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0638" w14:textId="77777777" w:rsidR="00FA6269" w:rsidRPr="00FA6269" w:rsidRDefault="00FA6269" w:rsidP="00FA6269">
      <w:pPr>
        <w:pStyle w:val="NormalWeb"/>
        <w:shd w:val="clear" w:color="auto" w:fill="FFFFFF"/>
        <w:spacing w:before="0" w:beforeAutospacing="0" w:after="0" w:afterAutospacing="0"/>
        <w:rPr>
          <w:rFonts w:ascii="Times New Roman" w:hAnsi="Times New Roman" w:cs="Times New Roman"/>
          <w:color w:val="272E30"/>
        </w:rPr>
      </w:pPr>
      <w:r w:rsidRPr="00FA6269">
        <w:rPr>
          <w:rFonts w:ascii="Times New Roman" w:hAnsi="Times New Roman" w:cs="Times New Roman"/>
          <w:b/>
          <w:bCs/>
          <w:color w:val="272E30"/>
        </w:rPr>
        <w:t>Humans and Trees Share a Common Enemy: Stress!</w:t>
      </w:r>
    </w:p>
    <w:p w14:paraId="16FD8403" w14:textId="0858CE30" w:rsidR="00FA6269" w:rsidRPr="00FA6269" w:rsidRDefault="00FA6269" w:rsidP="00FA6269">
      <w:pPr>
        <w:pStyle w:val="NormalWeb"/>
        <w:spacing w:before="0" w:beforeAutospacing="0" w:after="0" w:afterAutospacing="0"/>
        <w:rPr>
          <w:rFonts w:ascii="Times New Roman" w:hAnsi="Times New Roman" w:cs="Times New Roman"/>
          <w:color w:val="272E30"/>
        </w:rPr>
      </w:pPr>
      <w:r>
        <w:rPr>
          <w:rFonts w:ascii="Times New Roman" w:hAnsi="Times New Roman" w:cs="Times New Roman"/>
          <w:color w:val="272E30"/>
        </w:rPr>
        <w:t>By</w:t>
      </w:r>
      <w:r w:rsidRPr="00FA6269">
        <w:rPr>
          <w:rFonts w:ascii="Times New Roman" w:hAnsi="Times New Roman" w:cs="Times New Roman"/>
          <w:color w:val="272E30"/>
        </w:rPr>
        <w:t xml:space="preserve"> Elaine Kolish</w:t>
      </w:r>
    </w:p>
    <w:p w14:paraId="16BE2FB3" w14:textId="77777777" w:rsidR="00FA6269" w:rsidRPr="00FA6269" w:rsidRDefault="00FA6269" w:rsidP="00FA6269">
      <w:pPr>
        <w:pStyle w:val="NormalWeb"/>
        <w:shd w:val="clear" w:color="auto" w:fill="FFFFFF"/>
        <w:spacing w:before="0" w:beforeAutospacing="0" w:after="0" w:afterAutospacing="0"/>
        <w:rPr>
          <w:rFonts w:ascii="Times New Roman" w:hAnsi="Times New Roman" w:cs="Times New Roman"/>
          <w:color w:val="272E30"/>
        </w:rPr>
      </w:pPr>
    </w:p>
    <w:p w14:paraId="193899E1" w14:textId="77777777" w:rsidR="00FA6269" w:rsidRPr="00FA6269" w:rsidRDefault="00FA6269" w:rsidP="00FA6269">
      <w:pPr>
        <w:pStyle w:val="NormalWeb"/>
        <w:shd w:val="clear" w:color="auto" w:fill="FFFFFF"/>
        <w:spacing w:before="0" w:beforeAutospacing="0" w:after="0" w:afterAutospacing="0"/>
        <w:rPr>
          <w:rFonts w:ascii="Times New Roman" w:hAnsi="Times New Roman" w:cs="Times New Roman"/>
          <w:color w:val="272E30"/>
        </w:rPr>
      </w:pPr>
      <w:r w:rsidRPr="00FA6269">
        <w:rPr>
          <w:rFonts w:ascii="Times New Roman" w:hAnsi="Times New Roman" w:cs="Times New Roman"/>
          <w:color w:val="272E30"/>
        </w:rPr>
        <w:t>We all know that chronic stress affects our health and well-being which can lead to a variety of health effects. Ongoing stress also affects the health of trees. But unlike us, they have limited options for reducing their stress. They can use internally produced chemicals and scents to deter predators and warn other trees of threats, as well as help stressed neighbors by sharing water and nutrients through an underground fungal network. But they can’t pick up and move to avoid stressful conditions. We need to help alleviate tree stressors to the extent we can, particularly those caused by human activity. The good news is that caring for trees and spending time in nature can reduce our own stress. A win-win.</w:t>
      </w:r>
    </w:p>
    <w:p w14:paraId="2B741AE4" w14:textId="77777777" w:rsidR="00FA6269" w:rsidRPr="00FA6269" w:rsidRDefault="00FA6269" w:rsidP="00FA6269">
      <w:pPr>
        <w:pStyle w:val="NormalWeb"/>
        <w:shd w:val="clear" w:color="auto" w:fill="FFFFFF"/>
        <w:spacing w:before="0" w:beforeAutospacing="0" w:after="0" w:afterAutospacing="0"/>
        <w:rPr>
          <w:rFonts w:ascii="Times New Roman" w:hAnsi="Times New Roman" w:cs="Times New Roman"/>
          <w:color w:val="272E30"/>
        </w:rPr>
      </w:pPr>
    </w:p>
    <w:p w14:paraId="2038619D" w14:textId="77777777" w:rsidR="00FA6269" w:rsidRPr="00FA6269" w:rsidRDefault="00FA6269" w:rsidP="00FA6269">
      <w:pPr>
        <w:pStyle w:val="NormalWeb"/>
        <w:shd w:val="clear" w:color="auto" w:fill="FFFFFF"/>
        <w:spacing w:before="0" w:beforeAutospacing="0" w:after="0" w:afterAutospacing="0"/>
        <w:rPr>
          <w:rFonts w:ascii="Times New Roman" w:hAnsi="Times New Roman" w:cs="Times New Roman"/>
          <w:color w:val="272E30"/>
        </w:rPr>
      </w:pPr>
      <w:r w:rsidRPr="00FA6269">
        <w:rPr>
          <w:rFonts w:ascii="Times New Roman" w:hAnsi="Times New Roman" w:cs="Times New Roman"/>
          <w:color w:val="272E30"/>
        </w:rPr>
        <w:t> There are many others we can make a difference:</w:t>
      </w:r>
    </w:p>
    <w:p w14:paraId="2E059423" w14:textId="77777777" w:rsidR="00FA6269" w:rsidRPr="00FA6269" w:rsidRDefault="00FA6269" w:rsidP="00FA6269">
      <w:pPr>
        <w:numPr>
          <w:ilvl w:val="0"/>
          <w:numId w:val="1"/>
        </w:numPr>
        <w:rPr>
          <w:rFonts w:ascii="Times New Roman" w:eastAsia="Times New Roman" w:hAnsi="Times New Roman" w:cs="Times New Roman"/>
          <w:color w:val="272E30"/>
        </w:rPr>
      </w:pPr>
      <w:r w:rsidRPr="00FA6269">
        <w:rPr>
          <w:rFonts w:ascii="Times New Roman" w:eastAsia="Times New Roman" w:hAnsi="Times New Roman" w:cs="Times New Roman"/>
          <w:i/>
          <w:iCs/>
          <w:color w:val="272E30"/>
          <w:shd w:val="clear" w:color="auto" w:fill="FFFFFF"/>
        </w:rPr>
        <w:t>Use the right plant in the right spot.</w:t>
      </w:r>
    </w:p>
    <w:p w14:paraId="2710BCDC" w14:textId="77777777" w:rsidR="00FA6269" w:rsidRPr="00FA6269" w:rsidRDefault="00FA6269" w:rsidP="00FA6269">
      <w:pPr>
        <w:numPr>
          <w:ilvl w:val="0"/>
          <w:numId w:val="1"/>
        </w:numPr>
        <w:rPr>
          <w:rFonts w:ascii="Times New Roman" w:eastAsia="Times New Roman" w:hAnsi="Times New Roman" w:cs="Times New Roman"/>
          <w:color w:val="272E30"/>
        </w:rPr>
      </w:pPr>
      <w:r w:rsidRPr="00FA6269">
        <w:rPr>
          <w:rFonts w:ascii="Times New Roman" w:eastAsia="Times New Roman" w:hAnsi="Times New Roman" w:cs="Times New Roman"/>
          <w:i/>
          <w:iCs/>
          <w:color w:val="272E30"/>
          <w:shd w:val="clear" w:color="auto" w:fill="FFFFFF"/>
        </w:rPr>
        <w:t>Use proper planting and staking techniques.</w:t>
      </w:r>
      <w:r w:rsidRPr="00FA6269">
        <w:rPr>
          <w:rFonts w:ascii="Times New Roman" w:eastAsia="Times New Roman" w:hAnsi="Times New Roman" w:cs="Times New Roman"/>
          <w:color w:val="FB0007"/>
          <w:shd w:val="clear" w:color="auto" w:fill="FFFFFF"/>
        </w:rPr>
        <w:t>        </w:t>
      </w:r>
    </w:p>
    <w:p w14:paraId="482A1BF6" w14:textId="77777777" w:rsidR="00FA6269" w:rsidRPr="00FA6269" w:rsidRDefault="00FA6269" w:rsidP="00FA6269">
      <w:pPr>
        <w:numPr>
          <w:ilvl w:val="0"/>
          <w:numId w:val="1"/>
        </w:numPr>
        <w:rPr>
          <w:rFonts w:ascii="Times New Roman" w:eastAsia="Times New Roman" w:hAnsi="Times New Roman" w:cs="Times New Roman"/>
          <w:color w:val="272E30"/>
        </w:rPr>
      </w:pPr>
      <w:r w:rsidRPr="00FA6269">
        <w:rPr>
          <w:rFonts w:ascii="Times New Roman" w:eastAsia="Times New Roman" w:hAnsi="Times New Roman" w:cs="Times New Roman"/>
          <w:i/>
          <w:iCs/>
          <w:color w:val="272E30"/>
          <w:shd w:val="clear" w:color="auto" w:fill="FFFFFF"/>
        </w:rPr>
        <w:t>Use proper mulching techniques.</w:t>
      </w:r>
      <w:r w:rsidRPr="00FA6269">
        <w:rPr>
          <w:rFonts w:ascii="Times New Roman" w:eastAsia="Times New Roman" w:hAnsi="Times New Roman" w:cs="Times New Roman"/>
          <w:color w:val="272E30"/>
          <w:shd w:val="clear" w:color="auto" w:fill="FFFFFF"/>
        </w:rPr>
        <w:t> </w:t>
      </w:r>
    </w:p>
    <w:p w14:paraId="127F969E" w14:textId="77777777" w:rsidR="00FA6269" w:rsidRPr="00FA6269" w:rsidRDefault="00FA6269" w:rsidP="00FA6269">
      <w:pPr>
        <w:numPr>
          <w:ilvl w:val="0"/>
          <w:numId w:val="1"/>
        </w:numPr>
        <w:rPr>
          <w:rFonts w:ascii="Times New Roman" w:eastAsia="Times New Roman" w:hAnsi="Times New Roman" w:cs="Times New Roman"/>
          <w:color w:val="272E30"/>
        </w:rPr>
      </w:pPr>
      <w:r w:rsidRPr="00FA6269">
        <w:rPr>
          <w:rFonts w:ascii="Times New Roman" w:eastAsia="Times New Roman" w:hAnsi="Times New Roman" w:cs="Times New Roman"/>
          <w:i/>
          <w:iCs/>
          <w:color w:val="272E30"/>
          <w:shd w:val="clear" w:color="auto" w:fill="FFFFFF"/>
        </w:rPr>
        <w:t>Avoid competition for water.</w:t>
      </w:r>
      <w:r w:rsidRPr="00FA6269">
        <w:rPr>
          <w:rFonts w:ascii="Times New Roman" w:eastAsia="Times New Roman" w:hAnsi="Times New Roman" w:cs="Times New Roman"/>
          <w:color w:val="272E30"/>
          <w:shd w:val="clear" w:color="auto" w:fill="FFFFFF"/>
        </w:rPr>
        <w:t> </w:t>
      </w:r>
    </w:p>
    <w:p w14:paraId="43C1F49A" w14:textId="77777777" w:rsidR="00FA6269" w:rsidRPr="00FA6269" w:rsidRDefault="00FA6269" w:rsidP="00FA6269">
      <w:pPr>
        <w:numPr>
          <w:ilvl w:val="0"/>
          <w:numId w:val="1"/>
        </w:numPr>
        <w:rPr>
          <w:rFonts w:ascii="Times New Roman" w:eastAsia="Times New Roman" w:hAnsi="Times New Roman" w:cs="Times New Roman"/>
          <w:color w:val="272E30"/>
        </w:rPr>
      </w:pPr>
      <w:r w:rsidRPr="00FA6269">
        <w:rPr>
          <w:rFonts w:ascii="Times New Roman" w:eastAsia="Times New Roman" w:hAnsi="Times New Roman" w:cs="Times New Roman"/>
          <w:color w:val="272E30"/>
          <w:shd w:val="clear" w:color="auto" w:fill="FFFFFF"/>
        </w:rPr>
        <w:t>Avoid damage to tree bark and compacting soil.      </w:t>
      </w:r>
    </w:p>
    <w:p w14:paraId="02D1A38C" w14:textId="77777777" w:rsidR="00FA6269" w:rsidRPr="00FA6269" w:rsidRDefault="00FA6269" w:rsidP="00FA6269">
      <w:pPr>
        <w:numPr>
          <w:ilvl w:val="0"/>
          <w:numId w:val="1"/>
        </w:numPr>
        <w:rPr>
          <w:rFonts w:ascii="Times New Roman" w:eastAsia="Times New Roman" w:hAnsi="Times New Roman" w:cs="Times New Roman"/>
          <w:color w:val="272E30"/>
        </w:rPr>
      </w:pPr>
      <w:r w:rsidRPr="00FA6269">
        <w:rPr>
          <w:rFonts w:ascii="Times New Roman" w:eastAsia="Times New Roman" w:hAnsi="Times New Roman" w:cs="Times New Roman"/>
          <w:i/>
          <w:iCs/>
          <w:color w:val="272E30"/>
          <w:shd w:val="clear" w:color="auto" w:fill="FFFFFF"/>
        </w:rPr>
        <w:t>Use proper pruning methods.</w:t>
      </w:r>
      <w:r w:rsidRPr="00FA6269">
        <w:rPr>
          <w:rFonts w:ascii="Times New Roman" w:eastAsia="Times New Roman" w:hAnsi="Times New Roman" w:cs="Times New Roman"/>
          <w:color w:val="272E30"/>
          <w:shd w:val="clear" w:color="auto" w:fill="FFFFFF"/>
        </w:rPr>
        <w:t> </w:t>
      </w:r>
    </w:p>
    <w:p w14:paraId="3F7BDF0B" w14:textId="77777777" w:rsidR="00FA6269" w:rsidRPr="00FA6269" w:rsidRDefault="00FA6269" w:rsidP="00FA6269">
      <w:pPr>
        <w:numPr>
          <w:ilvl w:val="0"/>
          <w:numId w:val="1"/>
        </w:numPr>
        <w:rPr>
          <w:rFonts w:ascii="Times New Roman" w:eastAsia="Times New Roman" w:hAnsi="Times New Roman" w:cs="Times New Roman"/>
          <w:color w:val="272E30"/>
        </w:rPr>
      </w:pPr>
      <w:r w:rsidRPr="00FA6269">
        <w:rPr>
          <w:rFonts w:ascii="Times New Roman" w:eastAsia="Times New Roman" w:hAnsi="Times New Roman" w:cs="Times New Roman"/>
          <w:i/>
          <w:iCs/>
          <w:color w:val="272E30"/>
          <w:shd w:val="clear" w:color="auto" w:fill="FFFFFF"/>
        </w:rPr>
        <w:t>Water during droughts.</w:t>
      </w:r>
    </w:p>
    <w:p w14:paraId="0E2870C8" w14:textId="77777777" w:rsidR="00FA6269" w:rsidRPr="00FA6269" w:rsidRDefault="00FA6269" w:rsidP="00FA6269">
      <w:pPr>
        <w:numPr>
          <w:ilvl w:val="0"/>
          <w:numId w:val="1"/>
        </w:numPr>
        <w:rPr>
          <w:rFonts w:ascii="Times New Roman" w:eastAsia="Times New Roman" w:hAnsi="Times New Roman" w:cs="Times New Roman"/>
          <w:color w:val="272E30"/>
        </w:rPr>
      </w:pPr>
      <w:r w:rsidRPr="00FA6269">
        <w:rPr>
          <w:rFonts w:ascii="Times New Roman" w:eastAsia="Times New Roman" w:hAnsi="Times New Roman" w:cs="Times New Roman"/>
          <w:i/>
          <w:iCs/>
          <w:color w:val="272E30"/>
          <w:shd w:val="clear" w:color="auto" w:fill="FFFFFF"/>
        </w:rPr>
        <w:t xml:space="preserve">Protect young trees from deer </w:t>
      </w:r>
      <w:proofErr w:type="gramStart"/>
      <w:r w:rsidRPr="00FA6269">
        <w:rPr>
          <w:rFonts w:ascii="Times New Roman" w:eastAsia="Times New Roman" w:hAnsi="Times New Roman" w:cs="Times New Roman"/>
          <w:i/>
          <w:iCs/>
          <w:color w:val="272E30"/>
          <w:shd w:val="clear" w:color="auto" w:fill="FFFFFF"/>
        </w:rPr>
        <w:t>browse</w:t>
      </w:r>
      <w:proofErr w:type="gramEnd"/>
      <w:r w:rsidRPr="00FA6269">
        <w:rPr>
          <w:rFonts w:ascii="Times New Roman" w:eastAsia="Times New Roman" w:hAnsi="Times New Roman" w:cs="Times New Roman"/>
          <w:i/>
          <w:iCs/>
          <w:color w:val="272E30"/>
          <w:shd w:val="clear" w:color="auto" w:fill="FFFFFF"/>
        </w:rPr>
        <w:t>.</w:t>
      </w:r>
    </w:p>
    <w:p w14:paraId="407B7396" w14:textId="77777777" w:rsidR="00FA6269" w:rsidRPr="00FA6269" w:rsidRDefault="00FA6269" w:rsidP="00FA6269">
      <w:pPr>
        <w:pStyle w:val="NormalWeb"/>
        <w:shd w:val="clear" w:color="auto" w:fill="FFFFFF"/>
        <w:spacing w:before="0" w:beforeAutospacing="0" w:after="0" w:afterAutospacing="0"/>
        <w:rPr>
          <w:rFonts w:ascii="Times New Roman" w:hAnsi="Times New Roman" w:cs="Times New Roman"/>
          <w:color w:val="272E30"/>
        </w:rPr>
      </w:pPr>
    </w:p>
    <w:p w14:paraId="5B0E0D8B" w14:textId="77777777" w:rsidR="00FA6269" w:rsidRPr="00FA6269" w:rsidRDefault="00FA6269" w:rsidP="00FA6269">
      <w:pPr>
        <w:pStyle w:val="NormalWeb"/>
        <w:shd w:val="clear" w:color="auto" w:fill="FFFFFF"/>
        <w:spacing w:before="0" w:beforeAutospacing="0" w:after="0" w:afterAutospacing="0"/>
        <w:rPr>
          <w:rFonts w:ascii="Times New Roman" w:hAnsi="Times New Roman" w:cs="Times New Roman"/>
          <w:color w:val="272E30"/>
        </w:rPr>
      </w:pPr>
      <w:r w:rsidRPr="00FA6269">
        <w:rPr>
          <w:rFonts w:ascii="Times New Roman" w:hAnsi="Times New Roman" w:cs="Times New Roman"/>
          <w:color w:val="272E30"/>
        </w:rPr>
        <w:t xml:space="preserve">Although human actions as well as environmental factors can stress trees, we can avoid causing harm and can take actions that keep trees healthy and vigorous. Trees provide </w:t>
      </w:r>
      <w:proofErr w:type="gramStart"/>
      <w:r w:rsidRPr="00FA6269">
        <w:rPr>
          <w:rFonts w:ascii="Times New Roman" w:hAnsi="Times New Roman" w:cs="Times New Roman"/>
          <w:color w:val="272E30"/>
        </w:rPr>
        <w:t>us</w:t>
      </w:r>
      <w:proofErr w:type="gramEnd"/>
      <w:r w:rsidRPr="00FA6269">
        <w:rPr>
          <w:rFonts w:ascii="Times New Roman" w:hAnsi="Times New Roman" w:cs="Times New Roman"/>
          <w:color w:val="272E30"/>
        </w:rPr>
        <w:t xml:space="preserve"> so many benefits, including a profound sense of well-being, that it is well worth it for all of us to do all we can to reduce tree stresses and promote tree health.</w:t>
      </w:r>
    </w:p>
    <w:p w14:paraId="452A7559" w14:textId="77777777" w:rsidR="00FA6269" w:rsidRPr="00FA6269" w:rsidRDefault="00FA6269" w:rsidP="00FA6269">
      <w:pPr>
        <w:pStyle w:val="NormalWeb"/>
        <w:shd w:val="clear" w:color="auto" w:fill="FFFFFF"/>
        <w:spacing w:before="0" w:beforeAutospacing="0" w:after="0" w:afterAutospacing="0"/>
        <w:rPr>
          <w:rFonts w:ascii="Times New Roman" w:hAnsi="Times New Roman" w:cs="Times New Roman"/>
          <w:color w:val="272E30"/>
        </w:rPr>
      </w:pPr>
    </w:p>
    <w:p w14:paraId="08E4A7BC" w14:textId="091D825A" w:rsidR="00FA6269" w:rsidRPr="00FA6269" w:rsidRDefault="00FA6269" w:rsidP="00FA6269">
      <w:pPr>
        <w:pStyle w:val="NormalWeb"/>
        <w:shd w:val="clear" w:color="auto" w:fill="FFFFFF"/>
        <w:spacing w:before="0" w:beforeAutospacing="0" w:after="0" w:afterAutospacing="0"/>
        <w:rPr>
          <w:rFonts w:ascii="Times New Roman" w:hAnsi="Times New Roman" w:cs="Times New Roman"/>
          <w:color w:val="272E30"/>
        </w:rPr>
      </w:pPr>
      <w:r w:rsidRPr="00FA6269">
        <w:rPr>
          <w:rFonts w:ascii="Times New Roman" w:hAnsi="Times New Roman" w:cs="Times New Roman"/>
          <w:color w:val="272E30"/>
        </w:rPr>
        <w:t xml:space="preserve">Consult </w:t>
      </w:r>
      <w:hyperlink r:id="rId5" w:history="1">
        <w:r w:rsidRPr="00FA6269">
          <w:rPr>
            <w:rStyle w:val="Hyperlink"/>
            <w:rFonts w:ascii="Times New Roman" w:hAnsi="Times New Roman" w:cs="Times New Roman"/>
            <w:color w:val="2A30C9"/>
          </w:rPr>
          <w:t>plantnovatrees.org</w:t>
        </w:r>
      </w:hyperlink>
      <w:r w:rsidRPr="00FA6269">
        <w:rPr>
          <w:rFonts w:ascii="Times New Roman" w:hAnsi="Times New Roman" w:cs="Times New Roman"/>
          <w:color w:val="272E30"/>
        </w:rPr>
        <w:t xml:space="preserve"> for help in choosing the right trees for your site; and to learn how to plant a tree properly, consult </w:t>
      </w:r>
      <w:hyperlink r:id="rId6" w:history="1">
        <w:r w:rsidRPr="00FA6269">
          <w:rPr>
            <w:rStyle w:val="Hyperlink"/>
            <w:rFonts w:ascii="Times New Roman" w:hAnsi="Times New Roman" w:cs="Times New Roman"/>
            <w:color w:val="2A30C9"/>
          </w:rPr>
          <w:t>Fairfax County</w:t>
        </w:r>
        <w:r w:rsidRPr="00FA6269">
          <w:rPr>
            <w:rStyle w:val="Hyperlink"/>
            <w:rFonts w:ascii="Times New Roman" w:hAnsi="Times New Roman" w:cs="Times New Roman"/>
            <w:color w:val="2A30C9"/>
          </w:rPr>
          <w:t xml:space="preserve"> </w:t>
        </w:r>
        <w:r w:rsidRPr="00FA6269">
          <w:rPr>
            <w:rStyle w:val="Hyperlink"/>
            <w:rFonts w:ascii="Times New Roman" w:hAnsi="Times New Roman" w:cs="Times New Roman"/>
            <w:color w:val="2A30C9"/>
          </w:rPr>
          <w:t>Tree Basics.</w:t>
        </w:r>
      </w:hyperlink>
    </w:p>
    <w:p w14:paraId="07FD50E0" w14:textId="77777777" w:rsidR="006F063D" w:rsidRDefault="006F063D"/>
    <w:sectPr w:rsidR="006F0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998"/>
    <w:multiLevelType w:val="multilevel"/>
    <w:tmpl w:val="43A44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16096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69"/>
    <w:rsid w:val="00191D66"/>
    <w:rsid w:val="006F063D"/>
    <w:rsid w:val="00FA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85A5"/>
  <w15:chartTrackingRefBased/>
  <w15:docId w15:val="{40D27521-D767-4C95-A46F-62B405AC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69"/>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FA6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2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2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2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2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269"/>
    <w:rPr>
      <w:rFonts w:eastAsiaTheme="majorEastAsia" w:cstheme="majorBidi"/>
      <w:color w:val="272727" w:themeColor="text1" w:themeTint="D8"/>
    </w:rPr>
  </w:style>
  <w:style w:type="paragraph" w:styleId="Title">
    <w:name w:val="Title"/>
    <w:basedOn w:val="Normal"/>
    <w:next w:val="Normal"/>
    <w:link w:val="TitleChar"/>
    <w:uiPriority w:val="10"/>
    <w:qFormat/>
    <w:rsid w:val="00FA62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269"/>
    <w:pPr>
      <w:spacing w:before="160"/>
      <w:jc w:val="center"/>
    </w:pPr>
    <w:rPr>
      <w:i/>
      <w:iCs/>
      <w:color w:val="404040" w:themeColor="text1" w:themeTint="BF"/>
    </w:rPr>
  </w:style>
  <w:style w:type="character" w:customStyle="1" w:styleId="QuoteChar">
    <w:name w:val="Quote Char"/>
    <w:basedOn w:val="DefaultParagraphFont"/>
    <w:link w:val="Quote"/>
    <w:uiPriority w:val="29"/>
    <w:rsid w:val="00FA6269"/>
    <w:rPr>
      <w:i/>
      <w:iCs/>
      <w:color w:val="404040" w:themeColor="text1" w:themeTint="BF"/>
    </w:rPr>
  </w:style>
  <w:style w:type="paragraph" w:styleId="ListParagraph">
    <w:name w:val="List Paragraph"/>
    <w:basedOn w:val="Normal"/>
    <w:uiPriority w:val="34"/>
    <w:qFormat/>
    <w:rsid w:val="00FA6269"/>
    <w:pPr>
      <w:ind w:left="720"/>
      <w:contextualSpacing/>
    </w:pPr>
  </w:style>
  <w:style w:type="character" w:styleId="IntenseEmphasis">
    <w:name w:val="Intense Emphasis"/>
    <w:basedOn w:val="DefaultParagraphFont"/>
    <w:uiPriority w:val="21"/>
    <w:qFormat/>
    <w:rsid w:val="00FA6269"/>
    <w:rPr>
      <w:i/>
      <w:iCs/>
      <w:color w:val="0F4761" w:themeColor="accent1" w:themeShade="BF"/>
    </w:rPr>
  </w:style>
  <w:style w:type="paragraph" w:styleId="IntenseQuote">
    <w:name w:val="Intense Quote"/>
    <w:basedOn w:val="Normal"/>
    <w:next w:val="Normal"/>
    <w:link w:val="IntenseQuoteChar"/>
    <w:uiPriority w:val="30"/>
    <w:qFormat/>
    <w:rsid w:val="00FA6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269"/>
    <w:rPr>
      <w:i/>
      <w:iCs/>
      <w:color w:val="0F4761" w:themeColor="accent1" w:themeShade="BF"/>
    </w:rPr>
  </w:style>
  <w:style w:type="character" w:styleId="IntenseReference">
    <w:name w:val="Intense Reference"/>
    <w:basedOn w:val="DefaultParagraphFont"/>
    <w:uiPriority w:val="32"/>
    <w:qFormat/>
    <w:rsid w:val="00FA6269"/>
    <w:rPr>
      <w:b/>
      <w:bCs/>
      <w:smallCaps/>
      <w:color w:val="0F4761" w:themeColor="accent1" w:themeShade="BF"/>
      <w:spacing w:val="5"/>
    </w:rPr>
  </w:style>
  <w:style w:type="character" w:styleId="Hyperlink">
    <w:name w:val="Hyperlink"/>
    <w:basedOn w:val="DefaultParagraphFont"/>
    <w:uiPriority w:val="99"/>
    <w:semiHidden/>
    <w:unhideWhenUsed/>
    <w:rsid w:val="00FA6269"/>
    <w:rPr>
      <w:color w:val="0000FF"/>
      <w:u w:val="single"/>
    </w:rPr>
  </w:style>
  <w:style w:type="paragraph" w:styleId="NormalWeb">
    <w:name w:val="Normal (Web)"/>
    <w:basedOn w:val="Normal"/>
    <w:uiPriority w:val="99"/>
    <w:semiHidden/>
    <w:unhideWhenUsed/>
    <w:rsid w:val="00FA62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www.fairfaxcounty.gov%2Fpublicworks%2Ftree-commission%2Ffairfax-county-tree-basics&amp;data=05%7C02%7CCamela.Speer%40fairfaxcounty.gov%7C27e0c42d6f3743f86f0808dc682fa589%7Ca26156cb5d6f41729d7d934eb0a7b275%7C0%7C0%7C638499804091220013%7CUnknown%7CTWFpbGZsb3d8eyJWIjoiMC4wLjAwMDAiLCJQIjoiV2luMzIiLCJBTiI6Ik1haWwiLCJXVCI6Mn0%3D%7C40000%7C%7C%7C&amp;sdata=qsMI343ShsxvYQ7QVTg5cmQlWTQ2BtpT4r90Ms%2FW9kk%3D&amp;reserved=0" TargetMode="External"/><Relationship Id="rId5" Type="http://schemas.openxmlformats.org/officeDocument/2006/relationships/hyperlink" Target="https://gcc02.safelinks.protection.outlook.com/?url=http%3A%2F%2Fplantnovatrees.org%2F&amp;data=05%7C02%7CCamela.Speer%40fairfaxcounty.gov%7C27e0c42d6f3743f86f0808dc682fa589%7Ca26156cb5d6f41729d7d934eb0a7b275%7C0%7C0%7C638499804091210376%7CUnknown%7CTWFpbGZsb3d8eyJWIjoiMC4wLjAwMDAiLCJQIjoiV2luMzIiLCJBTiI6Ik1haWwiLCJXVCI6Mn0%3D%7C40000%7C%7C%7C&amp;sdata=bHfCAsVHAmIjjI3E%2FiwPRqWV0zwuMugl7IUMsSrdP38%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Donaghy, Cassidy</dc:creator>
  <cp:keywords/>
  <dc:description/>
  <cp:lastModifiedBy>Donaghy, Cassidy</cp:lastModifiedBy>
  <cp:revision>1</cp:revision>
  <dcterms:created xsi:type="dcterms:W3CDTF">2024-05-01T18:23:00Z</dcterms:created>
  <dcterms:modified xsi:type="dcterms:W3CDTF">2024-05-01T18:26:00Z</dcterms:modified>
</cp:coreProperties>
</file>