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904D" w14:textId="5EA1F52F" w:rsid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Rangeley Health and Wellness Thanksgiving Dinner Food Drive</w:t>
      </w:r>
    </w:p>
    <w:p w14:paraId="012CD47A" w14:textId="77777777" w:rsid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</w:p>
    <w:p w14:paraId="1637DBA1" w14:textId="1EF0B274" w:rsid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 xml:space="preserve">Non-perishable items can be dropped off at the Fitness Center front desk or inside the </w:t>
      </w: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lower-level</w:t>
      </w: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 xml:space="preserve"> entrance during open hours</w:t>
      </w:r>
      <w:r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. (M-F 5am-7pm &amp; Sat/Sun 8am-2pm)</w:t>
      </w:r>
    </w:p>
    <w:p w14:paraId="3BDD3C4F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</w:p>
    <w:p w14:paraId="771AD522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 xml:space="preserve">Items needed: </w:t>
      </w:r>
    </w:p>
    <w:p w14:paraId="5B6F6865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Gravy</w:t>
      </w:r>
    </w:p>
    <w:p w14:paraId="5C04CC06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Stuffing</w:t>
      </w:r>
    </w:p>
    <w:p w14:paraId="3F13DA25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Canned Vegetables</w:t>
      </w:r>
    </w:p>
    <w:p w14:paraId="77A4A0B8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Cranberry sauce</w:t>
      </w:r>
    </w:p>
    <w:p w14:paraId="01B6A68A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Chicken/Vegetable Broth</w:t>
      </w:r>
    </w:p>
    <w:p w14:paraId="571F9AA1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Seasoning packets</w:t>
      </w:r>
    </w:p>
    <w:p w14:paraId="727BE98E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Canned pumpkin or pie filling</w:t>
      </w:r>
    </w:p>
    <w:p w14:paraId="16BBDFFA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Pie Crusts</w:t>
      </w:r>
    </w:p>
    <w:p w14:paraId="408C492B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Cornbread or biscuit mix</w:t>
      </w:r>
    </w:p>
    <w:p w14:paraId="60DFDE2C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Sugar, flour or baking mixes</w:t>
      </w:r>
    </w:p>
    <w:p w14:paraId="075B18E0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br/>
      </w:r>
    </w:p>
    <w:p w14:paraId="4CD60983" w14:textId="015793A3" w:rsid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Perishable items will be accepted</w:t>
      </w:r>
      <w:r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 xml:space="preserve"> at the same location</w:t>
      </w: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 xml:space="preserve"> after November 22</w:t>
      </w: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:vertAlign w:val="superscript"/>
          <w14:ligatures w14:val="none"/>
        </w:rPr>
        <w:t>nd</w:t>
      </w:r>
    </w:p>
    <w:p w14:paraId="04EF7291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</w:p>
    <w:p w14:paraId="4A37D303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Items needed:</w:t>
      </w:r>
    </w:p>
    <w:p w14:paraId="5AA6ED8F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Turkey, Ham or Chicken</w:t>
      </w:r>
    </w:p>
    <w:p w14:paraId="50F46E20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Potatoes</w:t>
      </w:r>
    </w:p>
    <w:p w14:paraId="4C31A009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Onions</w:t>
      </w:r>
    </w:p>
    <w:p w14:paraId="26D54E04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Rolls</w:t>
      </w:r>
    </w:p>
    <w:p w14:paraId="601EB3A3" w14:textId="77777777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Butter</w:t>
      </w:r>
    </w:p>
    <w:p w14:paraId="3538A3ED" w14:textId="58F57D55" w:rsid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 w:rsidRPr="004207B1"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Eggs</w:t>
      </w:r>
    </w:p>
    <w:p w14:paraId="1C0761C1" w14:textId="77777777" w:rsid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</w:p>
    <w:p w14:paraId="6297B011" w14:textId="315F6E01" w:rsidR="004207B1" w:rsidRPr="004207B1" w:rsidRDefault="004207B1" w:rsidP="004207B1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</w:pPr>
      <w:r>
        <w:rPr>
          <w:rFonts w:ascii="inherit" w:eastAsia="Times New Roman" w:hAnsi="inherit" w:cs="Arial"/>
          <w:color w:val="1C2B33"/>
          <w:kern w:val="0"/>
          <w:sz w:val="21"/>
          <w:szCs w:val="21"/>
          <w14:ligatures w14:val="none"/>
        </w:rPr>
        <w:t>*Please note that we will accept anything else you might think would be a nice Thanksgiving treat! The items listed above are simply suggestions!</w:t>
      </w:r>
    </w:p>
    <w:sectPr w:rsidR="004207B1" w:rsidRPr="00420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B1"/>
    <w:rsid w:val="004207B1"/>
    <w:rsid w:val="00E8260F"/>
    <w:rsid w:val="00FB0AC5"/>
    <w:rsid w:val="00F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A643"/>
  <w15:chartTrackingRefBased/>
  <w15:docId w15:val="{D80B4ED3-F597-4E46-96B2-47082E7F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609</Characters>
  <Application>Microsoft Office Word</Application>
  <DocSecurity>0</DocSecurity>
  <Lines>43</Lines>
  <Paragraphs>35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Brittani Martin</dc:creator>
  <cp:keywords/>
  <dc:description/>
  <cp:lastModifiedBy>Brittani Martin</cp:lastModifiedBy>
  <cp:revision>1</cp:revision>
  <dcterms:created xsi:type="dcterms:W3CDTF">2025-10-30T16:31:00Z</dcterms:created>
  <dcterms:modified xsi:type="dcterms:W3CDTF">2025-10-30T16:34:00Z</dcterms:modified>
</cp:coreProperties>
</file>