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E629" w14:textId="7CB56462" w:rsidR="0028339D" w:rsidRPr="0028339D" w:rsidRDefault="0028339D" w:rsidP="0028339D">
      <w:r w:rsidRPr="0028339D">
        <w:t>Greeting friends and supporters of our service to God’s mission through the Presbyterian Church USA.</w:t>
      </w:r>
    </w:p>
    <w:p w14:paraId="0BA8889E" w14:textId="366D447C" w:rsidR="0028339D" w:rsidRPr="0028339D" w:rsidRDefault="0028339D" w:rsidP="0028339D">
      <w:r w:rsidRPr="0028339D">
        <w:t xml:space="preserve">Many of you have reached out to us asking how we are </w:t>
      </w:r>
      <w:r w:rsidR="004B2EDF">
        <w:t>affected</w:t>
      </w:r>
      <w:r w:rsidRPr="0028339D">
        <w:t xml:space="preserve"> by the reorganization happening as part of the unification of what was once the Office of the General Assembly of the PC(USA) and the Presbyterian Mission Agency.  We are very grateful for your prayers and expressions of concern </w:t>
      </w:r>
      <w:r w:rsidR="00287E75" w:rsidRPr="00287E75">
        <w:t>for the impact of changes on our global partners, and for our mission service more personally.</w:t>
      </w:r>
    </w:p>
    <w:p w14:paraId="5B4D9F0C" w14:textId="6A52633B" w:rsidR="008A067E" w:rsidRDefault="0028339D" w:rsidP="00E14AA3">
      <w:r w:rsidRPr="0028339D">
        <w:t xml:space="preserve">As you may have understood from various news articles, such as the ones noted </w:t>
      </w:r>
      <w:r w:rsidR="00B439C8">
        <w:t>at the bottom of this letter</w:t>
      </w:r>
      <w:r w:rsidRPr="0028339D">
        <w:t xml:space="preserve">, what </w:t>
      </w:r>
      <w:r w:rsidR="0046167D">
        <w:t>used to be</w:t>
      </w:r>
      <w:r w:rsidRPr="0028339D">
        <w:t xml:space="preserve"> Presbyterian World Mission cease</w:t>
      </w:r>
      <w:r w:rsidR="0046167D">
        <w:t>s</w:t>
      </w:r>
      <w:r w:rsidRPr="0028339D">
        <w:t xml:space="preserve"> to exist</w:t>
      </w:r>
      <w:r w:rsidR="0046167D">
        <w:t xml:space="preserve"> today,</w:t>
      </w:r>
      <w:r w:rsidRPr="0028339D">
        <w:t xml:space="preserve"> March 24</w:t>
      </w:r>
      <w:r w:rsidR="0046167D">
        <w:t>, with a</w:t>
      </w:r>
      <w:r w:rsidRPr="0028339D">
        <w:t>ll mission coworker</w:t>
      </w:r>
      <w:r w:rsidR="0046167D">
        <w:t>-</w:t>
      </w:r>
      <w:r w:rsidRPr="0028339D">
        <w:t xml:space="preserve"> and other World Mission staff positions</w:t>
      </w:r>
      <w:r w:rsidR="008A067E">
        <w:t xml:space="preserve"> concluding</w:t>
      </w:r>
      <w:r w:rsidRPr="0028339D">
        <w:t xml:space="preserve">. That does not mean global engagement will end for the denomination. But it will be restructured and </w:t>
      </w:r>
      <w:r w:rsidR="0046167D">
        <w:t>made</w:t>
      </w:r>
      <w:r w:rsidRPr="0028339D">
        <w:t xml:space="preserve"> leaner in order to be financially sustainable moving forward. International Ecumenical Liaisons, </w:t>
      </w:r>
      <w:r w:rsidR="00B439C8">
        <w:t xml:space="preserve">initially </w:t>
      </w:r>
      <w:r w:rsidRPr="0028339D">
        <w:t xml:space="preserve">selected from among the currently serving mission coworkers will be appointed to help guide </w:t>
      </w:r>
      <w:r w:rsidR="0061695F">
        <w:t>PC(USA)’s</w:t>
      </w:r>
      <w:r w:rsidR="0061695F" w:rsidRPr="0028339D">
        <w:t xml:space="preserve"> </w:t>
      </w:r>
      <w:r w:rsidRPr="0028339D">
        <w:t xml:space="preserve">global engagement and to </w:t>
      </w:r>
      <w:r w:rsidR="0061695F">
        <w:t>resource</w:t>
      </w:r>
      <w:r w:rsidR="0061695F" w:rsidRPr="0028339D">
        <w:t xml:space="preserve"> </w:t>
      </w:r>
      <w:r w:rsidRPr="0028339D">
        <w:t xml:space="preserve">presbyteries, congregations and mission networks as you engage with our global partners. </w:t>
      </w:r>
    </w:p>
    <w:p w14:paraId="2D235CC9" w14:textId="43C48F98" w:rsidR="008A067E" w:rsidRDefault="00E14AA3" w:rsidP="00E14AA3">
      <w:r w:rsidRPr="00E14AA3">
        <w:t>It pains us to let you know that this process has led to our early retirement after 35 years of mission service in Africa.</w:t>
      </w:r>
      <w:r w:rsidR="008A067E">
        <w:t xml:space="preserve"> </w:t>
      </w:r>
      <w:r w:rsidR="008A067E" w:rsidRPr="0028339D">
        <w:t xml:space="preserve">When </w:t>
      </w:r>
      <w:r w:rsidR="008A067E">
        <w:t>we</w:t>
      </w:r>
      <w:r w:rsidR="008A067E" w:rsidRPr="0028339D">
        <w:t xml:space="preserve"> met in Pakistan </w:t>
      </w:r>
      <w:r w:rsidR="004B2EDF">
        <w:t>38</w:t>
      </w:r>
      <w:r w:rsidR="008A067E" w:rsidRPr="0028339D">
        <w:t xml:space="preserve"> years ago</w:t>
      </w:r>
      <w:r w:rsidR="004B2EDF">
        <w:t>,</w:t>
      </w:r>
      <w:r w:rsidR="008A067E" w:rsidRPr="0028339D">
        <w:t xml:space="preserve"> we sensed a calling to serve the church together. </w:t>
      </w:r>
      <w:r w:rsidR="008A067E">
        <w:t xml:space="preserve">We agreed that, if God entrusted us with children, ensuring their well-being would also be our shared mission. At critical junctions during our mission service, we have discerned each of these commitments. Our family, including our three children, </w:t>
      </w:r>
      <w:r w:rsidR="008A067E" w:rsidRPr="0028339D">
        <w:t>ha</w:t>
      </w:r>
      <w:r w:rsidR="008A067E">
        <w:t>s</w:t>
      </w:r>
      <w:r w:rsidR="008A067E" w:rsidRPr="0028339D">
        <w:t xml:space="preserve"> been grateful for the opportunity </w:t>
      </w:r>
      <w:r w:rsidR="008A067E">
        <w:t xml:space="preserve">we have had </w:t>
      </w:r>
      <w:r w:rsidR="008A067E" w:rsidRPr="0028339D">
        <w:t xml:space="preserve">to serve with the PC(USA) since 1990. </w:t>
      </w:r>
      <w:r w:rsidR="008A067E">
        <w:t xml:space="preserve">As we understand that our service together as a couple does not fit with the new </w:t>
      </w:r>
      <w:r w:rsidR="004B2EDF">
        <w:t>plans</w:t>
      </w:r>
      <w:r w:rsidR="000C44B7">
        <w:t xml:space="preserve"> of the Interim Unified Agency of the PC(USA)</w:t>
      </w:r>
      <w:r w:rsidR="008A067E">
        <w:t xml:space="preserve">, we embrace the joy of new life within the family God has blessed us with. On Friday, March 21, we became grandparents. Our son and daughter-in-law gave birth to </w:t>
      </w:r>
      <w:r w:rsidR="005560DE">
        <w:t>their</w:t>
      </w:r>
      <w:r w:rsidR="008A067E">
        <w:t xml:space="preserve"> beautiful and healthy daughter, Maddy.</w:t>
      </w:r>
      <w:r w:rsidRPr="00E14AA3">
        <w:t xml:space="preserve"> </w:t>
      </w:r>
    </w:p>
    <w:p w14:paraId="0CB8D33E" w14:textId="755BC63C" w:rsidR="00E14AA3" w:rsidRDefault="00E14AA3" w:rsidP="0028339D">
      <w:r w:rsidRPr="00E14AA3">
        <w:t xml:space="preserve">We are deeply grateful for the privilege </w:t>
      </w:r>
      <w:r w:rsidR="004B2EDF">
        <w:t>of</w:t>
      </w:r>
      <w:r w:rsidRPr="00E14AA3">
        <w:t xml:space="preserve"> hav</w:t>
      </w:r>
      <w:r w:rsidR="004B2EDF">
        <w:t>ing</w:t>
      </w:r>
      <w:r w:rsidRPr="00E14AA3">
        <w:t xml:space="preserve"> been invited to work alongside </w:t>
      </w:r>
      <w:r w:rsidR="005560DE">
        <w:t>global partners</w:t>
      </w:r>
      <w:r w:rsidR="0046167D">
        <w:t xml:space="preserve"> and </w:t>
      </w:r>
      <w:r w:rsidR="005560DE">
        <w:t xml:space="preserve">the </w:t>
      </w:r>
      <w:r w:rsidRPr="00E14AA3">
        <w:t xml:space="preserve">communities </w:t>
      </w:r>
      <w:r w:rsidR="005560DE">
        <w:t>they serve.</w:t>
      </w:r>
      <w:r w:rsidR="004B2EDF">
        <w:t xml:space="preserve"> </w:t>
      </w:r>
      <w:r w:rsidRPr="00E14AA3">
        <w:t xml:space="preserve">As we move to the next chapter in our lives, we carry in our hearts and minds a treasure of memories from our many visits, conversations and experiences with </w:t>
      </w:r>
      <w:r>
        <w:t>church partners in Africa, and with PC(USA) churches</w:t>
      </w:r>
      <w:r w:rsidR="008A067E">
        <w:t>,</w:t>
      </w:r>
      <w:r>
        <w:t xml:space="preserve"> members</w:t>
      </w:r>
      <w:r w:rsidR="008A067E">
        <w:t xml:space="preserve"> and friend</w:t>
      </w:r>
      <w:r w:rsidR="005560DE">
        <w:t>s</w:t>
      </w:r>
      <w:r>
        <w:t xml:space="preserve"> who kindly hosted us and allowed us to share how we witnessed God at work through ministries run by our church partners.</w:t>
      </w:r>
    </w:p>
    <w:p w14:paraId="50E6EB00" w14:textId="6AC949F4" w:rsidR="00211FDC" w:rsidRDefault="00211FDC" w:rsidP="0028339D"/>
    <w:p w14:paraId="3DD83E1C" w14:textId="3E37D753" w:rsidR="0028339D" w:rsidRPr="0028339D" w:rsidRDefault="0028339D" w:rsidP="004B2EDF"/>
    <w:p w14:paraId="24B708CB" w14:textId="2D9FAD32" w:rsidR="005560DE" w:rsidRPr="0028339D" w:rsidRDefault="00D95F04" w:rsidP="005560DE">
      <w:r>
        <w:lastRenderedPageBreak/>
        <w:t xml:space="preserve">We </w:t>
      </w:r>
      <w:r w:rsidR="004B2EDF">
        <w:t>appreciate</w:t>
      </w:r>
      <w:r>
        <w:t xml:space="preserve"> the various ways you have been coming alongside our mission service with PC(USA)’s global partners. </w:t>
      </w:r>
      <w:r w:rsidR="001A6AF2">
        <w:t>S</w:t>
      </w:r>
      <w:r>
        <w:t xml:space="preserve">upport </w:t>
      </w:r>
      <w:r w:rsidR="001A6AF2">
        <w:t xml:space="preserve">of the Church’s global engagement </w:t>
      </w:r>
      <w:r w:rsidR="008542DC">
        <w:t>remains</w:t>
      </w:r>
      <w:r>
        <w:t xml:space="preserve"> important</w:t>
      </w:r>
      <w:r w:rsidR="001A6AF2">
        <w:t>.</w:t>
      </w:r>
      <w:r>
        <w:t xml:space="preserve"> As the </w:t>
      </w:r>
      <w:r w:rsidR="001A6AF2">
        <w:t xml:space="preserve">Presbyterian Church (USA) discerns this new path </w:t>
      </w:r>
      <w:r>
        <w:t xml:space="preserve">forward, we encourage you to </w:t>
      </w:r>
      <w:r w:rsidR="001A6AF2">
        <w:t xml:space="preserve">remain connected and engaged. </w:t>
      </w:r>
      <w:r w:rsidR="005560DE" w:rsidRPr="0028339D">
        <w:t xml:space="preserve"> </w:t>
      </w:r>
      <w:r w:rsidR="004B2EDF">
        <w:t>P</w:t>
      </w:r>
      <w:r w:rsidR="005560DE">
        <w:t>lease keep an eye open for any relevant articles from Presbyterian News service, starting with those that have already been published.</w:t>
      </w:r>
    </w:p>
    <w:p w14:paraId="1CD90B88" w14:textId="77777777" w:rsidR="005560DE" w:rsidRPr="001A6AF2" w:rsidRDefault="005560DE" w:rsidP="005560DE">
      <w:pPr>
        <w:numPr>
          <w:ilvl w:val="0"/>
          <w:numId w:val="1"/>
        </w:numPr>
        <w:rPr>
          <w:b/>
          <w:bCs/>
        </w:rPr>
      </w:pPr>
      <w:r w:rsidRPr="000C44B7">
        <w:rPr>
          <w:b/>
          <w:bCs/>
        </w:rPr>
        <w:t>March 17, 2025</w:t>
      </w:r>
      <w:r>
        <w:t xml:space="preserve"> - </w:t>
      </w:r>
      <w:hyperlink r:id="rId5" w:history="1">
        <w:r w:rsidRPr="001A6AF2">
          <w:rPr>
            <w:rStyle w:val="Hyperlink"/>
            <w:b/>
            <w:bCs/>
          </w:rPr>
          <w:t>World Mission leader addresses questions regarding shift in global ministry approach</w:t>
        </w:r>
      </w:hyperlink>
    </w:p>
    <w:p w14:paraId="4D9C2FF1" w14:textId="77777777" w:rsidR="005560DE" w:rsidRPr="0028339D" w:rsidRDefault="005560DE" w:rsidP="005560DE">
      <w:pPr>
        <w:numPr>
          <w:ilvl w:val="0"/>
          <w:numId w:val="1"/>
        </w:numPr>
      </w:pPr>
      <w:r w:rsidRPr="0028339D">
        <w:rPr>
          <w:b/>
          <w:bCs/>
        </w:rPr>
        <w:t>February 7, 2025</w:t>
      </w:r>
      <w:r w:rsidRPr="0028339D">
        <w:t xml:space="preserve"> – </w:t>
      </w:r>
      <w:hyperlink r:id="rId6" w:history="1">
        <w:r w:rsidRPr="0028339D">
          <w:rPr>
            <w:rStyle w:val="Hyperlink"/>
          </w:rPr>
          <w:t>The Shifting Patterns of Ecumenical Global Engagement</w:t>
        </w:r>
      </w:hyperlink>
      <w:r w:rsidRPr="0028339D">
        <w:t xml:space="preserve"> </w:t>
      </w:r>
    </w:p>
    <w:p w14:paraId="7BE81656" w14:textId="77777777" w:rsidR="005560DE" w:rsidRPr="0028339D" w:rsidRDefault="005560DE" w:rsidP="005560DE">
      <w:pPr>
        <w:numPr>
          <w:ilvl w:val="0"/>
          <w:numId w:val="1"/>
        </w:numPr>
      </w:pPr>
      <w:r w:rsidRPr="0028339D">
        <w:rPr>
          <w:b/>
          <w:bCs/>
        </w:rPr>
        <w:t>February 5, 2025</w:t>
      </w:r>
      <w:r w:rsidRPr="0028339D">
        <w:t xml:space="preserve"> – </w:t>
      </w:r>
      <w:hyperlink r:id="rId7" w:history="1">
        <w:r w:rsidRPr="0028339D">
          <w:rPr>
            <w:rStyle w:val="Hyperlink"/>
          </w:rPr>
          <w:t>Interim Unified Agency Announces Shift in Global Ministry Engagement</w:t>
        </w:r>
      </w:hyperlink>
    </w:p>
    <w:p w14:paraId="5B8D7A9D" w14:textId="77777777" w:rsidR="00862A5B" w:rsidRDefault="005560DE" w:rsidP="005560DE">
      <w:pPr>
        <w:numPr>
          <w:ilvl w:val="0"/>
          <w:numId w:val="1"/>
        </w:numPr>
      </w:pPr>
      <w:r w:rsidRPr="0028339D">
        <w:rPr>
          <w:b/>
          <w:bCs/>
        </w:rPr>
        <w:t>January 23, 2025</w:t>
      </w:r>
      <w:r w:rsidRPr="0028339D">
        <w:t xml:space="preserve"> – </w:t>
      </w:r>
      <w:hyperlink r:id="rId8" w:history="1">
        <w:r w:rsidRPr="0028339D">
          <w:rPr>
            <w:rStyle w:val="Hyperlink"/>
          </w:rPr>
          <w:t>A New Vision for Global Ministry</w:t>
        </w:r>
      </w:hyperlink>
    </w:p>
    <w:p w14:paraId="7ED97F11" w14:textId="441B04A1" w:rsidR="005560DE" w:rsidRDefault="005560DE" w:rsidP="005560DE">
      <w:pPr>
        <w:numPr>
          <w:ilvl w:val="0"/>
          <w:numId w:val="1"/>
        </w:numPr>
      </w:pPr>
      <w:r w:rsidRPr="00862A5B">
        <w:rPr>
          <w:b/>
          <w:bCs/>
        </w:rPr>
        <w:t>November 5, 2024</w:t>
      </w:r>
      <w:r w:rsidRPr="0028339D">
        <w:t xml:space="preserve"> – </w:t>
      </w:r>
      <w:hyperlink r:id="rId9" w:history="1">
        <w:r w:rsidRPr="0028339D">
          <w:rPr>
            <w:rStyle w:val="Hyperlink"/>
          </w:rPr>
          <w:t>Next Steps in Reimagining Global Mission</w:t>
        </w:r>
      </w:hyperlink>
    </w:p>
    <w:p w14:paraId="245EFC45" w14:textId="623E358D" w:rsidR="005560DE" w:rsidRDefault="005560DE">
      <w:r w:rsidRPr="00E14AA3">
        <w:t xml:space="preserve">As </w:t>
      </w:r>
      <w:r>
        <w:t xml:space="preserve">today is </w:t>
      </w:r>
      <w:r w:rsidRPr="00E14AA3">
        <w:t xml:space="preserve">our last day of service, we will </w:t>
      </w:r>
      <w:r>
        <w:t xml:space="preserve">no longer be able to communicate via </w:t>
      </w:r>
      <w:r w:rsidRPr="00E14AA3">
        <w:t xml:space="preserve">our pcusa.org </w:t>
      </w:r>
      <w:r>
        <w:t xml:space="preserve">work </w:t>
      </w:r>
      <w:r w:rsidRPr="00E14AA3">
        <w:t>e-mail addresses</w:t>
      </w:r>
      <w:r>
        <w:t>. O</w:t>
      </w:r>
      <w:r w:rsidRPr="00E14AA3">
        <w:t xml:space="preserve">ur personal addresses remain the same: </w:t>
      </w:r>
      <w:hyperlink r:id="rId10" w:history="1">
        <w:r w:rsidRPr="00E14AA3">
          <w:rPr>
            <w:rStyle w:val="Hyperlink"/>
          </w:rPr>
          <w:t>pc.boyd.vanoverbeeke@gmail.com</w:t>
        </w:r>
      </w:hyperlink>
      <w:r w:rsidRPr="00E14AA3">
        <w:t xml:space="preserve"> (Christi) and </w:t>
      </w:r>
      <w:hyperlink r:id="rId11" w:history="1">
        <w:r w:rsidRPr="00E14AA3">
          <w:rPr>
            <w:rStyle w:val="Hyperlink"/>
          </w:rPr>
          <w:t>jcmsnboyd@gmail.com</w:t>
        </w:r>
      </w:hyperlink>
      <w:r w:rsidRPr="00E14AA3">
        <w:t xml:space="preserve"> (Jeff).</w:t>
      </w:r>
    </w:p>
    <w:p w14:paraId="58D15772" w14:textId="5AA29EE6" w:rsidR="003F6BEF" w:rsidRDefault="00D95F04">
      <w:r>
        <w:t xml:space="preserve">Wherever God leads us in our </w:t>
      </w:r>
      <w:r w:rsidR="000C44B7">
        <w:t>next steps</w:t>
      </w:r>
      <w:r>
        <w:t xml:space="preserve">, we </w:t>
      </w:r>
      <w:r w:rsidR="008542DC">
        <w:t>stay</w:t>
      </w:r>
      <w:r>
        <w:t xml:space="preserve"> connected in God’s greater Mission.</w:t>
      </w:r>
    </w:p>
    <w:p w14:paraId="03B71E73" w14:textId="5DA5C8FA" w:rsidR="00760373" w:rsidRDefault="00760373">
      <w:r>
        <w:t>May the peace of Christ be with you!</w:t>
      </w:r>
    </w:p>
    <w:p w14:paraId="01EFEF0D" w14:textId="0F00468C" w:rsidR="00760373" w:rsidRDefault="00760373">
      <w:r>
        <w:t>Christi and Jeff Boyd</w:t>
      </w:r>
    </w:p>
    <w:sectPr w:rsidR="00760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074"/>
    <w:multiLevelType w:val="multilevel"/>
    <w:tmpl w:val="E4E83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68013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39D"/>
    <w:rsid w:val="000C44B7"/>
    <w:rsid w:val="001A569A"/>
    <w:rsid w:val="001A6AF2"/>
    <w:rsid w:val="00211FDC"/>
    <w:rsid w:val="002538D0"/>
    <w:rsid w:val="00273844"/>
    <w:rsid w:val="0028339D"/>
    <w:rsid w:val="00287E75"/>
    <w:rsid w:val="003F6BEF"/>
    <w:rsid w:val="0046167D"/>
    <w:rsid w:val="004B2EDF"/>
    <w:rsid w:val="00524E7A"/>
    <w:rsid w:val="005560DE"/>
    <w:rsid w:val="005D5B10"/>
    <w:rsid w:val="0061257F"/>
    <w:rsid w:val="0061695F"/>
    <w:rsid w:val="00655D5D"/>
    <w:rsid w:val="00681814"/>
    <w:rsid w:val="006F5028"/>
    <w:rsid w:val="00730676"/>
    <w:rsid w:val="00750063"/>
    <w:rsid w:val="00760373"/>
    <w:rsid w:val="007D56C2"/>
    <w:rsid w:val="008542DC"/>
    <w:rsid w:val="008565E9"/>
    <w:rsid w:val="00862A5B"/>
    <w:rsid w:val="008A067E"/>
    <w:rsid w:val="008B74F4"/>
    <w:rsid w:val="00A23B2A"/>
    <w:rsid w:val="00A3070B"/>
    <w:rsid w:val="00B439C8"/>
    <w:rsid w:val="00C031B7"/>
    <w:rsid w:val="00C202B5"/>
    <w:rsid w:val="00CB7136"/>
    <w:rsid w:val="00CE2091"/>
    <w:rsid w:val="00CE4942"/>
    <w:rsid w:val="00D95F04"/>
    <w:rsid w:val="00E14AA3"/>
    <w:rsid w:val="00FD6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DB99"/>
  <w15:chartTrackingRefBased/>
  <w15:docId w15:val="{7C2A9D7E-16CC-4AC4-8C3A-8EA45B5EB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3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3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3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3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3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3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39D"/>
    <w:rPr>
      <w:rFonts w:eastAsiaTheme="majorEastAsia" w:cstheme="majorBidi"/>
      <w:color w:val="272727" w:themeColor="text1" w:themeTint="D8"/>
    </w:rPr>
  </w:style>
  <w:style w:type="paragraph" w:styleId="Title">
    <w:name w:val="Title"/>
    <w:basedOn w:val="Normal"/>
    <w:next w:val="Normal"/>
    <w:link w:val="TitleChar"/>
    <w:uiPriority w:val="10"/>
    <w:qFormat/>
    <w:rsid w:val="00283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39D"/>
    <w:pPr>
      <w:spacing w:before="160"/>
      <w:jc w:val="center"/>
    </w:pPr>
    <w:rPr>
      <w:i/>
      <w:iCs/>
      <w:color w:val="404040" w:themeColor="text1" w:themeTint="BF"/>
    </w:rPr>
  </w:style>
  <w:style w:type="character" w:customStyle="1" w:styleId="QuoteChar">
    <w:name w:val="Quote Char"/>
    <w:basedOn w:val="DefaultParagraphFont"/>
    <w:link w:val="Quote"/>
    <w:uiPriority w:val="29"/>
    <w:rsid w:val="0028339D"/>
    <w:rPr>
      <w:i/>
      <w:iCs/>
      <w:color w:val="404040" w:themeColor="text1" w:themeTint="BF"/>
    </w:rPr>
  </w:style>
  <w:style w:type="paragraph" w:styleId="ListParagraph">
    <w:name w:val="List Paragraph"/>
    <w:basedOn w:val="Normal"/>
    <w:uiPriority w:val="34"/>
    <w:qFormat/>
    <w:rsid w:val="0028339D"/>
    <w:pPr>
      <w:ind w:left="720"/>
      <w:contextualSpacing/>
    </w:pPr>
  </w:style>
  <w:style w:type="character" w:styleId="IntenseEmphasis">
    <w:name w:val="Intense Emphasis"/>
    <w:basedOn w:val="DefaultParagraphFont"/>
    <w:uiPriority w:val="21"/>
    <w:qFormat/>
    <w:rsid w:val="0028339D"/>
    <w:rPr>
      <w:i/>
      <w:iCs/>
      <w:color w:val="0F4761" w:themeColor="accent1" w:themeShade="BF"/>
    </w:rPr>
  </w:style>
  <w:style w:type="paragraph" w:styleId="IntenseQuote">
    <w:name w:val="Intense Quote"/>
    <w:basedOn w:val="Normal"/>
    <w:next w:val="Normal"/>
    <w:link w:val="IntenseQuoteChar"/>
    <w:uiPriority w:val="30"/>
    <w:qFormat/>
    <w:rsid w:val="002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39D"/>
    <w:rPr>
      <w:i/>
      <w:iCs/>
      <w:color w:val="0F4761" w:themeColor="accent1" w:themeShade="BF"/>
    </w:rPr>
  </w:style>
  <w:style w:type="character" w:styleId="IntenseReference">
    <w:name w:val="Intense Reference"/>
    <w:basedOn w:val="DefaultParagraphFont"/>
    <w:uiPriority w:val="32"/>
    <w:qFormat/>
    <w:rsid w:val="0028339D"/>
    <w:rPr>
      <w:b/>
      <w:bCs/>
      <w:smallCaps/>
      <w:color w:val="0F4761" w:themeColor="accent1" w:themeShade="BF"/>
      <w:spacing w:val="5"/>
    </w:rPr>
  </w:style>
  <w:style w:type="character" w:styleId="Hyperlink">
    <w:name w:val="Hyperlink"/>
    <w:basedOn w:val="DefaultParagraphFont"/>
    <w:uiPriority w:val="99"/>
    <w:unhideWhenUsed/>
    <w:rsid w:val="0028339D"/>
    <w:rPr>
      <w:color w:val="467886" w:themeColor="hyperlink"/>
      <w:u w:val="single"/>
    </w:rPr>
  </w:style>
  <w:style w:type="character" w:styleId="UnresolvedMention">
    <w:name w:val="Unresolved Mention"/>
    <w:basedOn w:val="DefaultParagraphFont"/>
    <w:uiPriority w:val="99"/>
    <w:semiHidden/>
    <w:unhideWhenUsed/>
    <w:rsid w:val="0028339D"/>
    <w:rPr>
      <w:color w:val="605E5C"/>
      <w:shd w:val="clear" w:color="auto" w:fill="E1DFDD"/>
    </w:rPr>
  </w:style>
  <w:style w:type="character" w:styleId="CommentReference">
    <w:name w:val="annotation reference"/>
    <w:basedOn w:val="DefaultParagraphFont"/>
    <w:uiPriority w:val="99"/>
    <w:semiHidden/>
    <w:unhideWhenUsed/>
    <w:rsid w:val="0061695F"/>
    <w:rPr>
      <w:sz w:val="16"/>
      <w:szCs w:val="16"/>
    </w:rPr>
  </w:style>
  <w:style w:type="paragraph" w:styleId="CommentText">
    <w:name w:val="annotation text"/>
    <w:basedOn w:val="Normal"/>
    <w:link w:val="CommentTextChar"/>
    <w:uiPriority w:val="99"/>
    <w:unhideWhenUsed/>
    <w:rsid w:val="0061695F"/>
    <w:pPr>
      <w:spacing w:line="240" w:lineRule="auto"/>
    </w:pPr>
    <w:rPr>
      <w:sz w:val="20"/>
      <w:szCs w:val="20"/>
    </w:rPr>
  </w:style>
  <w:style w:type="character" w:customStyle="1" w:styleId="CommentTextChar">
    <w:name w:val="Comment Text Char"/>
    <w:basedOn w:val="DefaultParagraphFont"/>
    <w:link w:val="CommentText"/>
    <w:uiPriority w:val="99"/>
    <w:rsid w:val="0061695F"/>
    <w:rPr>
      <w:sz w:val="20"/>
      <w:szCs w:val="20"/>
    </w:rPr>
  </w:style>
  <w:style w:type="paragraph" w:styleId="CommentSubject">
    <w:name w:val="annotation subject"/>
    <w:basedOn w:val="CommentText"/>
    <w:next w:val="CommentText"/>
    <w:link w:val="CommentSubjectChar"/>
    <w:uiPriority w:val="99"/>
    <w:semiHidden/>
    <w:unhideWhenUsed/>
    <w:rsid w:val="0061695F"/>
    <w:rPr>
      <w:b/>
      <w:bCs/>
    </w:rPr>
  </w:style>
  <w:style w:type="character" w:customStyle="1" w:styleId="CommentSubjectChar">
    <w:name w:val="Comment Subject Char"/>
    <w:basedOn w:val="CommentTextChar"/>
    <w:link w:val="CommentSubject"/>
    <w:uiPriority w:val="99"/>
    <w:semiHidden/>
    <w:rsid w:val="0061695F"/>
    <w:rPr>
      <w:b/>
      <w:bCs/>
      <w:sz w:val="20"/>
      <w:szCs w:val="20"/>
    </w:rPr>
  </w:style>
  <w:style w:type="paragraph" w:styleId="Revision">
    <w:name w:val="Revision"/>
    <w:hidden/>
    <w:uiPriority w:val="99"/>
    <w:semiHidden/>
    <w:rsid w:val="0061695F"/>
    <w:pPr>
      <w:spacing w:after="0" w:line="240" w:lineRule="auto"/>
    </w:pPr>
  </w:style>
  <w:style w:type="character" w:styleId="FollowedHyperlink">
    <w:name w:val="FollowedHyperlink"/>
    <w:basedOn w:val="DefaultParagraphFont"/>
    <w:uiPriority w:val="99"/>
    <w:semiHidden/>
    <w:unhideWhenUsed/>
    <w:rsid w:val="001A6AF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49939">
      <w:bodyDiv w:val="1"/>
      <w:marLeft w:val="0"/>
      <w:marRight w:val="0"/>
      <w:marTop w:val="0"/>
      <w:marBottom w:val="0"/>
      <w:divBdr>
        <w:top w:val="none" w:sz="0" w:space="0" w:color="auto"/>
        <w:left w:val="none" w:sz="0" w:space="0" w:color="auto"/>
        <w:bottom w:val="none" w:sz="0" w:space="0" w:color="auto"/>
        <w:right w:val="none" w:sz="0" w:space="0" w:color="auto"/>
      </w:divBdr>
    </w:div>
    <w:div w:id="614796342">
      <w:bodyDiv w:val="1"/>
      <w:marLeft w:val="0"/>
      <w:marRight w:val="0"/>
      <w:marTop w:val="0"/>
      <w:marBottom w:val="0"/>
      <w:divBdr>
        <w:top w:val="none" w:sz="0" w:space="0" w:color="auto"/>
        <w:left w:val="none" w:sz="0" w:space="0" w:color="auto"/>
        <w:bottom w:val="none" w:sz="0" w:space="0" w:color="auto"/>
        <w:right w:val="none" w:sz="0" w:space="0" w:color="auto"/>
      </w:divBdr>
    </w:div>
    <w:div w:id="753167632">
      <w:bodyDiv w:val="1"/>
      <w:marLeft w:val="0"/>
      <w:marRight w:val="0"/>
      <w:marTop w:val="0"/>
      <w:marBottom w:val="0"/>
      <w:divBdr>
        <w:top w:val="none" w:sz="0" w:space="0" w:color="auto"/>
        <w:left w:val="none" w:sz="0" w:space="0" w:color="auto"/>
        <w:bottom w:val="none" w:sz="0" w:space="0" w:color="auto"/>
        <w:right w:val="none" w:sz="0" w:space="0" w:color="auto"/>
      </w:divBdr>
    </w:div>
    <w:div w:id="755636846">
      <w:bodyDiv w:val="1"/>
      <w:marLeft w:val="0"/>
      <w:marRight w:val="0"/>
      <w:marTop w:val="0"/>
      <w:marBottom w:val="0"/>
      <w:divBdr>
        <w:top w:val="none" w:sz="0" w:space="0" w:color="auto"/>
        <w:left w:val="none" w:sz="0" w:space="0" w:color="auto"/>
        <w:bottom w:val="none" w:sz="0" w:space="0" w:color="auto"/>
        <w:right w:val="none" w:sz="0" w:space="0" w:color="auto"/>
      </w:divBdr>
    </w:div>
    <w:div w:id="1060590596">
      <w:bodyDiv w:val="1"/>
      <w:marLeft w:val="0"/>
      <w:marRight w:val="0"/>
      <w:marTop w:val="0"/>
      <w:marBottom w:val="0"/>
      <w:divBdr>
        <w:top w:val="none" w:sz="0" w:space="0" w:color="auto"/>
        <w:left w:val="none" w:sz="0" w:space="0" w:color="auto"/>
        <w:bottom w:val="none" w:sz="0" w:space="0" w:color="auto"/>
        <w:right w:val="none" w:sz="0" w:space="0" w:color="auto"/>
      </w:divBdr>
    </w:div>
    <w:div w:id="1768235228">
      <w:bodyDiv w:val="1"/>
      <w:marLeft w:val="0"/>
      <w:marRight w:val="0"/>
      <w:marTop w:val="0"/>
      <w:marBottom w:val="0"/>
      <w:divBdr>
        <w:top w:val="none" w:sz="0" w:space="0" w:color="auto"/>
        <w:left w:val="none" w:sz="0" w:space="0" w:color="auto"/>
        <w:bottom w:val="none" w:sz="0" w:space="0" w:color="auto"/>
        <w:right w:val="none" w:sz="0" w:space="0" w:color="auto"/>
      </w:divBdr>
    </w:div>
    <w:div w:id="1859809993">
      <w:bodyDiv w:val="1"/>
      <w:marLeft w:val="0"/>
      <w:marRight w:val="0"/>
      <w:marTop w:val="0"/>
      <w:marBottom w:val="0"/>
      <w:divBdr>
        <w:top w:val="none" w:sz="0" w:space="0" w:color="auto"/>
        <w:left w:val="none" w:sz="0" w:space="0" w:color="auto"/>
        <w:bottom w:val="none" w:sz="0" w:space="0" w:color="auto"/>
        <w:right w:val="none" w:sz="0" w:space="0" w:color="auto"/>
      </w:divBdr>
    </w:div>
    <w:div w:id="188536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usa.org/news-storytelling/news/new-vision-taking-shape-global-minist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cusa.org/news-storytelling/news/interim-unified-agency-pcusa-announces-shift-approach-global-ministry-engage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cusa.org/news-storytelling/news/shifting-patterns-ecumenical-global-engagement" TargetMode="External"/><Relationship Id="rId11" Type="http://schemas.openxmlformats.org/officeDocument/2006/relationships/hyperlink" Target="mailto:jcmsnboyd@gmail.com" TargetMode="External"/><Relationship Id="rId5" Type="http://schemas.openxmlformats.org/officeDocument/2006/relationships/hyperlink" Target="https://pcusa.org/news-storytelling/news/2025/3/17/world-mission-leader-addresses-questions-regarding-shift-global-ministry-approach" TargetMode="External"/><Relationship Id="rId10" Type="http://schemas.openxmlformats.org/officeDocument/2006/relationships/hyperlink" Target="mailto:pc.boyd.vanoverbeeke@gmail.com" TargetMode="External"/><Relationship Id="rId4" Type="http://schemas.openxmlformats.org/officeDocument/2006/relationships/webSettings" Target="webSettings.xml"/><Relationship Id="rId9" Type="http://schemas.openxmlformats.org/officeDocument/2006/relationships/hyperlink" Target="https://pcusa.org/news-storytelling/news/new-interim-unified-agency-pcusa-takes-next-step-reimagining-work-going-for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Boyd</dc:creator>
  <cp:keywords/>
  <dc:description/>
  <cp:lastModifiedBy>Christi Boyd</cp:lastModifiedBy>
  <cp:revision>2</cp:revision>
  <dcterms:created xsi:type="dcterms:W3CDTF">2025-03-24T22:01:00Z</dcterms:created>
  <dcterms:modified xsi:type="dcterms:W3CDTF">2025-03-24T22:01:00Z</dcterms:modified>
</cp:coreProperties>
</file>