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A71B" w14:textId="77777777" w:rsidR="00AE5C97" w:rsidRDefault="00AE5C97" w:rsidP="00E91595">
      <w:pPr>
        <w:widowControl w:val="0"/>
        <w:shd w:val="clear" w:color="auto" w:fill="FFFFFF"/>
        <w:tabs>
          <w:tab w:val="center" w:pos="5040"/>
          <w:tab w:val="right" w:pos="9990"/>
        </w:tabs>
        <w:jc w:val="center"/>
        <w:rPr>
          <w:rFonts w:ascii="Bookman Old Style" w:eastAsia="Times New Roman" w:hAnsi="Bookman Old Style" w:cs="Times New Roman"/>
          <w:b/>
          <w:sz w:val="28"/>
          <w:szCs w:val="28"/>
        </w:rPr>
      </w:pPr>
    </w:p>
    <w:p w14:paraId="551955C0" w14:textId="55E124C6" w:rsidR="00E91595" w:rsidRPr="00E2620E" w:rsidRDefault="00E91595" w:rsidP="00E91595">
      <w:pPr>
        <w:widowControl w:val="0"/>
        <w:shd w:val="clear" w:color="auto" w:fill="FFFFFF"/>
        <w:tabs>
          <w:tab w:val="center" w:pos="5040"/>
          <w:tab w:val="right" w:pos="9990"/>
        </w:tabs>
        <w:jc w:val="center"/>
        <w:rPr>
          <w:rFonts w:ascii="Bookman Old Style" w:eastAsia="Times New Roman" w:hAnsi="Bookman Old Style" w:cs="Times New Roman"/>
          <w:b/>
          <w:sz w:val="28"/>
          <w:szCs w:val="28"/>
        </w:rPr>
      </w:pPr>
      <w:r w:rsidRPr="00E2620E">
        <w:rPr>
          <w:rFonts w:ascii="Bookman Old Style" w:eastAsia="Times New Roman" w:hAnsi="Bookman Old Style" w:cs="Times New Roman"/>
          <w:b/>
          <w:noProof/>
          <w:sz w:val="20"/>
          <w:szCs w:val="20"/>
        </w:rPr>
        <w:drawing>
          <wp:inline distT="0" distB="0" distL="0" distR="0" wp14:anchorId="6AD595DF" wp14:editId="1EE384CC">
            <wp:extent cx="4229100" cy="1209675"/>
            <wp:effectExtent l="0" t="0" r="0" b="9525"/>
            <wp:docPr id="202940944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09445" name="Picture 1" descr="A close-up of a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229100" cy="1209675"/>
                    </a:xfrm>
                    <a:prstGeom prst="rect">
                      <a:avLst/>
                    </a:prstGeom>
                  </pic:spPr>
                </pic:pic>
              </a:graphicData>
            </a:graphic>
          </wp:inline>
        </w:drawing>
      </w:r>
    </w:p>
    <w:p w14:paraId="47FB8E27" w14:textId="0A19A907" w:rsidR="00E91595" w:rsidRDefault="00E91595" w:rsidP="00E91595">
      <w:pPr>
        <w:widowControl w:val="0"/>
        <w:shd w:val="clear" w:color="auto" w:fill="FFFFFF"/>
        <w:tabs>
          <w:tab w:val="center" w:pos="5040"/>
          <w:tab w:val="right" w:pos="9990"/>
        </w:tabs>
        <w:jc w:val="center"/>
        <w:rPr>
          <w:rFonts w:ascii="Bookman Old Style" w:eastAsia="Times New Roman" w:hAnsi="Bookman Old Style" w:cs="Times New Roman"/>
          <w:b/>
          <w:color w:val="auto"/>
          <w:sz w:val="28"/>
          <w:szCs w:val="28"/>
        </w:rPr>
      </w:pPr>
      <w:r w:rsidRPr="009047AD">
        <w:rPr>
          <w:rFonts w:ascii="Bookman Old Style" w:eastAsia="Times New Roman" w:hAnsi="Bookman Old Style" w:cs="Times New Roman"/>
          <w:b/>
          <w:color w:val="auto"/>
          <w:sz w:val="28"/>
          <w:szCs w:val="28"/>
        </w:rPr>
        <w:t>1</w:t>
      </w:r>
      <w:r w:rsidRPr="009047AD">
        <w:rPr>
          <w:rFonts w:ascii="Bookman Old Style" w:eastAsia="Times New Roman" w:hAnsi="Bookman Old Style" w:cs="Times New Roman"/>
          <w:b/>
          <w:color w:val="auto"/>
          <w:sz w:val="28"/>
          <w:szCs w:val="28"/>
          <w:vertAlign w:val="superscript"/>
        </w:rPr>
        <w:t>st</w:t>
      </w:r>
      <w:r w:rsidRPr="009047AD">
        <w:rPr>
          <w:rFonts w:ascii="Bookman Old Style" w:eastAsia="Times New Roman" w:hAnsi="Bookman Old Style" w:cs="Times New Roman"/>
          <w:b/>
          <w:color w:val="auto"/>
          <w:sz w:val="28"/>
          <w:szCs w:val="28"/>
        </w:rPr>
        <w:t xml:space="preserve"> Sunday </w:t>
      </w:r>
      <w:r w:rsidR="007637FE" w:rsidRPr="009047AD">
        <w:rPr>
          <w:rFonts w:ascii="Bookman Old Style" w:eastAsia="Times New Roman" w:hAnsi="Bookman Old Style" w:cs="Times New Roman"/>
          <w:b/>
          <w:color w:val="auto"/>
          <w:sz w:val="28"/>
          <w:szCs w:val="28"/>
        </w:rPr>
        <w:t>of Advent</w:t>
      </w:r>
    </w:p>
    <w:p w14:paraId="24227992" w14:textId="61ACC808" w:rsidR="00206A6F" w:rsidRPr="009047AD" w:rsidRDefault="00206A6F" w:rsidP="00E91595">
      <w:pPr>
        <w:widowControl w:val="0"/>
        <w:shd w:val="clear" w:color="auto" w:fill="FFFFFF"/>
        <w:tabs>
          <w:tab w:val="center" w:pos="5040"/>
          <w:tab w:val="right" w:pos="9990"/>
        </w:tabs>
        <w:jc w:val="center"/>
        <w:rPr>
          <w:rFonts w:ascii="Bookman Old Style" w:eastAsia="Times New Roman" w:hAnsi="Bookman Old Style" w:cs="Times New Roman"/>
          <w:b/>
          <w:color w:val="auto"/>
          <w:sz w:val="28"/>
          <w:szCs w:val="28"/>
        </w:rPr>
      </w:pPr>
      <w:r>
        <w:rPr>
          <w:rFonts w:ascii="Bookman Old Style" w:eastAsia="Times New Roman" w:hAnsi="Bookman Old Style" w:cs="Times New Roman"/>
          <w:b/>
          <w:color w:val="auto"/>
          <w:sz w:val="28"/>
          <w:szCs w:val="28"/>
        </w:rPr>
        <w:t>Hanging of the Greens</w:t>
      </w:r>
    </w:p>
    <w:p w14:paraId="18893B1F" w14:textId="1F918A0B" w:rsidR="00E91595" w:rsidRPr="009047AD" w:rsidRDefault="00E91595" w:rsidP="00E91595">
      <w:pPr>
        <w:widowControl w:val="0"/>
        <w:shd w:val="clear" w:color="auto" w:fill="FFFFFF"/>
        <w:tabs>
          <w:tab w:val="center" w:pos="5040"/>
          <w:tab w:val="right" w:pos="9990"/>
        </w:tabs>
        <w:jc w:val="center"/>
        <w:rPr>
          <w:rFonts w:ascii="Bookman Old Style" w:eastAsia="Times New Roman" w:hAnsi="Bookman Old Style" w:cs="Times New Roman"/>
          <w:b/>
          <w:color w:val="auto"/>
          <w:sz w:val="28"/>
          <w:szCs w:val="28"/>
        </w:rPr>
      </w:pPr>
      <w:r w:rsidRPr="009047AD">
        <w:rPr>
          <w:rFonts w:ascii="Bookman Old Style" w:eastAsia="Times New Roman" w:hAnsi="Bookman Old Style" w:cs="Times New Roman"/>
          <w:b/>
          <w:color w:val="auto"/>
          <w:sz w:val="28"/>
          <w:szCs w:val="28"/>
        </w:rPr>
        <w:t>November 30, 2025</w:t>
      </w:r>
    </w:p>
    <w:p w14:paraId="63ADDCA4" w14:textId="77777777" w:rsidR="00E91595" w:rsidRPr="009047AD" w:rsidRDefault="00E91595" w:rsidP="00E91595">
      <w:pPr>
        <w:widowControl w:val="0"/>
        <w:jc w:val="both"/>
        <w:rPr>
          <w:rFonts w:ascii="Bookman Old Style" w:eastAsia="Times New Roman" w:hAnsi="Bookman Old Style" w:cs="Times New Roman"/>
          <w:bCs/>
          <w:color w:val="auto"/>
          <w:sz w:val="16"/>
          <w:szCs w:val="16"/>
        </w:rPr>
      </w:pPr>
    </w:p>
    <w:p w14:paraId="1FF66B41" w14:textId="77777777" w:rsidR="00E91595" w:rsidRPr="009047AD" w:rsidRDefault="00E91595" w:rsidP="00E91595">
      <w:pPr>
        <w:widowControl w:val="0"/>
        <w:jc w:val="both"/>
        <w:rPr>
          <w:rFonts w:ascii="Bookman Old Style" w:eastAsia="Times New Roman" w:hAnsi="Bookman Old Style" w:cs="Times New Roman"/>
          <w:bCs/>
          <w:color w:val="auto"/>
          <w:sz w:val="27"/>
          <w:szCs w:val="27"/>
        </w:rPr>
      </w:pPr>
      <w:r w:rsidRPr="009047AD">
        <w:rPr>
          <w:rFonts w:ascii="Bookman Old Style" w:eastAsia="Times New Roman" w:hAnsi="Bookman Old Style" w:cs="Times New Roman"/>
          <w:bCs/>
          <w:color w:val="auto"/>
          <w:sz w:val="27"/>
          <w:szCs w:val="27"/>
        </w:rPr>
        <w:t>Welcome to Crescent Hill Presbyterian Church. We are a worshiping community called to live out love and grace with one another and the world. We would like to get to know you better and invite you to fill out the welcome card located in your pew and place it in the offering plate. If you would like to learn more about our mission and life together, you may talk with our pastor, elder of the month, or visit our website, www.crescenthill.church. We are glad you are worshiping with us.</w:t>
      </w:r>
    </w:p>
    <w:p w14:paraId="4B7D50C3" w14:textId="77777777" w:rsidR="00E91595" w:rsidRPr="009047AD" w:rsidRDefault="00E91595" w:rsidP="00E91595">
      <w:pPr>
        <w:widowControl w:val="0"/>
        <w:jc w:val="both"/>
        <w:rPr>
          <w:rFonts w:ascii="Bookman Old Style" w:eastAsia="Times New Roman" w:hAnsi="Bookman Old Style" w:cs="Times New Roman"/>
          <w:bCs/>
          <w:color w:val="auto"/>
          <w:sz w:val="16"/>
          <w:szCs w:val="16"/>
        </w:rPr>
      </w:pPr>
    </w:p>
    <w:p w14:paraId="219032DE" w14:textId="77777777" w:rsidR="00E91595" w:rsidRPr="009047AD" w:rsidRDefault="00E91595" w:rsidP="00E91595">
      <w:pPr>
        <w:widowControl w:val="0"/>
        <w:jc w:val="both"/>
        <w:rPr>
          <w:rFonts w:ascii="Bookman Old Style" w:eastAsia="Times New Roman" w:hAnsi="Bookman Old Style" w:cs="Times New Roman"/>
          <w:bCs/>
          <w:color w:val="auto"/>
        </w:rPr>
      </w:pPr>
      <w:r w:rsidRPr="009047AD">
        <w:rPr>
          <w:rFonts w:ascii="Bookman Old Style" w:eastAsia="Times New Roman" w:hAnsi="Bookman Old Style" w:cs="Times New Roman"/>
          <w:bCs/>
          <w:color w:val="auto"/>
        </w:rPr>
        <w:t>*Denotes an invitation to stand in body or in spirit.</w:t>
      </w:r>
    </w:p>
    <w:p w14:paraId="33FC22F3" w14:textId="77777777" w:rsidR="00E91595" w:rsidRPr="009047AD" w:rsidRDefault="00E91595" w:rsidP="00E91595">
      <w:pPr>
        <w:widowControl w:val="0"/>
        <w:jc w:val="both"/>
        <w:rPr>
          <w:rFonts w:ascii="Bookman Old Style" w:eastAsia="Times New Roman" w:hAnsi="Bookman Old Style" w:cs="Times New Roman"/>
          <w:bCs/>
          <w:color w:val="auto"/>
        </w:rPr>
      </w:pPr>
      <w:r w:rsidRPr="009047AD">
        <w:rPr>
          <w:rFonts w:ascii="Bookman Old Style" w:eastAsia="Times New Roman" w:hAnsi="Bookman Old Style" w:cs="Times New Roman"/>
          <w:b/>
          <w:color w:val="auto"/>
        </w:rPr>
        <w:t xml:space="preserve">Bold </w:t>
      </w:r>
      <w:r w:rsidRPr="009047AD">
        <w:rPr>
          <w:rFonts w:ascii="Bookman Old Style" w:eastAsia="Times New Roman" w:hAnsi="Bookman Old Style" w:cs="Times New Roman"/>
          <w:bCs/>
          <w:color w:val="auto"/>
        </w:rPr>
        <w:t>indicates congregation’s response.</w:t>
      </w:r>
    </w:p>
    <w:p w14:paraId="498E01E0" w14:textId="77777777" w:rsidR="00DB20AA" w:rsidRPr="009047AD" w:rsidRDefault="00DB20AA" w:rsidP="00DB20AA">
      <w:pPr>
        <w:pStyle w:val="NoSpacing"/>
        <w:rPr>
          <w:rFonts w:ascii="Tahoma" w:hAnsi="Tahoma" w:cs="Tahoma"/>
          <w:color w:val="auto"/>
          <w:sz w:val="16"/>
          <w:szCs w:val="16"/>
        </w:rPr>
      </w:pPr>
    </w:p>
    <w:p w14:paraId="67EAD9E5" w14:textId="66DA2465" w:rsidR="00DB20AA" w:rsidRPr="009047AD" w:rsidRDefault="00024ACC" w:rsidP="00DB20AA">
      <w:pPr>
        <w:pStyle w:val="NoSpacing"/>
        <w:rPr>
          <w:rFonts w:ascii="Bookman Old Style" w:hAnsi="Bookman Old Style" w:cs="Tahoma"/>
          <w:color w:val="auto"/>
          <w:sz w:val="26"/>
          <w:szCs w:val="26"/>
        </w:rPr>
      </w:pPr>
      <w:r w:rsidRPr="009047AD">
        <w:rPr>
          <w:rFonts w:ascii="Bookman Old Style" w:hAnsi="Bookman Old Style" w:cs="Tahoma"/>
          <w:color w:val="auto"/>
          <w:sz w:val="26"/>
          <w:szCs w:val="26"/>
        </w:rPr>
        <w:t>Introit</w:t>
      </w:r>
    </w:p>
    <w:p w14:paraId="37B61922" w14:textId="77777777" w:rsidR="00DB20AA" w:rsidRPr="009047AD" w:rsidRDefault="00DB20AA" w:rsidP="00DB20AA">
      <w:pPr>
        <w:pStyle w:val="NoSpacing"/>
        <w:rPr>
          <w:rFonts w:ascii="Bookman Old Style" w:hAnsi="Bookman Old Style" w:cs="Tahoma"/>
          <w:color w:val="auto"/>
          <w:sz w:val="26"/>
          <w:szCs w:val="26"/>
        </w:rPr>
      </w:pPr>
    </w:p>
    <w:p w14:paraId="3613D455" w14:textId="2D5AC8AF" w:rsidR="00E1360C" w:rsidRPr="009047AD" w:rsidRDefault="00024ACC" w:rsidP="00DB20AA">
      <w:pPr>
        <w:pStyle w:val="NoSpacing"/>
        <w:rPr>
          <w:rFonts w:ascii="Bookman Old Style" w:hAnsi="Bookman Old Style" w:cs="Tahoma"/>
          <w:color w:val="auto"/>
          <w:sz w:val="26"/>
          <w:szCs w:val="26"/>
        </w:rPr>
      </w:pPr>
      <w:r w:rsidRPr="009047AD">
        <w:rPr>
          <w:rFonts w:ascii="Bookman Old Style" w:hAnsi="Bookman Old Style" w:cs="Tahoma"/>
          <w:color w:val="auto"/>
          <w:sz w:val="26"/>
          <w:szCs w:val="26"/>
        </w:rPr>
        <w:t>Welcome</w:t>
      </w:r>
    </w:p>
    <w:p w14:paraId="00EAC344" w14:textId="77777777" w:rsidR="00E1360C" w:rsidRPr="009047AD" w:rsidRDefault="00E1360C" w:rsidP="00DB20AA">
      <w:pPr>
        <w:pStyle w:val="NoSpacing"/>
        <w:rPr>
          <w:rFonts w:ascii="Bookman Old Style" w:hAnsi="Bookman Old Style" w:cs="Tahoma"/>
          <w:color w:val="auto"/>
          <w:sz w:val="26"/>
          <w:szCs w:val="26"/>
        </w:rPr>
      </w:pPr>
    </w:p>
    <w:p w14:paraId="5FEEF941" w14:textId="25F24779" w:rsidR="00DB20AA" w:rsidRPr="009047AD" w:rsidRDefault="00024ACC" w:rsidP="00DB20AA">
      <w:pPr>
        <w:pStyle w:val="NoSpacing"/>
        <w:rPr>
          <w:rFonts w:ascii="Bookman Old Style" w:hAnsi="Bookman Old Style" w:cs="Tahoma"/>
          <w:color w:val="auto"/>
          <w:sz w:val="26"/>
          <w:szCs w:val="26"/>
        </w:rPr>
      </w:pPr>
      <w:r w:rsidRPr="009047AD">
        <w:rPr>
          <w:rFonts w:ascii="Bookman Old Style" w:hAnsi="Bookman Old Style" w:cs="Tahoma"/>
          <w:color w:val="auto"/>
          <w:sz w:val="26"/>
          <w:szCs w:val="26"/>
        </w:rPr>
        <w:t xml:space="preserve">Minute for Mission     </w:t>
      </w:r>
      <w:r w:rsidR="005472E2" w:rsidRPr="009047AD">
        <w:rPr>
          <w:rFonts w:ascii="Bookman Old Style" w:hAnsi="Bookman Old Style" w:cs="Tahoma"/>
          <w:color w:val="auto"/>
          <w:sz w:val="26"/>
          <w:szCs w:val="26"/>
        </w:rPr>
        <w:tab/>
      </w:r>
      <w:r w:rsidR="00FE6363" w:rsidRPr="009047AD">
        <w:rPr>
          <w:rFonts w:ascii="Bookman Old Style" w:hAnsi="Bookman Old Style" w:cs="Tahoma"/>
          <w:color w:val="auto"/>
          <w:sz w:val="26"/>
          <w:szCs w:val="26"/>
        </w:rPr>
        <w:tab/>
      </w:r>
      <w:r w:rsidR="00FE6363" w:rsidRPr="009047AD">
        <w:rPr>
          <w:rFonts w:ascii="Bookman Old Style" w:hAnsi="Bookman Old Style" w:cs="Tahoma"/>
          <w:color w:val="auto"/>
          <w:sz w:val="26"/>
          <w:szCs w:val="26"/>
        </w:rPr>
        <w:tab/>
      </w:r>
      <w:r w:rsidR="00FE6363" w:rsidRPr="009047AD">
        <w:rPr>
          <w:rFonts w:ascii="Bookman Old Style" w:hAnsi="Bookman Old Style" w:cs="Tahoma"/>
          <w:color w:val="auto"/>
          <w:sz w:val="26"/>
          <w:szCs w:val="26"/>
        </w:rPr>
        <w:tab/>
      </w:r>
      <w:r w:rsidR="00FE6363" w:rsidRPr="009047AD">
        <w:rPr>
          <w:rFonts w:ascii="Bookman Old Style" w:hAnsi="Bookman Old Style" w:cs="Tahoma"/>
          <w:color w:val="auto"/>
          <w:sz w:val="26"/>
          <w:szCs w:val="26"/>
        </w:rPr>
        <w:tab/>
      </w:r>
      <w:r w:rsidR="00FE6363" w:rsidRPr="009047AD">
        <w:rPr>
          <w:rFonts w:ascii="Bookman Old Style" w:hAnsi="Bookman Old Style" w:cs="Tahoma"/>
          <w:color w:val="auto"/>
          <w:sz w:val="26"/>
          <w:szCs w:val="26"/>
        </w:rPr>
        <w:tab/>
      </w:r>
      <w:r w:rsidR="008D4210" w:rsidRPr="009047AD">
        <w:rPr>
          <w:rFonts w:ascii="Bookman Old Style" w:hAnsi="Bookman Old Style" w:cs="Tahoma"/>
          <w:color w:val="auto"/>
          <w:sz w:val="26"/>
          <w:szCs w:val="26"/>
        </w:rPr>
        <w:t xml:space="preserve">                 </w:t>
      </w:r>
      <w:r w:rsidR="00530896" w:rsidRPr="009047AD">
        <w:rPr>
          <w:rFonts w:ascii="Bookman Old Style" w:hAnsi="Bookman Old Style" w:cs="Tahoma"/>
          <w:color w:val="auto"/>
          <w:sz w:val="26"/>
          <w:szCs w:val="26"/>
        </w:rPr>
        <w:t xml:space="preserve">            </w:t>
      </w:r>
      <w:r w:rsidR="008D4210" w:rsidRPr="009047AD">
        <w:rPr>
          <w:rFonts w:ascii="Bookman Old Style" w:hAnsi="Bookman Old Style" w:cs="Tahoma"/>
          <w:color w:val="auto"/>
          <w:sz w:val="26"/>
          <w:szCs w:val="26"/>
        </w:rPr>
        <w:t xml:space="preserve">  </w:t>
      </w:r>
      <w:r w:rsidR="00F26CA6" w:rsidRPr="009047AD">
        <w:rPr>
          <w:rFonts w:ascii="Bookman Old Style" w:hAnsi="Bookman Old Style" w:cs="Tahoma"/>
          <w:color w:val="auto"/>
          <w:sz w:val="26"/>
          <w:szCs w:val="26"/>
        </w:rPr>
        <w:t>Build</w:t>
      </w:r>
      <w:r w:rsidR="00CB42FC" w:rsidRPr="009047AD">
        <w:rPr>
          <w:rFonts w:ascii="Bookman Old Style" w:hAnsi="Bookman Old Style" w:cs="Tahoma"/>
          <w:color w:val="auto"/>
          <w:sz w:val="26"/>
          <w:szCs w:val="26"/>
        </w:rPr>
        <w:t>-</w:t>
      </w:r>
      <w:r w:rsidR="00F26CA6" w:rsidRPr="009047AD">
        <w:rPr>
          <w:rFonts w:ascii="Bookman Old Style" w:hAnsi="Bookman Old Style" w:cs="Tahoma"/>
          <w:color w:val="auto"/>
          <w:sz w:val="26"/>
          <w:szCs w:val="26"/>
        </w:rPr>
        <w:t>A</w:t>
      </w:r>
      <w:r w:rsidR="00CB42FC" w:rsidRPr="009047AD">
        <w:rPr>
          <w:rFonts w:ascii="Bookman Old Style" w:hAnsi="Bookman Old Style" w:cs="Tahoma"/>
          <w:color w:val="auto"/>
          <w:sz w:val="26"/>
          <w:szCs w:val="26"/>
        </w:rPr>
        <w:t>-</w:t>
      </w:r>
      <w:r w:rsidR="00F26CA6" w:rsidRPr="009047AD">
        <w:rPr>
          <w:rFonts w:ascii="Bookman Old Style" w:hAnsi="Bookman Old Style" w:cs="Tahoma"/>
          <w:color w:val="auto"/>
          <w:sz w:val="26"/>
          <w:szCs w:val="26"/>
        </w:rPr>
        <w:t>Bed</w:t>
      </w:r>
    </w:p>
    <w:p w14:paraId="6DDD0C86" w14:textId="77777777" w:rsidR="00DB20AA" w:rsidRPr="009047AD" w:rsidRDefault="00DB20AA" w:rsidP="00DB20AA">
      <w:pPr>
        <w:pStyle w:val="NoSpacing"/>
        <w:rPr>
          <w:rFonts w:ascii="Bookman Old Style" w:hAnsi="Bookman Old Style" w:cs="Tahoma"/>
          <w:color w:val="auto"/>
          <w:sz w:val="26"/>
          <w:szCs w:val="26"/>
        </w:rPr>
      </w:pPr>
    </w:p>
    <w:p w14:paraId="54366FAF" w14:textId="494B4A76" w:rsidR="00DB20AA" w:rsidRPr="009047AD" w:rsidRDefault="00024ACC" w:rsidP="00DB20AA">
      <w:pPr>
        <w:pStyle w:val="NoSpacing"/>
        <w:rPr>
          <w:rFonts w:ascii="Bookman Old Style" w:hAnsi="Bookman Old Style" w:cs="Tahoma"/>
          <w:color w:val="auto"/>
          <w:sz w:val="26"/>
          <w:szCs w:val="26"/>
        </w:rPr>
      </w:pPr>
      <w:r w:rsidRPr="009047AD">
        <w:rPr>
          <w:rFonts w:ascii="Bookman Old Style" w:hAnsi="Bookman Old Style" w:cs="Tahoma"/>
          <w:color w:val="auto"/>
          <w:sz w:val="26"/>
          <w:szCs w:val="26"/>
        </w:rPr>
        <w:t>Announcements</w:t>
      </w:r>
    </w:p>
    <w:p w14:paraId="476761EB" w14:textId="77777777" w:rsidR="00DB20AA" w:rsidRPr="009047AD" w:rsidRDefault="00DB20AA" w:rsidP="00DB20AA">
      <w:pPr>
        <w:pStyle w:val="NoSpacing"/>
        <w:rPr>
          <w:rFonts w:ascii="Bookman Old Style" w:hAnsi="Bookman Old Style" w:cs="Tahoma"/>
          <w:color w:val="auto"/>
          <w:sz w:val="26"/>
          <w:szCs w:val="26"/>
        </w:rPr>
      </w:pPr>
    </w:p>
    <w:p w14:paraId="642449F0" w14:textId="613A5A76" w:rsidR="00DB20AA" w:rsidRPr="009047AD" w:rsidRDefault="00024ACC" w:rsidP="00DB20AA">
      <w:pPr>
        <w:pStyle w:val="NoSpacing"/>
        <w:rPr>
          <w:rFonts w:ascii="Bookman Old Style" w:hAnsi="Bookman Old Style" w:cs="Tahoma"/>
          <w:color w:val="auto"/>
          <w:sz w:val="26"/>
          <w:szCs w:val="26"/>
        </w:rPr>
      </w:pPr>
      <w:r w:rsidRPr="009047AD">
        <w:rPr>
          <w:rFonts w:ascii="Bookman Old Style" w:hAnsi="Bookman Old Style" w:cs="Tahoma"/>
          <w:color w:val="auto"/>
          <w:sz w:val="26"/>
          <w:szCs w:val="26"/>
        </w:rPr>
        <w:t>Call to Worship</w:t>
      </w:r>
    </w:p>
    <w:p w14:paraId="45F02231" w14:textId="0553C120" w:rsidR="00E1360C" w:rsidRPr="009047AD" w:rsidRDefault="00E1360C" w:rsidP="006F07FE">
      <w:pPr>
        <w:pStyle w:val="NormalWeb"/>
        <w:shd w:val="clear" w:color="auto" w:fill="FFFFFF"/>
        <w:spacing w:before="0" w:beforeAutospacing="0" w:after="0" w:afterAutospacing="0"/>
        <w:rPr>
          <w:rFonts w:ascii="Bookman Old Style" w:hAnsi="Bookman Old Style" w:cs="Arial"/>
          <w:sz w:val="26"/>
          <w:szCs w:val="26"/>
        </w:rPr>
      </w:pPr>
      <w:r w:rsidRPr="009047AD">
        <w:rPr>
          <w:rFonts w:ascii="Bookman Old Style" w:hAnsi="Bookman Old Style" w:cs="Arial"/>
          <w:sz w:val="26"/>
          <w:szCs w:val="26"/>
        </w:rPr>
        <w:t xml:space="preserve">Come, let us walk in the light of the </w:t>
      </w:r>
      <w:r w:rsidR="00206A6F">
        <w:rPr>
          <w:rFonts w:ascii="Bookman Old Style" w:hAnsi="Bookman Old Style" w:cs="Arial"/>
          <w:sz w:val="26"/>
          <w:szCs w:val="26"/>
        </w:rPr>
        <w:t>Holy One</w:t>
      </w:r>
      <w:r w:rsidRPr="009047AD">
        <w:rPr>
          <w:rFonts w:ascii="Bookman Old Style" w:hAnsi="Bookman Old Style" w:cs="Arial"/>
          <w:sz w:val="26"/>
          <w:szCs w:val="26"/>
        </w:rPr>
        <w:t>.</w:t>
      </w:r>
    </w:p>
    <w:p w14:paraId="285C96BB" w14:textId="444E3CAB" w:rsidR="00E1360C" w:rsidRPr="00206A6F" w:rsidRDefault="00E1360C" w:rsidP="006F07FE">
      <w:pPr>
        <w:pStyle w:val="NormalWeb"/>
        <w:shd w:val="clear" w:color="auto" w:fill="FFFFFF"/>
        <w:spacing w:before="0" w:beforeAutospacing="0" w:after="0" w:afterAutospacing="0"/>
        <w:rPr>
          <w:rFonts w:ascii="Bookman Old Style" w:hAnsi="Bookman Old Style" w:cs="Arial"/>
          <w:b/>
          <w:bCs/>
          <w:sz w:val="26"/>
          <w:szCs w:val="26"/>
        </w:rPr>
      </w:pPr>
      <w:r w:rsidRPr="00206A6F">
        <w:rPr>
          <w:rFonts w:ascii="Bookman Old Style" w:hAnsi="Bookman Old Style" w:cs="Arial"/>
          <w:b/>
          <w:bCs/>
          <w:sz w:val="26"/>
          <w:szCs w:val="26"/>
        </w:rPr>
        <w:t xml:space="preserve">Come, </w:t>
      </w:r>
      <w:proofErr w:type="gramStart"/>
      <w:r w:rsidRPr="00206A6F">
        <w:rPr>
          <w:rFonts w:ascii="Bookman Old Style" w:hAnsi="Bookman Old Style" w:cs="Arial"/>
          <w:b/>
          <w:bCs/>
          <w:sz w:val="26"/>
          <w:szCs w:val="26"/>
        </w:rPr>
        <w:t>let us</w:t>
      </w:r>
      <w:proofErr w:type="gramEnd"/>
      <w:r w:rsidRPr="00206A6F">
        <w:rPr>
          <w:rFonts w:ascii="Bookman Old Style" w:hAnsi="Bookman Old Style" w:cs="Arial"/>
          <w:b/>
          <w:bCs/>
          <w:sz w:val="26"/>
          <w:szCs w:val="26"/>
        </w:rPr>
        <w:t xml:space="preserve"> go up to the mountain of </w:t>
      </w:r>
      <w:r w:rsidR="00206A6F" w:rsidRPr="00206A6F">
        <w:rPr>
          <w:rFonts w:ascii="Bookman Old Style" w:hAnsi="Bookman Old Style" w:cs="Arial"/>
          <w:b/>
          <w:bCs/>
          <w:sz w:val="26"/>
          <w:szCs w:val="26"/>
        </w:rPr>
        <w:t>the Almighty</w:t>
      </w:r>
      <w:r w:rsidRPr="00206A6F">
        <w:rPr>
          <w:rFonts w:ascii="Bookman Old Style" w:hAnsi="Bookman Old Style" w:cs="Arial"/>
          <w:b/>
          <w:bCs/>
          <w:sz w:val="26"/>
          <w:szCs w:val="26"/>
        </w:rPr>
        <w:t>.</w:t>
      </w:r>
    </w:p>
    <w:p w14:paraId="030F511D" w14:textId="77777777" w:rsidR="00E1360C" w:rsidRPr="009047AD" w:rsidRDefault="00E1360C" w:rsidP="006F07FE">
      <w:pPr>
        <w:pStyle w:val="NormalWeb"/>
        <w:shd w:val="clear" w:color="auto" w:fill="FFFFFF"/>
        <w:spacing w:before="0" w:beforeAutospacing="0" w:after="0" w:afterAutospacing="0"/>
        <w:rPr>
          <w:rFonts w:ascii="Bookman Old Style" w:hAnsi="Bookman Old Style" w:cs="Arial"/>
          <w:sz w:val="26"/>
          <w:szCs w:val="26"/>
        </w:rPr>
      </w:pPr>
      <w:r w:rsidRPr="009047AD">
        <w:rPr>
          <w:rFonts w:ascii="Bookman Old Style" w:hAnsi="Bookman Old Style" w:cs="Arial"/>
          <w:sz w:val="26"/>
          <w:szCs w:val="26"/>
        </w:rPr>
        <w:t>During this Advent season, let us learn of God’s ways and walk in God’s paths.</w:t>
      </w:r>
    </w:p>
    <w:p w14:paraId="7DA77C74" w14:textId="10C42992" w:rsidR="00E1360C" w:rsidRPr="00206A6F" w:rsidRDefault="00E1360C" w:rsidP="006F07FE">
      <w:pPr>
        <w:pStyle w:val="NormalWeb"/>
        <w:shd w:val="clear" w:color="auto" w:fill="FFFFFF"/>
        <w:spacing w:before="0" w:beforeAutospacing="0" w:after="0" w:afterAutospacing="0"/>
        <w:rPr>
          <w:rFonts w:ascii="Bookman Old Style" w:hAnsi="Bookman Old Style" w:cs="Arial"/>
          <w:b/>
          <w:bCs/>
          <w:sz w:val="26"/>
          <w:szCs w:val="26"/>
        </w:rPr>
      </w:pPr>
      <w:r w:rsidRPr="00206A6F">
        <w:rPr>
          <w:rFonts w:ascii="Bookman Old Style" w:hAnsi="Bookman Old Style" w:cs="Arial"/>
          <w:b/>
          <w:bCs/>
          <w:sz w:val="26"/>
          <w:szCs w:val="26"/>
        </w:rPr>
        <w:t>Let us seek the well-being of all creation.</w:t>
      </w:r>
      <w:r w:rsidR="00410E32" w:rsidRPr="00206A6F">
        <w:rPr>
          <w:rFonts w:ascii="Bookman Old Style" w:hAnsi="Bookman Old Style" w:cs="Arial"/>
          <w:b/>
          <w:bCs/>
          <w:sz w:val="26"/>
          <w:szCs w:val="26"/>
        </w:rPr>
        <w:t xml:space="preserve"> Let us worship God.</w:t>
      </w:r>
    </w:p>
    <w:p w14:paraId="6A811718" w14:textId="77777777" w:rsidR="00DB20AA" w:rsidRPr="009047AD" w:rsidRDefault="00DB20AA" w:rsidP="00DB20AA">
      <w:pPr>
        <w:pStyle w:val="NoSpacing"/>
        <w:rPr>
          <w:rFonts w:ascii="Bookman Old Style" w:hAnsi="Bookman Old Style" w:cs="Tahoma"/>
          <w:color w:val="auto"/>
          <w:sz w:val="26"/>
          <w:szCs w:val="26"/>
        </w:rPr>
      </w:pPr>
    </w:p>
    <w:p w14:paraId="755FEEC0" w14:textId="31364374" w:rsidR="00DB20AA" w:rsidRPr="009047AD" w:rsidRDefault="00DB20AA" w:rsidP="00DB20AA">
      <w:pPr>
        <w:pStyle w:val="NoSpacing"/>
        <w:ind w:left="-180"/>
        <w:rPr>
          <w:rFonts w:ascii="Bookman Old Style" w:hAnsi="Bookman Old Style" w:cs="Tahoma"/>
          <w:color w:val="auto"/>
          <w:sz w:val="26"/>
          <w:szCs w:val="26"/>
        </w:rPr>
      </w:pPr>
      <w:r w:rsidRPr="009047AD">
        <w:rPr>
          <w:rFonts w:ascii="Bookman Old Style" w:hAnsi="Bookman Old Style" w:cs="Tahoma"/>
          <w:color w:val="auto"/>
          <w:sz w:val="26"/>
          <w:szCs w:val="26"/>
        </w:rPr>
        <w:t xml:space="preserve">* </w:t>
      </w:r>
      <w:r w:rsidR="00E220EA" w:rsidRPr="009047AD">
        <w:rPr>
          <w:rFonts w:ascii="Bookman Old Style" w:hAnsi="Bookman Old Style" w:cs="Tahoma"/>
          <w:color w:val="auto"/>
          <w:sz w:val="26"/>
          <w:szCs w:val="26"/>
        </w:rPr>
        <w:t>Hymn</w:t>
      </w:r>
      <w:r w:rsidR="00C96465" w:rsidRPr="009047AD">
        <w:rPr>
          <w:rFonts w:ascii="Bookman Old Style" w:hAnsi="Bookman Old Style" w:cs="Tahoma"/>
          <w:color w:val="auto"/>
          <w:sz w:val="26"/>
          <w:szCs w:val="26"/>
        </w:rPr>
        <w:t xml:space="preserve"> 83</w:t>
      </w:r>
      <w:r w:rsidR="009B694A" w:rsidRPr="009047AD">
        <w:rPr>
          <w:rFonts w:ascii="Bookman Old Style" w:hAnsi="Bookman Old Style" w:cs="Tahoma"/>
          <w:color w:val="auto"/>
          <w:sz w:val="26"/>
          <w:szCs w:val="26"/>
        </w:rPr>
        <w:t>, vs.1,3,4</w:t>
      </w:r>
      <w:r w:rsidRPr="009047AD">
        <w:rPr>
          <w:rFonts w:ascii="Bookman Old Style" w:hAnsi="Bookman Old Style" w:cs="Tahoma"/>
          <w:color w:val="auto"/>
          <w:sz w:val="26"/>
          <w:szCs w:val="26"/>
        </w:rPr>
        <w:tab/>
      </w:r>
      <w:bookmarkStart w:id="0" w:name="_Hlk534801484"/>
      <w:r w:rsidRPr="009047AD">
        <w:rPr>
          <w:rFonts w:ascii="Bookman Old Style" w:hAnsi="Bookman Old Style" w:cs="Tahoma"/>
          <w:vanish/>
          <w:color w:val="auto"/>
          <w:sz w:val="26"/>
          <w:szCs w:val="26"/>
        </w:rPr>
        <w:t xml:space="preserve">ow Firm a FoundationHH    </w:t>
      </w:r>
      <w:r w:rsidRPr="009047AD">
        <w:rPr>
          <w:rFonts w:ascii="Bookman Old Style" w:hAnsi="Bookman Old Style" w:cs="Tahoma"/>
          <w:color w:val="auto"/>
          <w:sz w:val="26"/>
          <w:szCs w:val="26"/>
        </w:rPr>
        <w:t>Come, Thou Long-expected Jesus</w:t>
      </w:r>
    </w:p>
    <w:p w14:paraId="2F8D439B" w14:textId="0B71E97E" w:rsidR="00410E32" w:rsidRPr="009047AD" w:rsidRDefault="009B694A" w:rsidP="00530896">
      <w:pPr>
        <w:pStyle w:val="NormalWeb"/>
        <w:shd w:val="clear" w:color="auto" w:fill="FFFFFF"/>
        <w:spacing w:before="0" w:beforeAutospacing="0" w:after="0" w:afterAutospacing="0"/>
        <w:jc w:val="center"/>
        <w:rPr>
          <w:rFonts w:ascii="Bookman Old Style" w:hAnsi="Bookman Old Style"/>
          <w:sz w:val="26"/>
          <w:szCs w:val="26"/>
        </w:rPr>
      </w:pPr>
      <w:r w:rsidRPr="009047AD">
        <w:rPr>
          <w:rFonts w:ascii="Bookman Old Style" w:hAnsi="Bookman Old Style"/>
          <w:sz w:val="26"/>
          <w:szCs w:val="26"/>
        </w:rPr>
        <w:t xml:space="preserve">1. </w:t>
      </w:r>
      <w:r w:rsidR="00410E32" w:rsidRPr="009047AD">
        <w:rPr>
          <w:rFonts w:ascii="Bookman Old Style" w:hAnsi="Bookman Old Style"/>
          <w:sz w:val="26"/>
          <w:szCs w:val="26"/>
        </w:rPr>
        <w:t>Come, thou long-expected Jesus, born to set thy people free;</w:t>
      </w:r>
      <w:r w:rsidR="00410E32" w:rsidRPr="009047AD">
        <w:rPr>
          <w:rFonts w:ascii="Bookman Old Style" w:hAnsi="Bookman Old Style"/>
          <w:sz w:val="26"/>
          <w:szCs w:val="26"/>
        </w:rPr>
        <w:br/>
        <w:t>from our fears and sins release us; let us find our rest in thee.</w:t>
      </w:r>
    </w:p>
    <w:p w14:paraId="79F6F4C8" w14:textId="77777777" w:rsidR="00410E32" w:rsidRPr="009047AD" w:rsidRDefault="00410E32" w:rsidP="00530896">
      <w:pPr>
        <w:pStyle w:val="NormalWeb"/>
        <w:shd w:val="clear" w:color="auto" w:fill="FFFFFF"/>
        <w:spacing w:before="0" w:beforeAutospacing="0" w:after="0" w:afterAutospacing="0"/>
        <w:jc w:val="center"/>
        <w:rPr>
          <w:rFonts w:ascii="Bookman Old Style" w:hAnsi="Bookman Old Style"/>
          <w:sz w:val="26"/>
          <w:szCs w:val="26"/>
        </w:rPr>
      </w:pPr>
    </w:p>
    <w:p w14:paraId="32A7EA4F" w14:textId="76903805" w:rsidR="00410E32" w:rsidRPr="009047AD" w:rsidRDefault="009B694A" w:rsidP="00530896">
      <w:pPr>
        <w:pStyle w:val="NormalWeb"/>
        <w:shd w:val="clear" w:color="auto" w:fill="FFFFFF"/>
        <w:spacing w:before="0" w:beforeAutospacing="0" w:after="0" w:afterAutospacing="0"/>
        <w:jc w:val="center"/>
        <w:rPr>
          <w:rFonts w:ascii="Bookman Old Style" w:hAnsi="Bookman Old Style"/>
          <w:sz w:val="26"/>
          <w:szCs w:val="26"/>
        </w:rPr>
      </w:pPr>
      <w:r w:rsidRPr="009047AD">
        <w:rPr>
          <w:rFonts w:ascii="Bookman Old Style" w:hAnsi="Bookman Old Style"/>
          <w:sz w:val="26"/>
          <w:szCs w:val="26"/>
        </w:rPr>
        <w:t xml:space="preserve">3. </w:t>
      </w:r>
      <w:r w:rsidR="00410E32" w:rsidRPr="009047AD">
        <w:rPr>
          <w:rFonts w:ascii="Bookman Old Style" w:hAnsi="Bookman Old Style"/>
          <w:sz w:val="26"/>
          <w:szCs w:val="26"/>
        </w:rPr>
        <w:t>Born thy people to deliver, born a child and yet a king,</w:t>
      </w:r>
      <w:r w:rsidR="00410E32" w:rsidRPr="009047AD">
        <w:rPr>
          <w:rFonts w:ascii="Bookman Old Style" w:hAnsi="Bookman Old Style"/>
          <w:sz w:val="26"/>
          <w:szCs w:val="26"/>
        </w:rPr>
        <w:br/>
        <w:t xml:space="preserve">born to reign in us forever, now thy gracious </w:t>
      </w:r>
      <w:proofErr w:type="spellStart"/>
      <w:r w:rsidR="00410E32" w:rsidRPr="009047AD">
        <w:rPr>
          <w:rFonts w:ascii="Bookman Old Style" w:hAnsi="Bookman Old Style"/>
          <w:sz w:val="26"/>
          <w:szCs w:val="26"/>
        </w:rPr>
        <w:t>kindom</w:t>
      </w:r>
      <w:proofErr w:type="spellEnd"/>
      <w:r w:rsidR="00410E32" w:rsidRPr="009047AD">
        <w:rPr>
          <w:rFonts w:ascii="Bookman Old Style" w:hAnsi="Bookman Old Style"/>
          <w:sz w:val="26"/>
          <w:szCs w:val="26"/>
        </w:rPr>
        <w:t xml:space="preserve"> bring.</w:t>
      </w:r>
    </w:p>
    <w:p w14:paraId="7C446E6C" w14:textId="77777777" w:rsidR="00410E32" w:rsidRPr="009047AD" w:rsidRDefault="00410E32" w:rsidP="00530896">
      <w:pPr>
        <w:pStyle w:val="NormalWeb"/>
        <w:shd w:val="clear" w:color="auto" w:fill="FFFFFF"/>
        <w:spacing w:before="0" w:beforeAutospacing="0" w:after="0" w:afterAutospacing="0"/>
        <w:jc w:val="center"/>
        <w:rPr>
          <w:rFonts w:ascii="Bookman Old Style" w:hAnsi="Bookman Old Style"/>
          <w:sz w:val="26"/>
          <w:szCs w:val="26"/>
        </w:rPr>
      </w:pPr>
    </w:p>
    <w:p w14:paraId="7C571F54" w14:textId="47D13604" w:rsidR="00DB20AA" w:rsidRPr="009047AD" w:rsidRDefault="009B694A" w:rsidP="00530896">
      <w:pPr>
        <w:pStyle w:val="NormalWeb"/>
        <w:shd w:val="clear" w:color="auto" w:fill="FFFFFF"/>
        <w:spacing w:before="0" w:beforeAutospacing="0" w:after="0" w:afterAutospacing="0"/>
        <w:jc w:val="center"/>
        <w:rPr>
          <w:rFonts w:ascii="Bookman Old Style" w:hAnsi="Bookman Old Style"/>
          <w:sz w:val="26"/>
          <w:szCs w:val="26"/>
        </w:rPr>
      </w:pPr>
      <w:r w:rsidRPr="009047AD">
        <w:rPr>
          <w:rFonts w:ascii="Bookman Old Style" w:hAnsi="Bookman Old Style"/>
          <w:sz w:val="26"/>
          <w:szCs w:val="26"/>
        </w:rPr>
        <w:t xml:space="preserve">4. </w:t>
      </w:r>
      <w:r w:rsidR="00410E32" w:rsidRPr="009047AD">
        <w:rPr>
          <w:rFonts w:ascii="Bookman Old Style" w:hAnsi="Bookman Old Style"/>
          <w:sz w:val="26"/>
          <w:szCs w:val="26"/>
        </w:rPr>
        <w:t>By thine own eternal Spirit rule in all our hearts alone;</w:t>
      </w:r>
      <w:r w:rsidR="00410E32" w:rsidRPr="009047AD">
        <w:rPr>
          <w:rFonts w:ascii="Bookman Old Style" w:hAnsi="Bookman Old Style"/>
          <w:sz w:val="26"/>
          <w:szCs w:val="26"/>
        </w:rPr>
        <w:br/>
        <w:t>by thine all-sufficient merit raise us to thy glorious throne.</w:t>
      </w:r>
    </w:p>
    <w:bookmarkEnd w:id="0"/>
    <w:p w14:paraId="7385214A" w14:textId="77777777" w:rsidR="00410E32" w:rsidRPr="009047AD" w:rsidRDefault="00410E32" w:rsidP="00410E32">
      <w:pPr>
        <w:pStyle w:val="NoSpacing"/>
        <w:rPr>
          <w:rFonts w:ascii="Bookman Old Style" w:hAnsi="Bookman Old Style" w:cs="Tahoma"/>
          <w:color w:val="auto"/>
          <w:sz w:val="26"/>
          <w:szCs w:val="26"/>
        </w:rPr>
      </w:pPr>
    </w:p>
    <w:p w14:paraId="35D22745" w14:textId="2D3446DE" w:rsidR="006907E9" w:rsidRPr="009047AD" w:rsidRDefault="00412E45" w:rsidP="00790A53">
      <w:pPr>
        <w:pStyle w:val="NormalWeb"/>
        <w:widowControl w:val="0"/>
        <w:shd w:val="clear" w:color="auto" w:fill="FFFFFF"/>
        <w:spacing w:before="0" w:beforeAutospacing="0" w:after="0" w:afterAutospacing="0"/>
        <w:rPr>
          <w:rFonts w:ascii="Bookman Old Style" w:hAnsi="Bookman Old Style" w:cs="Arial"/>
          <w:sz w:val="26"/>
          <w:szCs w:val="26"/>
        </w:rPr>
      </w:pPr>
      <w:r w:rsidRPr="009047AD">
        <w:rPr>
          <w:rStyle w:val="Strong"/>
          <w:rFonts w:ascii="Bookman Old Style" w:hAnsi="Bookman Old Style" w:cs="Arial"/>
          <w:b w:val="0"/>
          <w:bCs w:val="0"/>
          <w:sz w:val="26"/>
          <w:szCs w:val="26"/>
        </w:rPr>
        <w:t>Decorating the Sanctuary</w:t>
      </w:r>
    </w:p>
    <w:p w14:paraId="72BB4062" w14:textId="77777777" w:rsidR="006907E9" w:rsidRPr="009047AD" w:rsidRDefault="006907E9" w:rsidP="00587F74">
      <w:pPr>
        <w:pStyle w:val="NoSpacing"/>
        <w:widowControl w:val="0"/>
        <w:rPr>
          <w:rFonts w:ascii="Bookman Old Style" w:hAnsi="Bookman Old Style" w:cs="Tahoma"/>
          <w:color w:val="auto"/>
          <w:sz w:val="26"/>
          <w:szCs w:val="26"/>
          <w:highlight w:val="green"/>
        </w:rPr>
      </w:pPr>
    </w:p>
    <w:p w14:paraId="0808A07F" w14:textId="3DDC494D" w:rsidR="004377F5" w:rsidRPr="009047AD" w:rsidRDefault="00412E45" w:rsidP="00790A53">
      <w:pPr>
        <w:pStyle w:val="NoSpacing"/>
        <w:widowControl w:val="0"/>
        <w:rPr>
          <w:rFonts w:ascii="Bookman Old Style" w:hAnsi="Bookman Old Style" w:cs="Tahoma"/>
          <w:color w:val="auto"/>
          <w:sz w:val="26"/>
          <w:szCs w:val="26"/>
        </w:rPr>
      </w:pPr>
      <w:r w:rsidRPr="009047AD">
        <w:rPr>
          <w:rFonts w:ascii="Bookman Old Style" w:hAnsi="Bookman Old Style" w:cs="Tahoma"/>
          <w:color w:val="auto"/>
          <w:sz w:val="26"/>
          <w:szCs w:val="26"/>
        </w:rPr>
        <w:lastRenderedPageBreak/>
        <w:t>Presentation of the Liturgical Color</w:t>
      </w:r>
    </w:p>
    <w:p w14:paraId="4F92A12A" w14:textId="77777777" w:rsidR="00DB20AA" w:rsidRPr="009047AD" w:rsidRDefault="00DB20AA" w:rsidP="00587F74">
      <w:pPr>
        <w:pStyle w:val="NoSpacing"/>
        <w:widowControl w:val="0"/>
        <w:rPr>
          <w:rFonts w:ascii="Bookman Old Style" w:hAnsi="Bookman Old Style" w:cs="Tahoma"/>
          <w:color w:val="auto"/>
          <w:sz w:val="26"/>
          <w:szCs w:val="26"/>
        </w:rPr>
      </w:pPr>
    </w:p>
    <w:p w14:paraId="473DA3AC" w14:textId="3CF4878D" w:rsidR="00DB20AA" w:rsidRPr="009047AD" w:rsidRDefault="00412E45" w:rsidP="00587F74">
      <w:pPr>
        <w:pStyle w:val="ListBullet"/>
        <w:widowControl w:val="0"/>
        <w:rPr>
          <w:rFonts w:ascii="Bookman Old Style" w:hAnsi="Bookman Old Style" w:cs="Tahoma"/>
          <w:sz w:val="26"/>
          <w:szCs w:val="26"/>
        </w:rPr>
      </w:pPr>
      <w:r w:rsidRPr="009047AD">
        <w:rPr>
          <w:rFonts w:ascii="Bookman Old Style" w:hAnsi="Bookman Old Style" w:cs="Tahoma"/>
          <w:sz w:val="26"/>
          <w:szCs w:val="26"/>
        </w:rPr>
        <w:t>Isaiah</w:t>
      </w:r>
      <w:r w:rsidR="002B09C0" w:rsidRPr="009047AD">
        <w:rPr>
          <w:rFonts w:ascii="Bookman Old Style" w:hAnsi="Bookman Old Style" w:cs="Tahoma"/>
          <w:sz w:val="26"/>
          <w:szCs w:val="26"/>
        </w:rPr>
        <w:t xml:space="preserve"> 9:2-7</w:t>
      </w:r>
    </w:p>
    <w:p w14:paraId="42BB7D95" w14:textId="1C88A7EF" w:rsidR="00717F76" w:rsidRPr="009047AD" w:rsidRDefault="00410E32" w:rsidP="009B694A">
      <w:pPr>
        <w:widowControl w:val="0"/>
        <w:rPr>
          <w:rFonts w:ascii="Bookman Old Style" w:eastAsia="Times New Roman" w:hAnsi="Bookman Old Style" w:cs="Tahoma"/>
          <w:color w:val="auto"/>
          <w:sz w:val="26"/>
          <w:szCs w:val="26"/>
        </w:rPr>
      </w:pPr>
      <w:r w:rsidRPr="009047AD">
        <w:rPr>
          <w:rFonts w:ascii="Bookman Old Style" w:eastAsia="Times New Roman" w:hAnsi="Bookman Old Style" w:cs="Tahoma"/>
          <w:color w:val="auto"/>
          <w:sz w:val="26"/>
          <w:szCs w:val="26"/>
        </w:rPr>
        <w:t>The people who walked in darkness have seen a great light;</w:t>
      </w:r>
      <w:r w:rsidRPr="009047AD">
        <w:rPr>
          <w:rFonts w:ascii="Bookman Old Style" w:eastAsia="Times New Roman" w:hAnsi="Bookman Old Style" w:cs="Tahoma"/>
          <w:color w:val="auto"/>
          <w:sz w:val="26"/>
          <w:szCs w:val="26"/>
        </w:rPr>
        <w:br/>
        <w:t>those who lived in a land of deep darkness— on them light has shined.</w:t>
      </w:r>
      <w:r w:rsidRPr="009047AD">
        <w:rPr>
          <w:rFonts w:ascii="Bookman Old Style" w:eastAsia="Times New Roman" w:hAnsi="Bookman Old Style" w:cs="Tahoma"/>
          <w:color w:val="auto"/>
          <w:sz w:val="26"/>
          <w:szCs w:val="26"/>
        </w:rPr>
        <w:br/>
        <w:t>You have multiplied the nation, you have increased its joy;</w:t>
      </w:r>
      <w:r w:rsidRPr="009047AD">
        <w:rPr>
          <w:rFonts w:ascii="Bookman Old Style" w:eastAsia="Times New Roman" w:hAnsi="Bookman Old Style" w:cs="Tahoma"/>
          <w:color w:val="auto"/>
          <w:sz w:val="26"/>
          <w:szCs w:val="26"/>
        </w:rPr>
        <w:br/>
        <w:t>they rejoice before you as with joy at the harvest,</w:t>
      </w:r>
      <w:r w:rsidRPr="009047AD">
        <w:rPr>
          <w:rFonts w:ascii="Bookman Old Style" w:eastAsia="Times New Roman" w:hAnsi="Bookman Old Style" w:cs="Tahoma"/>
          <w:color w:val="auto"/>
          <w:sz w:val="26"/>
          <w:szCs w:val="26"/>
        </w:rPr>
        <w:br/>
        <w:t>as people exult when dividing plunder.</w:t>
      </w:r>
      <w:r w:rsidRPr="009047AD">
        <w:rPr>
          <w:rFonts w:ascii="Bookman Old Style" w:eastAsia="Times New Roman" w:hAnsi="Bookman Old Style" w:cs="Tahoma"/>
          <w:color w:val="auto"/>
          <w:sz w:val="26"/>
          <w:szCs w:val="26"/>
        </w:rPr>
        <w:br/>
        <w:t>For the yoke of their burden, and the bar across their shoulders,</w:t>
      </w:r>
      <w:r w:rsidRPr="009047AD">
        <w:rPr>
          <w:rFonts w:ascii="Bookman Old Style" w:eastAsia="Times New Roman" w:hAnsi="Bookman Old Style" w:cs="Tahoma"/>
          <w:color w:val="auto"/>
          <w:sz w:val="26"/>
          <w:szCs w:val="26"/>
        </w:rPr>
        <w:br/>
        <w:t>the rod of their oppressor, you have broken as on the day of Midian.</w:t>
      </w:r>
      <w:r w:rsidRPr="009047AD">
        <w:rPr>
          <w:rFonts w:ascii="Bookman Old Style" w:eastAsia="Times New Roman" w:hAnsi="Bookman Old Style" w:cs="Tahoma"/>
          <w:color w:val="auto"/>
          <w:sz w:val="26"/>
          <w:szCs w:val="26"/>
        </w:rPr>
        <w:br/>
        <w:t>For all the boots of the tramping warriors and all the garments rolled in</w:t>
      </w:r>
      <w:r w:rsidR="003A7EFA" w:rsidRPr="009047AD">
        <w:rPr>
          <w:rFonts w:ascii="Bookman Old Style" w:eastAsia="Times New Roman" w:hAnsi="Bookman Old Style" w:cs="Tahoma"/>
          <w:color w:val="auto"/>
          <w:sz w:val="26"/>
          <w:szCs w:val="26"/>
        </w:rPr>
        <w:t xml:space="preserve"> </w:t>
      </w:r>
      <w:r w:rsidRPr="009047AD">
        <w:rPr>
          <w:rFonts w:ascii="Bookman Old Style" w:eastAsia="Times New Roman" w:hAnsi="Bookman Old Style" w:cs="Tahoma"/>
          <w:color w:val="auto"/>
          <w:sz w:val="26"/>
          <w:szCs w:val="26"/>
        </w:rPr>
        <w:t>blood shall be burned as fuel for the fire.</w:t>
      </w:r>
      <w:r w:rsidRPr="009047AD">
        <w:rPr>
          <w:rFonts w:ascii="Bookman Old Style" w:eastAsia="Times New Roman" w:hAnsi="Bookman Old Style" w:cs="Tahoma"/>
          <w:color w:val="auto"/>
          <w:sz w:val="26"/>
          <w:szCs w:val="26"/>
        </w:rPr>
        <w:br/>
        <w:t>For a child has been born for us, a son given to us;</w:t>
      </w:r>
      <w:r w:rsidRPr="009047AD">
        <w:rPr>
          <w:rFonts w:ascii="Bookman Old Style" w:eastAsia="Times New Roman" w:hAnsi="Bookman Old Style" w:cs="Tahoma"/>
          <w:color w:val="auto"/>
          <w:sz w:val="26"/>
          <w:szCs w:val="26"/>
        </w:rPr>
        <w:br/>
        <w:t>authority rests upon his shoulders; and he is named</w:t>
      </w:r>
      <w:r w:rsidRPr="009047AD">
        <w:rPr>
          <w:rFonts w:ascii="Bookman Old Style" w:eastAsia="Times New Roman" w:hAnsi="Bookman Old Style" w:cs="Tahoma"/>
          <w:color w:val="auto"/>
          <w:sz w:val="26"/>
          <w:szCs w:val="26"/>
        </w:rPr>
        <w:br/>
        <w:t>Wonderful Counsellor, Mighty God, Everlasting Father, Prince of Peace.</w:t>
      </w:r>
      <w:r w:rsidRPr="009047AD">
        <w:rPr>
          <w:rFonts w:ascii="Bookman Old Style" w:eastAsia="Times New Roman" w:hAnsi="Bookman Old Style" w:cs="Tahoma"/>
          <w:color w:val="auto"/>
          <w:sz w:val="26"/>
          <w:szCs w:val="26"/>
        </w:rPr>
        <w:br/>
        <w:t>His authority shall grow continually, and there shall be endless peace</w:t>
      </w:r>
      <w:r w:rsidRPr="009047AD">
        <w:rPr>
          <w:rFonts w:ascii="Bookman Old Style" w:eastAsia="Times New Roman" w:hAnsi="Bookman Old Style" w:cs="Tahoma"/>
          <w:color w:val="auto"/>
          <w:sz w:val="26"/>
          <w:szCs w:val="26"/>
        </w:rPr>
        <w:br/>
        <w:t xml:space="preserve">for the throne of David and his kingdom. He will establish </w:t>
      </w:r>
      <w:r w:rsidR="00717F76" w:rsidRPr="009047AD">
        <w:rPr>
          <w:rFonts w:ascii="Bookman Old Style" w:eastAsia="Times New Roman" w:hAnsi="Bookman Old Style" w:cs="Tahoma"/>
          <w:color w:val="auto"/>
          <w:sz w:val="26"/>
          <w:szCs w:val="26"/>
        </w:rPr>
        <w:t>&amp;</w:t>
      </w:r>
      <w:r w:rsidRPr="009047AD">
        <w:rPr>
          <w:rFonts w:ascii="Bookman Old Style" w:eastAsia="Times New Roman" w:hAnsi="Bookman Old Style" w:cs="Tahoma"/>
          <w:color w:val="auto"/>
          <w:sz w:val="26"/>
          <w:szCs w:val="26"/>
        </w:rPr>
        <w:t xml:space="preserve"> uphold it</w:t>
      </w:r>
      <w:r w:rsidRPr="009047AD">
        <w:rPr>
          <w:rFonts w:ascii="Bookman Old Style" w:eastAsia="Times New Roman" w:hAnsi="Bookman Old Style" w:cs="Tahoma"/>
          <w:color w:val="auto"/>
          <w:sz w:val="26"/>
          <w:szCs w:val="26"/>
        </w:rPr>
        <w:br/>
        <w:t>with justice and with righteousness from this time onwards and fo</w:t>
      </w:r>
      <w:r w:rsidR="00717F76" w:rsidRPr="009047AD">
        <w:rPr>
          <w:rFonts w:ascii="Bookman Old Style" w:eastAsia="Times New Roman" w:hAnsi="Bookman Old Style" w:cs="Tahoma"/>
          <w:color w:val="auto"/>
          <w:sz w:val="26"/>
          <w:szCs w:val="26"/>
        </w:rPr>
        <w:t>r</w:t>
      </w:r>
    </w:p>
    <w:p w14:paraId="22BCC80A" w14:textId="1A3B7644" w:rsidR="00DB20AA" w:rsidRPr="009047AD" w:rsidRDefault="00410E32" w:rsidP="009B694A">
      <w:pPr>
        <w:widowControl w:val="0"/>
        <w:rPr>
          <w:rFonts w:ascii="Bookman Old Style" w:eastAsia="Times New Roman" w:hAnsi="Bookman Old Style" w:cs="Tahoma"/>
          <w:color w:val="auto"/>
          <w:sz w:val="26"/>
          <w:szCs w:val="26"/>
        </w:rPr>
      </w:pPr>
      <w:r w:rsidRPr="009047AD">
        <w:rPr>
          <w:rFonts w:ascii="Bookman Old Style" w:eastAsia="Times New Roman" w:hAnsi="Bookman Old Style" w:cs="Tahoma"/>
          <w:color w:val="auto"/>
          <w:sz w:val="26"/>
          <w:szCs w:val="26"/>
        </w:rPr>
        <w:t xml:space="preserve">evermore. </w:t>
      </w:r>
    </w:p>
    <w:p w14:paraId="301F1022" w14:textId="77777777" w:rsidR="00717F76" w:rsidRPr="009047AD" w:rsidRDefault="00717F76" w:rsidP="00587F74">
      <w:pPr>
        <w:pStyle w:val="ListBullet"/>
        <w:widowControl w:val="0"/>
        <w:rPr>
          <w:rFonts w:ascii="Bookman Old Style" w:hAnsi="Bookman Old Style" w:cs="Tahoma"/>
          <w:sz w:val="26"/>
          <w:szCs w:val="26"/>
        </w:rPr>
      </w:pPr>
    </w:p>
    <w:p w14:paraId="71F6B8CC" w14:textId="235215B3" w:rsidR="00687F3C" w:rsidRPr="009047AD" w:rsidRDefault="00412E45" w:rsidP="00587F74">
      <w:pPr>
        <w:pStyle w:val="NoSpacing"/>
        <w:widowControl w:val="0"/>
        <w:rPr>
          <w:rFonts w:ascii="Bookman Old Style" w:hAnsi="Bookman Old Style" w:cs="Tahoma"/>
          <w:color w:val="auto"/>
          <w:sz w:val="26"/>
          <w:szCs w:val="26"/>
        </w:rPr>
      </w:pPr>
      <w:r w:rsidRPr="009047AD">
        <w:rPr>
          <w:rFonts w:ascii="Bookman Old Style" w:hAnsi="Bookman Old Style" w:cs="Tahoma"/>
          <w:color w:val="auto"/>
          <w:sz w:val="26"/>
          <w:szCs w:val="26"/>
        </w:rPr>
        <w:t>Advent Wreath Greens Presentation</w:t>
      </w:r>
    </w:p>
    <w:p w14:paraId="55091B37" w14:textId="77777777" w:rsidR="00A45067" w:rsidRDefault="00A45067" w:rsidP="00587F74">
      <w:pPr>
        <w:pStyle w:val="ListBullet"/>
        <w:widowControl w:val="0"/>
        <w:rPr>
          <w:rFonts w:ascii="Bookman Old Style" w:hAnsi="Bookman Old Style" w:cs="Tahoma"/>
          <w:sz w:val="26"/>
          <w:szCs w:val="26"/>
        </w:rPr>
      </w:pPr>
    </w:p>
    <w:p w14:paraId="58B194AD" w14:textId="43134349" w:rsidR="00477B5E" w:rsidRPr="009047AD" w:rsidRDefault="00601647" w:rsidP="00587F74">
      <w:pPr>
        <w:pStyle w:val="ListBullet"/>
        <w:widowControl w:val="0"/>
        <w:rPr>
          <w:rFonts w:ascii="Bookman Old Style" w:hAnsi="Bookman Old Style" w:cs="Tahoma"/>
          <w:sz w:val="26"/>
          <w:szCs w:val="26"/>
        </w:rPr>
      </w:pPr>
      <w:r w:rsidRPr="009047AD">
        <w:rPr>
          <w:rFonts w:ascii="Bookman Old Style" w:hAnsi="Bookman Old Style" w:cs="Tahoma"/>
          <w:sz w:val="26"/>
          <w:szCs w:val="26"/>
        </w:rPr>
        <w:t>Advent Light Presentation</w:t>
      </w:r>
    </w:p>
    <w:p w14:paraId="2FA18B83" w14:textId="77777777" w:rsidR="00477B5E" w:rsidRPr="009047AD" w:rsidRDefault="00477B5E" w:rsidP="00587F74">
      <w:pPr>
        <w:pStyle w:val="NoSpacing"/>
        <w:widowControl w:val="0"/>
        <w:rPr>
          <w:rFonts w:ascii="Bookman Old Style" w:hAnsi="Bookman Old Style" w:cs="Tahoma"/>
          <w:color w:val="auto"/>
          <w:sz w:val="26"/>
          <w:szCs w:val="26"/>
        </w:rPr>
      </w:pPr>
    </w:p>
    <w:p w14:paraId="1DE2A7FB" w14:textId="56CF150C" w:rsidR="00DB20AA" w:rsidRPr="009047AD" w:rsidRDefault="00206A6F" w:rsidP="00587F74">
      <w:pPr>
        <w:pStyle w:val="NoSpacing"/>
        <w:widowControl w:val="0"/>
        <w:rPr>
          <w:rFonts w:ascii="Bookman Old Style" w:hAnsi="Bookman Old Style" w:cs="Tahoma"/>
          <w:color w:val="auto"/>
          <w:sz w:val="26"/>
          <w:szCs w:val="26"/>
        </w:rPr>
      </w:pPr>
      <w:r w:rsidRPr="009047AD">
        <w:rPr>
          <w:rFonts w:ascii="Bookman Old Style" w:hAnsi="Bookman Old Style" w:cs="Tahoma"/>
          <w:color w:val="auto"/>
          <w:sz w:val="26"/>
          <w:szCs w:val="26"/>
        </w:rPr>
        <w:t>Poinsette</w:t>
      </w:r>
      <w:r w:rsidR="00601647" w:rsidRPr="009047AD">
        <w:rPr>
          <w:rFonts w:ascii="Bookman Old Style" w:hAnsi="Bookman Old Style" w:cs="Tahoma"/>
          <w:color w:val="auto"/>
          <w:sz w:val="26"/>
          <w:szCs w:val="26"/>
        </w:rPr>
        <w:t xml:space="preserve"> Presentation</w:t>
      </w:r>
    </w:p>
    <w:p w14:paraId="400C918B" w14:textId="77777777" w:rsidR="00490183" w:rsidRPr="009047AD" w:rsidRDefault="00490183" w:rsidP="00893925">
      <w:pPr>
        <w:pStyle w:val="NormalWeb"/>
        <w:widowControl w:val="0"/>
        <w:shd w:val="clear" w:color="auto" w:fill="FFFFFF"/>
        <w:spacing w:before="0" w:beforeAutospacing="0" w:after="0" w:afterAutospacing="0"/>
        <w:rPr>
          <w:rFonts w:ascii="Bookman Old Style" w:hAnsi="Bookman Old Style"/>
          <w:sz w:val="26"/>
          <w:szCs w:val="26"/>
        </w:rPr>
      </w:pPr>
      <w:r w:rsidRPr="009047AD">
        <w:rPr>
          <w:rFonts w:ascii="Bookman Old Style" w:hAnsi="Bookman Old Style"/>
          <w:sz w:val="26"/>
          <w:szCs w:val="26"/>
        </w:rPr>
        <w:t>Revelation 22:12-13, 16</w:t>
      </w:r>
    </w:p>
    <w:p w14:paraId="3D386800" w14:textId="393FA791" w:rsidR="00490183" w:rsidRPr="009047AD" w:rsidRDefault="00490183" w:rsidP="00893925">
      <w:pPr>
        <w:pStyle w:val="NormalWeb"/>
        <w:widowControl w:val="0"/>
        <w:shd w:val="clear" w:color="auto" w:fill="FFFFFF"/>
        <w:spacing w:before="0" w:beforeAutospacing="0" w:after="0" w:afterAutospacing="0"/>
        <w:rPr>
          <w:rFonts w:ascii="Bookman Old Style" w:hAnsi="Bookman Old Style"/>
          <w:sz w:val="26"/>
          <w:szCs w:val="26"/>
        </w:rPr>
      </w:pPr>
      <w:r w:rsidRPr="009047AD">
        <w:rPr>
          <w:rFonts w:ascii="Bookman Old Style" w:hAnsi="Bookman Old Style"/>
          <w:sz w:val="26"/>
          <w:szCs w:val="26"/>
        </w:rPr>
        <w:t>“Look, I am coming soon! My reward is with me, and I will give to each person </w:t>
      </w:r>
      <w:r w:rsidRPr="009047AD">
        <w:rPr>
          <w:rFonts w:ascii="Bookman Old Style" w:hAnsi="Bookman Old Style"/>
          <w:sz w:val="26"/>
          <w:szCs w:val="26"/>
        </w:rPr>
        <w:br/>
        <w:t>according to what they have done.</w:t>
      </w:r>
      <w:r w:rsidRPr="009047AD">
        <w:rPr>
          <w:rFonts w:ascii="Bookman Old Style" w:hAnsi="Bookman Old Style"/>
          <w:sz w:val="26"/>
          <w:szCs w:val="26"/>
        </w:rPr>
        <w:br/>
        <w:t>I am the Alpha and the Omega, the First and the Last, the Beginning and the End.</w:t>
      </w:r>
      <w:r w:rsidRPr="009047AD">
        <w:rPr>
          <w:rFonts w:ascii="Bookman Old Style" w:hAnsi="Bookman Old Style"/>
          <w:sz w:val="26"/>
          <w:szCs w:val="26"/>
        </w:rPr>
        <w:br/>
        <w:t>I, Jesus, have sent my angel to give you this testimony for the churches. </w:t>
      </w:r>
      <w:r w:rsidRPr="009047AD">
        <w:rPr>
          <w:rFonts w:ascii="Bookman Old Style" w:hAnsi="Bookman Old Style"/>
          <w:sz w:val="26"/>
          <w:szCs w:val="26"/>
        </w:rPr>
        <w:br/>
        <w:t>I am the Root and the Offspring of David, and the bright Morning Star.”</w:t>
      </w:r>
    </w:p>
    <w:p w14:paraId="1B52F8D1" w14:textId="693FB0F6" w:rsidR="00DB20AA" w:rsidRPr="009047AD" w:rsidRDefault="00DB20AA" w:rsidP="00893925">
      <w:pPr>
        <w:pStyle w:val="NoSpacing"/>
        <w:widowControl w:val="0"/>
        <w:rPr>
          <w:rFonts w:ascii="Bookman Old Style" w:hAnsi="Bookman Old Style" w:cs="Tahoma"/>
          <w:color w:val="auto"/>
          <w:sz w:val="26"/>
          <w:szCs w:val="26"/>
        </w:rPr>
      </w:pPr>
    </w:p>
    <w:p w14:paraId="450124E5" w14:textId="77777777" w:rsidR="00F21250" w:rsidRPr="009047AD" w:rsidRDefault="00F21250" w:rsidP="00F21250">
      <w:pPr>
        <w:pStyle w:val="NormalWeb"/>
        <w:widowControl w:val="0"/>
        <w:shd w:val="clear" w:color="auto" w:fill="FFFFFF"/>
        <w:spacing w:before="0" w:beforeAutospacing="0" w:after="0" w:afterAutospacing="0"/>
        <w:rPr>
          <w:rFonts w:ascii="Bookman Old Style" w:hAnsi="Bookman Old Style"/>
          <w:sz w:val="26"/>
          <w:szCs w:val="26"/>
        </w:rPr>
      </w:pPr>
      <w:r w:rsidRPr="009047AD">
        <w:rPr>
          <w:rFonts w:ascii="Bookman Old Style" w:hAnsi="Bookman Old Style" w:cs="Tahoma"/>
          <w:sz w:val="26"/>
          <w:szCs w:val="26"/>
        </w:rPr>
        <w:t>*Hymn 88, vs 1,6 &amp; 7</w:t>
      </w:r>
      <w:r w:rsidRPr="009047AD">
        <w:rPr>
          <w:rFonts w:ascii="Bookman Old Style" w:hAnsi="Bookman Old Style" w:cs="Tahoma"/>
          <w:sz w:val="26"/>
          <w:szCs w:val="26"/>
        </w:rPr>
        <w:tab/>
      </w:r>
      <w:r w:rsidRPr="009047AD">
        <w:rPr>
          <w:rFonts w:ascii="Bookman Old Style" w:hAnsi="Bookman Old Style" w:cs="Tahoma"/>
          <w:sz w:val="26"/>
          <w:szCs w:val="26"/>
        </w:rPr>
        <w:tab/>
      </w:r>
      <w:r w:rsidRPr="009047AD">
        <w:rPr>
          <w:rFonts w:ascii="Bookman Old Style" w:hAnsi="Bookman Old Style" w:cs="Tahoma"/>
          <w:sz w:val="26"/>
          <w:szCs w:val="26"/>
        </w:rPr>
        <w:tab/>
        <w:t xml:space="preserve">“O Come, O Come Emmanuel”                   </w:t>
      </w:r>
    </w:p>
    <w:p w14:paraId="57F14626" w14:textId="77777777" w:rsidR="00F21250" w:rsidRPr="009047AD" w:rsidRDefault="00F21250" w:rsidP="00F21250">
      <w:pPr>
        <w:pStyle w:val="NormalWeb"/>
        <w:widowControl w:val="0"/>
        <w:shd w:val="clear" w:color="auto" w:fill="FFFFFF"/>
        <w:spacing w:before="144" w:beforeAutospacing="0" w:after="288" w:afterAutospacing="0"/>
        <w:jc w:val="center"/>
        <w:rPr>
          <w:rFonts w:ascii="Bookman Old Style" w:hAnsi="Bookman Old Style"/>
          <w:sz w:val="26"/>
          <w:szCs w:val="26"/>
        </w:rPr>
      </w:pPr>
      <w:r w:rsidRPr="009047AD">
        <w:rPr>
          <w:rFonts w:ascii="Bookman Old Style" w:hAnsi="Bookman Old Style"/>
          <w:sz w:val="26"/>
          <w:szCs w:val="26"/>
        </w:rPr>
        <w:t>1. O come, O come, Emmanuel, and ransom captive Israel,</w:t>
      </w:r>
      <w:r w:rsidRPr="009047AD">
        <w:rPr>
          <w:rFonts w:ascii="Bookman Old Style" w:hAnsi="Bookman Old Style"/>
          <w:sz w:val="26"/>
          <w:szCs w:val="26"/>
        </w:rPr>
        <w:br/>
        <w:t>that mourns in lonely exile here until the Son of God appear.</w:t>
      </w:r>
      <w:r w:rsidRPr="009047AD">
        <w:rPr>
          <w:rFonts w:ascii="Bookman Old Style" w:hAnsi="Bookman Old Style"/>
          <w:sz w:val="26"/>
          <w:szCs w:val="26"/>
        </w:rPr>
        <w:br/>
        <w:t>Rejoice! Rejoice! Emmanuel shall come to thee, O Israel.</w:t>
      </w:r>
    </w:p>
    <w:p w14:paraId="5E1CFB4A" w14:textId="77777777" w:rsidR="00F21250" w:rsidRPr="009047AD" w:rsidRDefault="00F21250" w:rsidP="00F21250">
      <w:pPr>
        <w:pStyle w:val="NormalWeb"/>
        <w:widowControl w:val="0"/>
        <w:shd w:val="clear" w:color="auto" w:fill="FFFFFF"/>
        <w:spacing w:before="144" w:beforeAutospacing="0" w:after="288" w:afterAutospacing="0"/>
        <w:jc w:val="center"/>
        <w:rPr>
          <w:rFonts w:ascii="Bookman Old Style" w:hAnsi="Bookman Old Style"/>
          <w:sz w:val="26"/>
          <w:szCs w:val="26"/>
        </w:rPr>
      </w:pPr>
      <w:r w:rsidRPr="009047AD">
        <w:rPr>
          <w:rFonts w:ascii="Bookman Old Style" w:hAnsi="Bookman Old Style"/>
          <w:sz w:val="26"/>
          <w:szCs w:val="26"/>
        </w:rPr>
        <w:t>6. O come, thou Dayspring, come and cheer our spirits by thine advent here;</w:t>
      </w:r>
      <w:r w:rsidRPr="009047AD">
        <w:rPr>
          <w:rFonts w:ascii="Bookman Old Style" w:hAnsi="Bookman Old Style"/>
          <w:sz w:val="26"/>
          <w:szCs w:val="26"/>
        </w:rPr>
        <w:br/>
        <w:t>disperse the gloomy clouds of night, and death’s dark shadows put to flight. Rejoice! Rejoice! Emmanuel shall come to thee, O Israel.</w:t>
      </w:r>
    </w:p>
    <w:p w14:paraId="07F4F555" w14:textId="18E13DC5" w:rsidR="009C149B" w:rsidRPr="009047AD" w:rsidRDefault="00F21250" w:rsidP="00F21250">
      <w:pPr>
        <w:pStyle w:val="NoSpacing"/>
        <w:widowControl w:val="0"/>
        <w:jc w:val="center"/>
        <w:rPr>
          <w:rFonts w:ascii="Bookman Old Style" w:hAnsi="Bookman Old Style" w:cs="Tahoma"/>
          <w:color w:val="auto"/>
          <w:sz w:val="26"/>
          <w:szCs w:val="26"/>
        </w:rPr>
      </w:pPr>
      <w:r w:rsidRPr="009047AD">
        <w:rPr>
          <w:rFonts w:ascii="Bookman Old Style" w:hAnsi="Bookman Old Style"/>
          <w:sz w:val="26"/>
          <w:szCs w:val="26"/>
        </w:rPr>
        <w:t>7. O come, Desire of nations, bind all peoples in one heart and mind;</w:t>
      </w:r>
      <w:r w:rsidRPr="009047AD">
        <w:rPr>
          <w:rFonts w:ascii="Bookman Old Style" w:hAnsi="Bookman Old Style"/>
          <w:sz w:val="26"/>
          <w:szCs w:val="26"/>
        </w:rPr>
        <w:br/>
        <w:t>bid envy, strife, and discord cease; fill the whole world with heaven’s peace. Rejoice! Rejoice! Emmanuel shall come to thee, O Israel.</w:t>
      </w:r>
      <w:r w:rsidR="003B38C4" w:rsidRPr="009047AD">
        <w:rPr>
          <w:rFonts w:ascii="Bookman Old Style" w:hAnsi="Bookman Old Style"/>
          <w:color w:val="auto"/>
          <w:sz w:val="26"/>
          <w:szCs w:val="26"/>
        </w:rPr>
        <w:br/>
      </w:r>
    </w:p>
    <w:p w14:paraId="23B10E51" w14:textId="5D788E80" w:rsidR="001267DB" w:rsidRPr="009047AD" w:rsidRDefault="00B515EC" w:rsidP="001267DB">
      <w:pPr>
        <w:pStyle w:val="NormalWeb"/>
        <w:shd w:val="clear" w:color="auto" w:fill="FFFFFF"/>
        <w:spacing w:before="0" w:beforeAutospacing="0" w:after="150" w:afterAutospacing="0"/>
        <w:rPr>
          <w:rFonts w:ascii="Bookman Old Style" w:hAnsi="Bookman Old Style" w:cs="Arial"/>
          <w:sz w:val="26"/>
          <w:szCs w:val="26"/>
        </w:rPr>
      </w:pPr>
      <w:r w:rsidRPr="009047AD">
        <w:rPr>
          <w:rStyle w:val="Strong"/>
          <w:rFonts w:ascii="Bookman Old Style" w:hAnsi="Bookman Old Style" w:cs="Arial"/>
          <w:b w:val="0"/>
          <w:bCs w:val="0"/>
          <w:sz w:val="26"/>
          <w:szCs w:val="26"/>
        </w:rPr>
        <w:t>The Greens and Wreaths</w:t>
      </w:r>
    </w:p>
    <w:p w14:paraId="35C530C5" w14:textId="77777777" w:rsidR="00896F6B" w:rsidRPr="009047AD" w:rsidRDefault="001703DC" w:rsidP="001703DC">
      <w:pPr>
        <w:shd w:val="clear" w:color="auto" w:fill="FFFFFF"/>
        <w:spacing w:before="100" w:beforeAutospacing="1" w:after="100" w:afterAutospacing="1"/>
        <w:ind w:right="0"/>
        <w:rPr>
          <w:rFonts w:ascii="Bookman Old Style" w:eastAsia="Times New Roman" w:hAnsi="Bookman Old Style" w:cs="Times New Roman"/>
          <w:color w:val="auto"/>
          <w:sz w:val="26"/>
          <w:szCs w:val="26"/>
        </w:rPr>
      </w:pPr>
      <w:r w:rsidRPr="009047AD">
        <w:rPr>
          <w:rFonts w:ascii="Bookman Old Style" w:eastAsia="Times New Roman" w:hAnsi="Bookman Old Style" w:cs="Times New Roman"/>
          <w:color w:val="auto"/>
          <w:sz w:val="26"/>
          <w:szCs w:val="26"/>
        </w:rPr>
        <w:lastRenderedPageBreak/>
        <w:t>Isaiah 41:17-20</w:t>
      </w:r>
    </w:p>
    <w:p w14:paraId="0564F167" w14:textId="52FFF99A" w:rsidR="001703DC" w:rsidRPr="009047AD" w:rsidRDefault="001703DC" w:rsidP="001703DC">
      <w:pPr>
        <w:shd w:val="clear" w:color="auto" w:fill="FFFFFF"/>
        <w:spacing w:before="100" w:beforeAutospacing="1" w:after="100" w:afterAutospacing="1"/>
        <w:ind w:right="0"/>
        <w:rPr>
          <w:rFonts w:ascii="Bookman Old Style" w:eastAsia="Times New Roman" w:hAnsi="Bookman Old Style" w:cs="Times New Roman"/>
          <w:color w:val="auto"/>
          <w:sz w:val="26"/>
          <w:szCs w:val="26"/>
        </w:rPr>
      </w:pPr>
      <w:r w:rsidRPr="009047AD">
        <w:rPr>
          <w:rFonts w:ascii="Bookman Old Style" w:eastAsia="Times New Roman" w:hAnsi="Bookman Old Style" w:cs="Times New Roman"/>
          <w:color w:val="auto"/>
          <w:sz w:val="26"/>
          <w:szCs w:val="26"/>
        </w:rPr>
        <w:t>“The poor and needy search for water,</w:t>
      </w:r>
      <w:r w:rsidR="00561670" w:rsidRPr="009047AD">
        <w:rPr>
          <w:rFonts w:ascii="Bookman Old Style" w:eastAsia="Times New Roman" w:hAnsi="Bookman Old Style" w:cs="Times New Roman"/>
          <w:color w:val="auto"/>
          <w:sz w:val="26"/>
          <w:szCs w:val="26"/>
        </w:rPr>
        <w:t xml:space="preserve"> </w:t>
      </w:r>
      <w:r w:rsidRPr="009047AD">
        <w:rPr>
          <w:rFonts w:ascii="Bookman Old Style" w:eastAsia="Times New Roman" w:hAnsi="Bookman Old Style" w:cs="Times New Roman"/>
          <w:color w:val="auto"/>
          <w:sz w:val="26"/>
          <w:szCs w:val="26"/>
        </w:rPr>
        <w:t>but there is none;</w:t>
      </w:r>
      <w:r w:rsidRPr="009047AD">
        <w:rPr>
          <w:rFonts w:ascii="Bookman Old Style" w:eastAsia="Times New Roman" w:hAnsi="Bookman Old Style" w:cs="Times New Roman"/>
          <w:color w:val="auto"/>
          <w:sz w:val="26"/>
          <w:szCs w:val="26"/>
        </w:rPr>
        <w:br/>
        <w:t>their tongues are parched with thirst.</w:t>
      </w:r>
      <w:r w:rsidRPr="009047AD">
        <w:rPr>
          <w:rFonts w:ascii="Bookman Old Style" w:eastAsia="Times New Roman" w:hAnsi="Bookman Old Style" w:cs="Times New Roman"/>
          <w:color w:val="auto"/>
          <w:sz w:val="26"/>
          <w:szCs w:val="26"/>
        </w:rPr>
        <w:br/>
        <w:t xml:space="preserve">But I the </w:t>
      </w:r>
      <w:r w:rsidR="000A3466">
        <w:rPr>
          <w:rFonts w:ascii="Bookman Old Style" w:eastAsia="Times New Roman" w:hAnsi="Bookman Old Style" w:cs="Times New Roman"/>
          <w:color w:val="auto"/>
          <w:sz w:val="26"/>
          <w:szCs w:val="26"/>
        </w:rPr>
        <w:t>Holy One</w:t>
      </w:r>
      <w:r w:rsidRPr="009047AD">
        <w:rPr>
          <w:rFonts w:ascii="Bookman Old Style" w:eastAsia="Times New Roman" w:hAnsi="Bookman Old Style" w:cs="Times New Roman"/>
          <w:color w:val="auto"/>
          <w:sz w:val="26"/>
          <w:szCs w:val="26"/>
        </w:rPr>
        <w:t xml:space="preserve"> will answer them; I, the God of Israel, will not forsake them.</w:t>
      </w:r>
      <w:r w:rsidRPr="009047AD">
        <w:rPr>
          <w:rFonts w:ascii="Bookman Old Style" w:eastAsia="Times New Roman" w:hAnsi="Bookman Old Style" w:cs="Times New Roman"/>
          <w:color w:val="auto"/>
          <w:sz w:val="26"/>
          <w:szCs w:val="26"/>
        </w:rPr>
        <w:br/>
        <w:t>I will make rivers flow on barren heights,</w:t>
      </w:r>
      <w:r w:rsidR="00561670" w:rsidRPr="009047AD">
        <w:rPr>
          <w:rFonts w:ascii="Bookman Old Style" w:eastAsia="Times New Roman" w:hAnsi="Bookman Old Style" w:cs="Times New Roman"/>
          <w:color w:val="auto"/>
          <w:sz w:val="26"/>
          <w:szCs w:val="26"/>
        </w:rPr>
        <w:t xml:space="preserve"> </w:t>
      </w:r>
      <w:r w:rsidRPr="009047AD">
        <w:rPr>
          <w:rFonts w:ascii="Bookman Old Style" w:eastAsia="Times New Roman" w:hAnsi="Bookman Old Style" w:cs="Times New Roman"/>
          <w:color w:val="auto"/>
          <w:sz w:val="26"/>
          <w:szCs w:val="26"/>
        </w:rPr>
        <w:t>and springs within the valleys.</w:t>
      </w:r>
      <w:r w:rsidRPr="009047AD">
        <w:rPr>
          <w:rFonts w:ascii="Bookman Old Style" w:eastAsia="Times New Roman" w:hAnsi="Bookman Old Style" w:cs="Times New Roman"/>
          <w:color w:val="auto"/>
          <w:sz w:val="26"/>
          <w:szCs w:val="26"/>
        </w:rPr>
        <w:br/>
        <w:t>I will turn the desert into pools of water,</w:t>
      </w:r>
      <w:r w:rsidR="00561670" w:rsidRPr="009047AD">
        <w:rPr>
          <w:rFonts w:ascii="Bookman Old Style" w:eastAsia="Times New Roman" w:hAnsi="Bookman Old Style" w:cs="Times New Roman"/>
          <w:color w:val="auto"/>
          <w:sz w:val="26"/>
          <w:szCs w:val="26"/>
        </w:rPr>
        <w:t xml:space="preserve"> </w:t>
      </w:r>
      <w:r w:rsidRPr="009047AD">
        <w:rPr>
          <w:rFonts w:ascii="Bookman Old Style" w:eastAsia="Times New Roman" w:hAnsi="Bookman Old Style" w:cs="Times New Roman"/>
          <w:color w:val="auto"/>
          <w:sz w:val="26"/>
          <w:szCs w:val="26"/>
        </w:rPr>
        <w:t>and the parched ground into springs.</w:t>
      </w:r>
      <w:r w:rsidRPr="009047AD">
        <w:rPr>
          <w:rFonts w:ascii="Bookman Old Style" w:eastAsia="Times New Roman" w:hAnsi="Bookman Old Style" w:cs="Times New Roman"/>
          <w:color w:val="auto"/>
          <w:sz w:val="26"/>
          <w:szCs w:val="26"/>
        </w:rPr>
        <w:br/>
        <w:t>I will put in the desert</w:t>
      </w:r>
      <w:r w:rsidR="00561670" w:rsidRPr="009047AD">
        <w:rPr>
          <w:rFonts w:ascii="Bookman Old Style" w:eastAsia="Times New Roman" w:hAnsi="Bookman Old Style" w:cs="Times New Roman"/>
          <w:color w:val="auto"/>
          <w:sz w:val="26"/>
          <w:szCs w:val="26"/>
        </w:rPr>
        <w:t xml:space="preserve"> </w:t>
      </w:r>
      <w:r w:rsidRPr="009047AD">
        <w:rPr>
          <w:rFonts w:ascii="Bookman Old Style" w:eastAsia="Times New Roman" w:hAnsi="Bookman Old Style" w:cs="Times New Roman"/>
          <w:color w:val="auto"/>
          <w:sz w:val="26"/>
          <w:szCs w:val="26"/>
        </w:rPr>
        <w:t>the cedar and the acacia, the myrtle and the olive.</w:t>
      </w:r>
      <w:r w:rsidRPr="009047AD">
        <w:rPr>
          <w:rFonts w:ascii="Bookman Old Style" w:eastAsia="Times New Roman" w:hAnsi="Bookman Old Style" w:cs="Times New Roman"/>
          <w:color w:val="auto"/>
          <w:sz w:val="26"/>
          <w:szCs w:val="26"/>
        </w:rPr>
        <w:br/>
        <w:t>I will set junipers in the wasteland</w:t>
      </w:r>
      <w:r w:rsidR="00561670" w:rsidRPr="009047AD">
        <w:rPr>
          <w:rFonts w:ascii="Bookman Old Style" w:eastAsia="Times New Roman" w:hAnsi="Bookman Old Style" w:cs="Times New Roman"/>
          <w:color w:val="auto"/>
          <w:sz w:val="26"/>
          <w:szCs w:val="26"/>
        </w:rPr>
        <w:t>,</w:t>
      </w:r>
      <w:r w:rsidRPr="009047AD">
        <w:rPr>
          <w:rFonts w:ascii="Bookman Old Style" w:eastAsia="Times New Roman" w:hAnsi="Bookman Old Style" w:cs="Times New Roman"/>
          <w:color w:val="auto"/>
          <w:sz w:val="26"/>
          <w:szCs w:val="26"/>
        </w:rPr>
        <w:t xml:space="preserve"> the fir and the cypress together,</w:t>
      </w:r>
      <w:r w:rsidRPr="009047AD">
        <w:rPr>
          <w:rFonts w:ascii="Bookman Old Style" w:eastAsia="Times New Roman" w:hAnsi="Bookman Old Style" w:cs="Times New Roman"/>
          <w:color w:val="auto"/>
          <w:sz w:val="26"/>
          <w:szCs w:val="26"/>
        </w:rPr>
        <w:br/>
        <w:t>so that people may see and know,</w:t>
      </w:r>
      <w:r w:rsidR="00561670" w:rsidRPr="009047AD">
        <w:rPr>
          <w:rFonts w:ascii="Bookman Old Style" w:eastAsia="Times New Roman" w:hAnsi="Bookman Old Style" w:cs="Times New Roman"/>
          <w:color w:val="auto"/>
          <w:sz w:val="26"/>
          <w:szCs w:val="26"/>
        </w:rPr>
        <w:t xml:space="preserve"> </w:t>
      </w:r>
      <w:r w:rsidRPr="009047AD">
        <w:rPr>
          <w:rFonts w:ascii="Bookman Old Style" w:eastAsia="Times New Roman" w:hAnsi="Bookman Old Style" w:cs="Times New Roman"/>
          <w:color w:val="auto"/>
          <w:sz w:val="26"/>
          <w:szCs w:val="26"/>
        </w:rPr>
        <w:t>may consider and understand,</w:t>
      </w:r>
      <w:r w:rsidRPr="009047AD">
        <w:rPr>
          <w:rFonts w:ascii="Bookman Old Style" w:eastAsia="Times New Roman" w:hAnsi="Bookman Old Style" w:cs="Times New Roman"/>
          <w:color w:val="auto"/>
          <w:sz w:val="26"/>
          <w:szCs w:val="26"/>
        </w:rPr>
        <w:br/>
        <w:t>that the hand of the Lord has done this,</w:t>
      </w:r>
      <w:r w:rsidR="00561670" w:rsidRPr="009047AD">
        <w:rPr>
          <w:rFonts w:ascii="Bookman Old Style" w:eastAsia="Times New Roman" w:hAnsi="Bookman Old Style" w:cs="Times New Roman"/>
          <w:color w:val="auto"/>
          <w:sz w:val="26"/>
          <w:szCs w:val="26"/>
        </w:rPr>
        <w:t xml:space="preserve"> </w:t>
      </w:r>
      <w:r w:rsidRPr="009047AD">
        <w:rPr>
          <w:rFonts w:ascii="Bookman Old Style" w:eastAsia="Times New Roman" w:hAnsi="Bookman Old Style" w:cs="Times New Roman"/>
          <w:color w:val="auto"/>
          <w:sz w:val="26"/>
          <w:szCs w:val="26"/>
        </w:rPr>
        <w:t>that the Holy One of Israel has created it.”</w:t>
      </w:r>
    </w:p>
    <w:p w14:paraId="6CA3A939" w14:textId="6632DEE7" w:rsidR="00DB20AA" w:rsidRPr="009047AD" w:rsidRDefault="00B515EC" w:rsidP="00DB20AA">
      <w:pPr>
        <w:pStyle w:val="NoSpacing"/>
        <w:rPr>
          <w:rFonts w:ascii="Bookman Old Style" w:hAnsi="Bookman Old Style" w:cs="Tahoma"/>
          <w:color w:val="auto"/>
          <w:sz w:val="26"/>
          <w:szCs w:val="26"/>
        </w:rPr>
      </w:pPr>
      <w:bookmarkStart w:id="1" w:name="_Hlk534801619"/>
      <w:r w:rsidRPr="009047AD">
        <w:rPr>
          <w:rFonts w:ascii="Bookman Old Style" w:hAnsi="Bookman Old Style" w:cs="Tahoma"/>
          <w:color w:val="auto"/>
          <w:sz w:val="26"/>
          <w:szCs w:val="26"/>
        </w:rPr>
        <w:t>Prayers of the People (Joys and Concerns</w:t>
      </w:r>
      <w:r w:rsidR="008B4DA5" w:rsidRPr="009047AD">
        <w:rPr>
          <w:rFonts w:ascii="Bookman Old Style" w:hAnsi="Bookman Old Style" w:cs="Tahoma"/>
          <w:color w:val="auto"/>
          <w:sz w:val="26"/>
          <w:szCs w:val="26"/>
        </w:rPr>
        <w:t>)</w:t>
      </w:r>
    </w:p>
    <w:p w14:paraId="0433E1E9" w14:textId="77777777" w:rsidR="00DB20AA" w:rsidRPr="009047AD" w:rsidRDefault="00DB20AA" w:rsidP="00DB20AA">
      <w:pPr>
        <w:pStyle w:val="NoSpacing"/>
        <w:rPr>
          <w:rFonts w:ascii="Bookman Old Style" w:hAnsi="Bookman Old Style" w:cs="Tahoma"/>
          <w:color w:val="auto"/>
          <w:sz w:val="26"/>
          <w:szCs w:val="26"/>
        </w:rPr>
      </w:pPr>
    </w:p>
    <w:bookmarkEnd w:id="1"/>
    <w:p w14:paraId="51C05678" w14:textId="6AB4ABE1" w:rsidR="00C91C09" w:rsidRPr="009047AD" w:rsidRDefault="000859D5" w:rsidP="00C91C09">
      <w:pPr>
        <w:pStyle w:val="NoSpacing"/>
        <w:widowControl w:val="0"/>
        <w:tabs>
          <w:tab w:val="left" w:pos="2250"/>
        </w:tabs>
        <w:rPr>
          <w:rFonts w:ascii="Bookman Old Style" w:hAnsi="Bookman Old Style"/>
          <w:i/>
          <w:color w:val="auto"/>
          <w:sz w:val="26"/>
          <w:szCs w:val="26"/>
        </w:rPr>
      </w:pPr>
      <w:r>
        <w:rPr>
          <w:rFonts w:ascii="Bookman Old Style" w:hAnsi="Bookman Old Style"/>
          <w:color w:val="auto"/>
          <w:sz w:val="26"/>
          <w:szCs w:val="26"/>
        </w:rPr>
        <w:t>Call to the Offering</w:t>
      </w:r>
    </w:p>
    <w:p w14:paraId="5AC2244A" w14:textId="77777777" w:rsidR="00C91C09" w:rsidRPr="009047AD" w:rsidRDefault="00C91C09" w:rsidP="00C91C09">
      <w:pPr>
        <w:pStyle w:val="NoSpacing"/>
        <w:widowControl w:val="0"/>
        <w:rPr>
          <w:rFonts w:ascii="Bookman Old Style" w:hAnsi="Bookman Old Style"/>
          <w:color w:val="auto"/>
          <w:sz w:val="26"/>
          <w:szCs w:val="26"/>
        </w:rPr>
      </w:pPr>
    </w:p>
    <w:p w14:paraId="64F71DE5" w14:textId="4A9462FC" w:rsidR="00C91C09" w:rsidRPr="009047AD" w:rsidRDefault="00827EB9" w:rsidP="006F07FE">
      <w:pPr>
        <w:pStyle w:val="NoSpacing"/>
        <w:widowControl w:val="0"/>
        <w:rPr>
          <w:rFonts w:ascii="Bookman Old Style" w:hAnsi="Bookman Old Style"/>
          <w:color w:val="auto"/>
          <w:sz w:val="26"/>
          <w:szCs w:val="26"/>
        </w:rPr>
      </w:pPr>
      <w:r w:rsidRPr="009047AD">
        <w:rPr>
          <w:rFonts w:ascii="Bookman Old Style" w:hAnsi="Bookman Old Style"/>
          <w:color w:val="auto"/>
          <w:sz w:val="26"/>
          <w:szCs w:val="26"/>
        </w:rPr>
        <w:t>Offertory</w:t>
      </w:r>
    </w:p>
    <w:p w14:paraId="655F54FB" w14:textId="77777777" w:rsidR="00C91C09" w:rsidRPr="009047AD" w:rsidRDefault="00C91C09" w:rsidP="00206A6F">
      <w:pPr>
        <w:pStyle w:val="NoSpacing"/>
        <w:widowControl w:val="0"/>
        <w:rPr>
          <w:rFonts w:ascii="Bookman Old Style" w:hAnsi="Bookman Old Style"/>
          <w:color w:val="auto"/>
          <w:sz w:val="26"/>
          <w:szCs w:val="26"/>
          <w:u w:val="single"/>
        </w:rPr>
      </w:pPr>
    </w:p>
    <w:p w14:paraId="154C1DA4" w14:textId="6F30F419" w:rsidR="00C91C09" w:rsidRPr="009047AD" w:rsidRDefault="00827EB9" w:rsidP="006F07FE">
      <w:pPr>
        <w:pStyle w:val="NoSpacing"/>
        <w:widowControl w:val="0"/>
        <w:rPr>
          <w:rFonts w:ascii="Bookman Old Style" w:hAnsi="Bookman Old Style"/>
          <w:color w:val="auto"/>
          <w:sz w:val="26"/>
          <w:szCs w:val="26"/>
        </w:rPr>
      </w:pPr>
      <w:r w:rsidRPr="009047AD">
        <w:rPr>
          <w:rFonts w:ascii="Bookman Old Style" w:hAnsi="Bookman Old Style"/>
          <w:color w:val="auto"/>
          <w:sz w:val="26"/>
          <w:szCs w:val="26"/>
        </w:rPr>
        <w:t>Blessing over Gifts</w:t>
      </w:r>
    </w:p>
    <w:p w14:paraId="350FD52C" w14:textId="77777777" w:rsidR="00DB20AA" w:rsidRPr="009047AD" w:rsidRDefault="00DB20AA" w:rsidP="00DB20AA">
      <w:pPr>
        <w:rPr>
          <w:rFonts w:ascii="Bookman Old Style" w:hAnsi="Bookman Old Style" w:cs="Tahoma"/>
          <w:color w:val="auto"/>
          <w:sz w:val="26"/>
          <w:szCs w:val="26"/>
        </w:rPr>
      </w:pPr>
      <w:bookmarkStart w:id="2" w:name="_Hlk534802166"/>
    </w:p>
    <w:p w14:paraId="39ADAC89" w14:textId="113C1419" w:rsidR="00F96A10" w:rsidRPr="009047AD" w:rsidRDefault="00827EB9" w:rsidP="00F96A10">
      <w:pPr>
        <w:rPr>
          <w:rFonts w:ascii="Bookman Old Style" w:hAnsi="Bookman Old Style" w:cs="Tahoma"/>
          <w:color w:val="auto"/>
          <w:sz w:val="26"/>
          <w:szCs w:val="26"/>
        </w:rPr>
      </w:pPr>
      <w:r w:rsidRPr="009047AD">
        <w:rPr>
          <w:rFonts w:ascii="Bookman Old Style" w:hAnsi="Bookman Old Style" w:cs="Tahoma"/>
          <w:color w:val="auto"/>
          <w:sz w:val="26"/>
          <w:szCs w:val="26"/>
        </w:rPr>
        <w:t>Holly and Ivy Presentation</w:t>
      </w:r>
    </w:p>
    <w:p w14:paraId="2F480583" w14:textId="77777777" w:rsidR="00827EB9" w:rsidRPr="009047AD" w:rsidRDefault="00827EB9" w:rsidP="00F96A10">
      <w:pPr>
        <w:rPr>
          <w:rFonts w:ascii="Bookman Old Style" w:hAnsi="Bookman Old Style" w:cs="Tahoma"/>
          <w:color w:val="auto"/>
          <w:sz w:val="26"/>
          <w:szCs w:val="26"/>
        </w:rPr>
      </w:pPr>
    </w:p>
    <w:p w14:paraId="3CF3C3F3" w14:textId="77777777" w:rsidR="005E254B" w:rsidRPr="009047AD" w:rsidRDefault="00827EB9" w:rsidP="005E254B">
      <w:pPr>
        <w:rPr>
          <w:rFonts w:ascii="Bookman Old Style" w:hAnsi="Bookman Old Style" w:cs="Tahoma"/>
          <w:color w:val="auto"/>
          <w:sz w:val="26"/>
          <w:szCs w:val="26"/>
        </w:rPr>
      </w:pPr>
      <w:r w:rsidRPr="009047AD">
        <w:rPr>
          <w:rFonts w:ascii="Bookman Old Style" w:hAnsi="Bookman Old Style" w:cs="Tahoma"/>
          <w:color w:val="auto"/>
          <w:sz w:val="26"/>
          <w:szCs w:val="26"/>
        </w:rPr>
        <w:t>Isaiah</w:t>
      </w:r>
      <w:r w:rsidR="00F96A10" w:rsidRPr="009047AD">
        <w:rPr>
          <w:rFonts w:ascii="Bookman Old Style" w:hAnsi="Bookman Old Style" w:cs="Tahoma"/>
          <w:color w:val="auto"/>
          <w:sz w:val="26"/>
          <w:szCs w:val="26"/>
        </w:rPr>
        <w:t xml:space="preserve"> 53: 1-6</w:t>
      </w:r>
    </w:p>
    <w:p w14:paraId="3CDABFAF" w14:textId="3E6C2656" w:rsidR="00F96A10" w:rsidRPr="009047AD" w:rsidRDefault="00F96A10" w:rsidP="005E254B">
      <w:pPr>
        <w:rPr>
          <w:rFonts w:ascii="Bookman Old Style" w:hAnsi="Bookman Old Style" w:cs="Tahoma"/>
          <w:color w:val="auto"/>
          <w:sz w:val="26"/>
          <w:szCs w:val="26"/>
        </w:rPr>
      </w:pPr>
      <w:r w:rsidRPr="009047AD">
        <w:rPr>
          <w:rFonts w:ascii="Bookman Old Style" w:hAnsi="Bookman Old Style" w:cs="Tahoma"/>
          <w:color w:val="auto"/>
          <w:sz w:val="26"/>
          <w:szCs w:val="26"/>
        </w:rPr>
        <w:t>Who has believed what we have heard?</w:t>
      </w:r>
      <w:r w:rsidRPr="009047AD">
        <w:rPr>
          <w:rFonts w:ascii="Bookman Old Style" w:hAnsi="Bookman Old Style" w:cs="Tahoma"/>
          <w:color w:val="auto"/>
          <w:sz w:val="26"/>
          <w:szCs w:val="26"/>
        </w:rPr>
        <w:br/>
        <w:t>And to whom has the arm of the </w:t>
      </w:r>
      <w:r w:rsidR="008D69CB">
        <w:rPr>
          <w:rStyle w:val="sc"/>
          <w:rFonts w:ascii="Bookman Old Style" w:hAnsi="Bookman Old Style" w:cs="Tahoma"/>
          <w:smallCaps/>
          <w:color w:val="auto"/>
          <w:sz w:val="26"/>
          <w:szCs w:val="26"/>
        </w:rPr>
        <w:t>Holy One</w:t>
      </w:r>
      <w:r w:rsidRPr="009047AD">
        <w:rPr>
          <w:rFonts w:ascii="Bookman Old Style" w:hAnsi="Bookman Old Style" w:cs="Tahoma"/>
          <w:color w:val="auto"/>
          <w:sz w:val="26"/>
          <w:szCs w:val="26"/>
        </w:rPr>
        <w:t> been revealed?</w:t>
      </w:r>
      <w:r w:rsidRPr="009047AD">
        <w:rPr>
          <w:rFonts w:ascii="Bookman Old Style" w:hAnsi="Bookman Old Style" w:cs="Tahoma"/>
          <w:color w:val="auto"/>
          <w:sz w:val="26"/>
          <w:szCs w:val="26"/>
        </w:rPr>
        <w:br/>
        <w:t>For he grew up before him like a young plant,&amp; like a root out of dry ground;</w:t>
      </w:r>
      <w:r w:rsidRPr="009047AD">
        <w:rPr>
          <w:rFonts w:ascii="Bookman Old Style" w:hAnsi="Bookman Old Style" w:cs="Tahoma"/>
          <w:color w:val="auto"/>
          <w:sz w:val="26"/>
          <w:szCs w:val="26"/>
        </w:rPr>
        <w:br/>
        <w:t>he had no form or majesty that we should look at him,</w:t>
      </w:r>
      <w:r w:rsidRPr="009047AD">
        <w:rPr>
          <w:rFonts w:ascii="Bookman Old Style" w:hAnsi="Bookman Old Style" w:cs="Tahoma"/>
          <w:color w:val="auto"/>
          <w:sz w:val="26"/>
          <w:szCs w:val="26"/>
        </w:rPr>
        <w:br/>
        <w:t>nothing in his appearance that we should desire him.</w:t>
      </w:r>
      <w:r w:rsidRPr="009047AD">
        <w:rPr>
          <w:rFonts w:ascii="Bookman Old Style" w:hAnsi="Bookman Old Style" w:cs="Tahoma"/>
          <w:color w:val="auto"/>
          <w:sz w:val="26"/>
          <w:szCs w:val="26"/>
        </w:rPr>
        <w:br/>
        <w:t>He was despised and rejected by others;</w:t>
      </w:r>
      <w:r w:rsidRPr="009047AD">
        <w:rPr>
          <w:rFonts w:ascii="Bookman Old Style" w:hAnsi="Bookman Old Style" w:cs="Tahoma"/>
          <w:color w:val="auto"/>
          <w:sz w:val="26"/>
          <w:szCs w:val="26"/>
        </w:rPr>
        <w:br/>
        <w:t>a man of suffering and acquainted with infirmity;</w:t>
      </w:r>
      <w:r w:rsidRPr="009047AD">
        <w:rPr>
          <w:rFonts w:ascii="Bookman Old Style" w:hAnsi="Bookman Old Style" w:cs="Tahoma"/>
          <w:color w:val="auto"/>
          <w:sz w:val="26"/>
          <w:szCs w:val="26"/>
        </w:rPr>
        <w:br/>
        <w:t>and as one from whom others hide their faces</w:t>
      </w:r>
      <w:r w:rsidRPr="009047AD">
        <w:rPr>
          <w:rFonts w:ascii="Bookman Old Style" w:hAnsi="Bookman Old Style" w:cs="Tahoma"/>
          <w:color w:val="auto"/>
          <w:sz w:val="26"/>
          <w:szCs w:val="26"/>
        </w:rPr>
        <w:br/>
        <w:t>he was despised, and we held him of no account.</w:t>
      </w:r>
      <w:r w:rsidRPr="009047AD">
        <w:rPr>
          <w:rFonts w:ascii="Bookman Old Style" w:hAnsi="Bookman Old Style" w:cs="Tahoma"/>
          <w:color w:val="auto"/>
          <w:sz w:val="26"/>
          <w:szCs w:val="26"/>
        </w:rPr>
        <w:br/>
        <w:t>Surely he has borne our infirmities and carried our diseases;</w:t>
      </w:r>
      <w:r w:rsidRPr="009047AD">
        <w:rPr>
          <w:rFonts w:ascii="Bookman Old Style" w:hAnsi="Bookman Old Style" w:cs="Tahoma"/>
          <w:color w:val="auto"/>
          <w:sz w:val="26"/>
          <w:szCs w:val="26"/>
        </w:rPr>
        <w:br/>
        <w:t>yet we accounted him stricken, struck down by God, and afflicted.</w:t>
      </w:r>
      <w:r w:rsidRPr="009047AD">
        <w:rPr>
          <w:rFonts w:ascii="Bookman Old Style" w:hAnsi="Bookman Old Style" w:cs="Tahoma"/>
          <w:color w:val="auto"/>
          <w:sz w:val="26"/>
          <w:szCs w:val="26"/>
        </w:rPr>
        <w:br/>
        <w:t>But he was wounded for our transgressions, crushed for our iniquities;</w:t>
      </w:r>
      <w:r w:rsidRPr="009047AD">
        <w:rPr>
          <w:rFonts w:ascii="Bookman Old Style" w:hAnsi="Bookman Old Style" w:cs="Tahoma"/>
          <w:color w:val="auto"/>
          <w:sz w:val="26"/>
          <w:szCs w:val="26"/>
        </w:rPr>
        <w:br/>
        <w:t>upon him was the punishment that made us whole, &amp; by his bruises we are healed. All we like sheep have gone astray; we have all turned to our own way,</w:t>
      </w:r>
      <w:r w:rsidRPr="009047AD">
        <w:rPr>
          <w:rFonts w:ascii="Bookman Old Style" w:hAnsi="Bookman Old Style" w:cs="Tahoma"/>
          <w:color w:val="auto"/>
          <w:sz w:val="26"/>
          <w:szCs w:val="26"/>
        </w:rPr>
        <w:br/>
        <w:t xml:space="preserve">and </w:t>
      </w:r>
      <w:r w:rsidR="009541AC">
        <w:rPr>
          <w:rFonts w:ascii="Bookman Old Style" w:hAnsi="Bookman Old Style" w:cs="Tahoma"/>
          <w:color w:val="auto"/>
          <w:sz w:val="26"/>
          <w:szCs w:val="26"/>
        </w:rPr>
        <w:t>God</w:t>
      </w:r>
      <w:r w:rsidR="00AD5C67" w:rsidRPr="009047AD">
        <w:rPr>
          <w:rFonts w:ascii="Bookman Old Style" w:hAnsi="Bookman Old Style" w:cs="Tahoma"/>
          <w:color w:val="auto"/>
          <w:sz w:val="26"/>
          <w:szCs w:val="26"/>
        </w:rPr>
        <w:t xml:space="preserve"> </w:t>
      </w:r>
      <w:r w:rsidRPr="009047AD">
        <w:rPr>
          <w:rFonts w:ascii="Bookman Old Style" w:hAnsi="Bookman Old Style" w:cs="Tahoma"/>
          <w:color w:val="auto"/>
          <w:sz w:val="26"/>
          <w:szCs w:val="26"/>
        </w:rPr>
        <w:t>has laid on him the iniquity of us all.</w:t>
      </w:r>
    </w:p>
    <w:p w14:paraId="2EF87D15" w14:textId="77777777" w:rsidR="00F96A10" w:rsidRPr="009047AD" w:rsidRDefault="00F96A10" w:rsidP="00F96A10">
      <w:pPr>
        <w:pStyle w:val="NoSpacing"/>
        <w:rPr>
          <w:rFonts w:ascii="Bookman Old Style" w:hAnsi="Bookman Old Style" w:cs="Tahoma"/>
          <w:color w:val="auto"/>
          <w:sz w:val="26"/>
          <w:szCs w:val="26"/>
        </w:rPr>
      </w:pPr>
      <w:r w:rsidRPr="009047AD">
        <w:rPr>
          <w:rFonts w:ascii="Bookman Old Style" w:hAnsi="Bookman Old Style"/>
          <w:color w:val="auto"/>
          <w:sz w:val="26"/>
          <w:szCs w:val="26"/>
          <w:shd w:val="clear" w:color="auto" w:fill="FFFFFF"/>
        </w:rPr>
        <w:t>The sprigs of holly placed in each window are signs of Christ’s passion.</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The thorny leaves and stems remind us of the crown of thorns,</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the red berries, the blood of the Savior, shed for us...</w:t>
      </w:r>
    </w:p>
    <w:p w14:paraId="67E6985E" w14:textId="77777777" w:rsidR="00F96A10" w:rsidRPr="009047AD" w:rsidRDefault="00F96A10" w:rsidP="00DB20AA">
      <w:pPr>
        <w:rPr>
          <w:rFonts w:ascii="Bookman Old Style" w:hAnsi="Bookman Old Style" w:cs="Tahoma"/>
          <w:color w:val="auto"/>
          <w:sz w:val="26"/>
          <w:szCs w:val="26"/>
        </w:rPr>
      </w:pPr>
    </w:p>
    <w:p w14:paraId="2DBEDF3E" w14:textId="14A36443" w:rsidR="007801DD" w:rsidRPr="009047AD" w:rsidRDefault="005E254B" w:rsidP="00DB20AA">
      <w:pPr>
        <w:rPr>
          <w:rFonts w:ascii="Bookman Old Style" w:hAnsi="Bookman Old Style" w:cs="Tahoma"/>
          <w:color w:val="auto"/>
          <w:sz w:val="26"/>
          <w:szCs w:val="26"/>
        </w:rPr>
      </w:pPr>
      <w:r w:rsidRPr="009047AD">
        <w:rPr>
          <w:rFonts w:ascii="Bookman Old Style" w:hAnsi="Bookman Old Style" w:cs="Tahoma"/>
          <w:color w:val="auto"/>
          <w:sz w:val="26"/>
          <w:szCs w:val="26"/>
        </w:rPr>
        <w:t>Cross Presentation</w:t>
      </w:r>
      <w:r w:rsidR="00F96A10" w:rsidRPr="009047AD">
        <w:rPr>
          <w:rFonts w:ascii="Bookman Old Style" w:hAnsi="Bookman Old Style" w:cs="Tahoma"/>
          <w:color w:val="auto"/>
          <w:sz w:val="26"/>
          <w:szCs w:val="26"/>
        </w:rPr>
        <w:t xml:space="preserve"> </w:t>
      </w:r>
    </w:p>
    <w:p w14:paraId="3B71DB11" w14:textId="09AFDA2D" w:rsidR="00DB20AA" w:rsidRPr="009047AD" w:rsidRDefault="005E254B" w:rsidP="00DB20AA">
      <w:pPr>
        <w:rPr>
          <w:rFonts w:ascii="Bookman Old Style" w:hAnsi="Bookman Old Style" w:cs="Tahoma"/>
          <w:color w:val="auto"/>
          <w:sz w:val="26"/>
          <w:szCs w:val="26"/>
        </w:rPr>
      </w:pPr>
      <w:r w:rsidRPr="009047AD">
        <w:rPr>
          <w:rFonts w:ascii="Bookman Old Style" w:hAnsi="Bookman Old Style" w:cs="Tahoma"/>
          <w:color w:val="auto"/>
          <w:sz w:val="26"/>
          <w:szCs w:val="26"/>
        </w:rPr>
        <w:t>Luke</w:t>
      </w:r>
      <w:r w:rsidR="00BF49CA" w:rsidRPr="009047AD">
        <w:rPr>
          <w:rFonts w:ascii="Bookman Old Style" w:hAnsi="Bookman Old Style" w:cs="Tahoma"/>
          <w:color w:val="auto"/>
          <w:sz w:val="26"/>
          <w:szCs w:val="26"/>
        </w:rPr>
        <w:t xml:space="preserve"> 1:68-79</w:t>
      </w:r>
    </w:p>
    <w:bookmarkEnd w:id="2"/>
    <w:p w14:paraId="26DCBFD3" w14:textId="7926D973" w:rsidR="00DE3E5B" w:rsidRPr="009047AD" w:rsidRDefault="00DE3E5B" w:rsidP="00DE3E5B">
      <w:pPr>
        <w:pStyle w:val="NormalWeb"/>
        <w:spacing w:before="0"/>
        <w:rPr>
          <w:rFonts w:ascii="Bookman Old Style" w:hAnsi="Bookman Old Style" w:cs="Tahoma"/>
          <w:sz w:val="26"/>
          <w:szCs w:val="26"/>
        </w:rPr>
      </w:pPr>
      <w:r w:rsidRPr="009047AD">
        <w:rPr>
          <w:rFonts w:ascii="Bookman Old Style" w:hAnsi="Bookman Old Style" w:cs="Tahoma"/>
          <w:sz w:val="26"/>
          <w:szCs w:val="26"/>
        </w:rPr>
        <w:t xml:space="preserve">‘Blessed be the </w:t>
      </w:r>
      <w:r>
        <w:rPr>
          <w:rFonts w:ascii="Bookman Old Style" w:hAnsi="Bookman Old Style" w:cs="Tahoma"/>
          <w:sz w:val="26"/>
          <w:szCs w:val="26"/>
        </w:rPr>
        <w:t>Holy One</w:t>
      </w:r>
      <w:r w:rsidRPr="009047AD">
        <w:rPr>
          <w:rFonts w:ascii="Bookman Old Style" w:hAnsi="Bookman Old Style" w:cs="Tahoma"/>
          <w:sz w:val="26"/>
          <w:szCs w:val="26"/>
        </w:rPr>
        <w:t xml:space="preserve"> God of Israel,</w:t>
      </w:r>
      <w:r w:rsidRPr="009047AD">
        <w:rPr>
          <w:rFonts w:ascii="Bookman Old Style" w:hAnsi="Bookman Old Style" w:cs="Tahoma"/>
          <w:sz w:val="26"/>
          <w:szCs w:val="26"/>
        </w:rPr>
        <w:br/>
        <w:t xml:space="preserve">   for </w:t>
      </w:r>
      <w:r>
        <w:rPr>
          <w:rFonts w:ascii="Bookman Old Style" w:hAnsi="Bookman Old Style" w:cs="Tahoma"/>
          <w:sz w:val="26"/>
          <w:szCs w:val="26"/>
        </w:rPr>
        <w:t>God</w:t>
      </w:r>
      <w:r w:rsidRPr="009047AD">
        <w:rPr>
          <w:rFonts w:ascii="Bookman Old Style" w:hAnsi="Bookman Old Style" w:cs="Tahoma"/>
          <w:sz w:val="26"/>
          <w:szCs w:val="26"/>
        </w:rPr>
        <w:t xml:space="preserve"> has looked </w:t>
      </w:r>
      <w:r w:rsidR="00C9484C" w:rsidRPr="009047AD">
        <w:rPr>
          <w:rFonts w:ascii="Bookman Old Style" w:hAnsi="Bookman Old Style" w:cs="Tahoma"/>
          <w:sz w:val="26"/>
          <w:szCs w:val="26"/>
        </w:rPr>
        <w:t>favorably</w:t>
      </w:r>
      <w:r w:rsidRPr="009047AD">
        <w:rPr>
          <w:rFonts w:ascii="Bookman Old Style" w:hAnsi="Bookman Old Style" w:cs="Tahoma"/>
          <w:sz w:val="26"/>
          <w:szCs w:val="26"/>
        </w:rPr>
        <w:t xml:space="preserve"> on </w:t>
      </w:r>
      <w:r>
        <w:rPr>
          <w:rFonts w:ascii="Bookman Old Style" w:hAnsi="Bookman Old Style" w:cs="Tahoma"/>
          <w:sz w:val="26"/>
          <w:szCs w:val="26"/>
        </w:rPr>
        <w:t>God’s</w:t>
      </w:r>
      <w:r w:rsidRPr="009047AD">
        <w:rPr>
          <w:rFonts w:ascii="Bookman Old Style" w:hAnsi="Bookman Old Style" w:cs="Tahoma"/>
          <w:sz w:val="26"/>
          <w:szCs w:val="26"/>
        </w:rPr>
        <w:t xml:space="preserve"> people and redeemed them.</w:t>
      </w:r>
      <w:r w:rsidRPr="009047AD">
        <w:rPr>
          <w:rFonts w:ascii="Bookman Old Style" w:hAnsi="Bookman Old Style" w:cs="Tahoma"/>
          <w:sz w:val="26"/>
          <w:szCs w:val="26"/>
        </w:rPr>
        <w:br/>
      </w:r>
      <w:r>
        <w:rPr>
          <w:rFonts w:ascii="Bookman Old Style" w:hAnsi="Bookman Old Style" w:cs="Tahoma"/>
          <w:sz w:val="26"/>
          <w:szCs w:val="26"/>
        </w:rPr>
        <w:lastRenderedPageBreak/>
        <w:t>Raising</w:t>
      </w:r>
      <w:r w:rsidRPr="009047AD">
        <w:rPr>
          <w:rFonts w:ascii="Bookman Old Style" w:hAnsi="Bookman Old Style" w:cs="Tahoma"/>
          <w:sz w:val="26"/>
          <w:szCs w:val="26"/>
        </w:rPr>
        <w:t xml:space="preserve"> up a mighty </w:t>
      </w:r>
      <w:r w:rsidR="00C9484C" w:rsidRPr="009047AD">
        <w:rPr>
          <w:rFonts w:ascii="Bookman Old Style" w:hAnsi="Bookman Old Style" w:cs="Tahoma"/>
          <w:sz w:val="26"/>
          <w:szCs w:val="26"/>
        </w:rPr>
        <w:t>savior</w:t>
      </w:r>
      <w:r w:rsidRPr="009047AD">
        <w:rPr>
          <w:rFonts w:ascii="Bookman Old Style" w:hAnsi="Bookman Old Style" w:cs="Tahoma"/>
          <w:sz w:val="26"/>
          <w:szCs w:val="26"/>
        </w:rPr>
        <w:t> for us</w:t>
      </w:r>
      <w:r w:rsidRPr="009047AD">
        <w:rPr>
          <w:rFonts w:ascii="Bookman Old Style" w:hAnsi="Bookman Old Style" w:cs="Tahoma"/>
          <w:sz w:val="26"/>
          <w:szCs w:val="26"/>
        </w:rPr>
        <w:br/>
        <w:t xml:space="preserve">   in the house of </w:t>
      </w:r>
      <w:r w:rsidR="008A7C8F">
        <w:rPr>
          <w:rFonts w:ascii="Bookman Old Style" w:hAnsi="Bookman Old Style" w:cs="Tahoma"/>
          <w:sz w:val="26"/>
          <w:szCs w:val="26"/>
        </w:rPr>
        <w:t>God’s</w:t>
      </w:r>
      <w:r w:rsidRPr="009047AD">
        <w:rPr>
          <w:rFonts w:ascii="Bookman Old Style" w:hAnsi="Bookman Old Style" w:cs="Tahoma"/>
          <w:sz w:val="26"/>
          <w:szCs w:val="26"/>
        </w:rPr>
        <w:t xml:space="preserve"> servant David,</w:t>
      </w:r>
      <w:r w:rsidRPr="009047AD">
        <w:rPr>
          <w:rFonts w:ascii="Bookman Old Style" w:hAnsi="Bookman Old Style" w:cs="Tahoma"/>
          <w:sz w:val="26"/>
          <w:szCs w:val="26"/>
        </w:rPr>
        <w:br/>
        <w:t xml:space="preserve">as </w:t>
      </w:r>
      <w:r>
        <w:rPr>
          <w:rFonts w:ascii="Bookman Old Style" w:hAnsi="Bookman Old Style" w:cs="Tahoma"/>
          <w:sz w:val="26"/>
          <w:szCs w:val="26"/>
        </w:rPr>
        <w:t>God</w:t>
      </w:r>
      <w:r w:rsidRPr="009047AD">
        <w:rPr>
          <w:rFonts w:ascii="Bookman Old Style" w:hAnsi="Bookman Old Style" w:cs="Tahoma"/>
          <w:sz w:val="26"/>
          <w:szCs w:val="26"/>
        </w:rPr>
        <w:t xml:space="preserve"> spoke through the mouth of </w:t>
      </w:r>
      <w:r w:rsidR="00045A14">
        <w:rPr>
          <w:rFonts w:ascii="Bookman Old Style" w:hAnsi="Bookman Old Style" w:cs="Tahoma"/>
          <w:sz w:val="26"/>
          <w:szCs w:val="26"/>
        </w:rPr>
        <w:t>the</w:t>
      </w:r>
      <w:r w:rsidRPr="009047AD">
        <w:rPr>
          <w:rFonts w:ascii="Bookman Old Style" w:hAnsi="Bookman Old Style" w:cs="Tahoma"/>
          <w:sz w:val="26"/>
          <w:szCs w:val="26"/>
        </w:rPr>
        <w:t>holy prophets from of old,</w:t>
      </w:r>
      <w:r w:rsidRPr="009047AD">
        <w:rPr>
          <w:rFonts w:ascii="Bookman Old Style" w:hAnsi="Bookman Old Style" w:cs="Tahoma"/>
          <w:sz w:val="26"/>
          <w:szCs w:val="26"/>
        </w:rPr>
        <w:br/>
        <w:t>   that we would be saved from our enemies and from the hand of all who hate us.</w:t>
      </w:r>
      <w:r w:rsidRPr="009047AD">
        <w:rPr>
          <w:rFonts w:ascii="Bookman Old Style" w:hAnsi="Bookman Old Style" w:cs="Tahoma"/>
          <w:sz w:val="26"/>
          <w:szCs w:val="26"/>
        </w:rPr>
        <w:br/>
        <w:t xml:space="preserve">Thus </w:t>
      </w:r>
      <w:r>
        <w:rPr>
          <w:rFonts w:ascii="Bookman Old Style" w:hAnsi="Bookman Old Style" w:cs="Tahoma"/>
          <w:sz w:val="26"/>
          <w:szCs w:val="26"/>
        </w:rPr>
        <w:t>God</w:t>
      </w:r>
      <w:r w:rsidRPr="009047AD">
        <w:rPr>
          <w:rFonts w:ascii="Bookman Old Style" w:hAnsi="Bookman Old Style" w:cs="Tahoma"/>
          <w:sz w:val="26"/>
          <w:szCs w:val="26"/>
        </w:rPr>
        <w:t xml:space="preserve"> has shown the mercy promised to our ancestors,</w:t>
      </w:r>
      <w:r w:rsidRPr="009047AD">
        <w:rPr>
          <w:rFonts w:ascii="Bookman Old Style" w:hAnsi="Bookman Old Style" w:cs="Tahoma"/>
          <w:sz w:val="26"/>
          <w:szCs w:val="26"/>
        </w:rPr>
        <w:br/>
        <w:t xml:space="preserve">   and has remembered </w:t>
      </w:r>
      <w:r>
        <w:rPr>
          <w:rFonts w:ascii="Bookman Old Style" w:hAnsi="Bookman Old Style" w:cs="Tahoma"/>
          <w:sz w:val="26"/>
          <w:szCs w:val="26"/>
        </w:rPr>
        <w:t>the</w:t>
      </w:r>
      <w:r w:rsidRPr="009047AD">
        <w:rPr>
          <w:rFonts w:ascii="Bookman Old Style" w:hAnsi="Bookman Old Style" w:cs="Tahoma"/>
          <w:sz w:val="26"/>
          <w:szCs w:val="26"/>
        </w:rPr>
        <w:t xml:space="preserve"> holy covenant,</w:t>
      </w:r>
      <w:r w:rsidRPr="009047AD">
        <w:rPr>
          <w:rFonts w:ascii="Bookman Old Style" w:hAnsi="Bookman Old Style" w:cs="Tahoma"/>
          <w:sz w:val="26"/>
          <w:szCs w:val="26"/>
        </w:rPr>
        <w:br/>
        <w:t xml:space="preserve">the oath that </w:t>
      </w:r>
      <w:r>
        <w:rPr>
          <w:rFonts w:ascii="Bookman Old Style" w:hAnsi="Bookman Old Style" w:cs="Tahoma"/>
          <w:sz w:val="26"/>
          <w:szCs w:val="26"/>
        </w:rPr>
        <w:t>God</w:t>
      </w:r>
      <w:r w:rsidRPr="009047AD">
        <w:rPr>
          <w:rFonts w:ascii="Bookman Old Style" w:hAnsi="Bookman Old Style" w:cs="Tahoma"/>
          <w:sz w:val="26"/>
          <w:szCs w:val="26"/>
        </w:rPr>
        <w:t xml:space="preserve"> swore to our ancestor Abraham,</w:t>
      </w:r>
      <w:r w:rsidRPr="009047AD">
        <w:rPr>
          <w:rFonts w:ascii="Bookman Old Style" w:hAnsi="Bookman Old Style" w:cs="Tahoma"/>
          <w:sz w:val="26"/>
          <w:szCs w:val="26"/>
        </w:rPr>
        <w:br/>
        <w:t>   to grant us that we, being rescued from the hands of our enemies,</w:t>
      </w:r>
      <w:r w:rsidRPr="009047AD">
        <w:rPr>
          <w:rFonts w:ascii="Bookman Old Style" w:hAnsi="Bookman Old Style" w:cs="Tahoma"/>
          <w:sz w:val="26"/>
          <w:szCs w:val="26"/>
        </w:rPr>
        <w:br/>
        <w:t xml:space="preserve">might serve </w:t>
      </w:r>
      <w:r>
        <w:rPr>
          <w:rFonts w:ascii="Bookman Old Style" w:hAnsi="Bookman Old Style" w:cs="Tahoma"/>
          <w:sz w:val="26"/>
          <w:szCs w:val="26"/>
        </w:rPr>
        <w:t>the Holy One</w:t>
      </w:r>
      <w:r w:rsidRPr="009047AD">
        <w:rPr>
          <w:rFonts w:ascii="Bookman Old Style" w:hAnsi="Bookman Old Style" w:cs="Tahoma"/>
          <w:sz w:val="26"/>
          <w:szCs w:val="26"/>
        </w:rPr>
        <w:t xml:space="preserve"> without fear, in holiness and righteousness</w:t>
      </w:r>
      <w:r w:rsidRPr="009047AD">
        <w:rPr>
          <w:rFonts w:ascii="Bookman Old Style" w:hAnsi="Bookman Old Style" w:cs="Tahoma"/>
          <w:sz w:val="26"/>
          <w:szCs w:val="26"/>
        </w:rPr>
        <w:br/>
        <w:t>   before all our days.</w:t>
      </w:r>
      <w:r w:rsidRPr="009047AD">
        <w:rPr>
          <w:rFonts w:ascii="Bookman Old Style" w:hAnsi="Bookman Old Style" w:cs="Tahoma"/>
          <w:sz w:val="26"/>
          <w:szCs w:val="26"/>
        </w:rPr>
        <w:br/>
        <w:t>And you, child, will be called the prophet of the Most High;</w:t>
      </w:r>
      <w:r w:rsidRPr="009047AD">
        <w:rPr>
          <w:rFonts w:ascii="Bookman Old Style" w:hAnsi="Bookman Old Style" w:cs="Tahoma"/>
          <w:sz w:val="26"/>
          <w:szCs w:val="26"/>
        </w:rPr>
        <w:br/>
        <w:t xml:space="preserve">   for you will go before </w:t>
      </w:r>
      <w:r>
        <w:rPr>
          <w:rFonts w:ascii="Bookman Old Style" w:hAnsi="Bookman Old Style" w:cs="Tahoma"/>
          <w:sz w:val="26"/>
          <w:szCs w:val="26"/>
        </w:rPr>
        <w:t>God</w:t>
      </w:r>
      <w:r w:rsidRPr="009047AD">
        <w:rPr>
          <w:rFonts w:ascii="Bookman Old Style" w:hAnsi="Bookman Old Style" w:cs="Tahoma"/>
          <w:sz w:val="26"/>
          <w:szCs w:val="26"/>
        </w:rPr>
        <w:t xml:space="preserve"> to prepare </w:t>
      </w:r>
      <w:r>
        <w:rPr>
          <w:rFonts w:ascii="Bookman Old Style" w:hAnsi="Bookman Old Style" w:cs="Tahoma"/>
          <w:sz w:val="26"/>
          <w:szCs w:val="26"/>
        </w:rPr>
        <w:t>the</w:t>
      </w:r>
      <w:r w:rsidRPr="009047AD">
        <w:rPr>
          <w:rFonts w:ascii="Bookman Old Style" w:hAnsi="Bookman Old Style" w:cs="Tahoma"/>
          <w:sz w:val="26"/>
          <w:szCs w:val="26"/>
        </w:rPr>
        <w:t xml:space="preserve"> ways,</w:t>
      </w:r>
      <w:r w:rsidRPr="009047AD">
        <w:rPr>
          <w:rFonts w:ascii="Bookman Old Style" w:hAnsi="Bookman Old Style" w:cs="Tahoma"/>
          <w:sz w:val="26"/>
          <w:szCs w:val="26"/>
        </w:rPr>
        <w:br/>
        <w:t xml:space="preserve">to give knowledge of salvation to </w:t>
      </w:r>
      <w:r>
        <w:rPr>
          <w:rFonts w:ascii="Bookman Old Style" w:hAnsi="Bookman Old Style" w:cs="Tahoma"/>
          <w:sz w:val="26"/>
          <w:szCs w:val="26"/>
        </w:rPr>
        <w:t>God’s</w:t>
      </w:r>
      <w:r w:rsidRPr="009047AD">
        <w:rPr>
          <w:rFonts w:ascii="Bookman Old Style" w:hAnsi="Bookman Old Style" w:cs="Tahoma"/>
          <w:sz w:val="26"/>
          <w:szCs w:val="26"/>
        </w:rPr>
        <w:t xml:space="preserve"> people</w:t>
      </w:r>
      <w:r w:rsidRPr="009047AD">
        <w:rPr>
          <w:rFonts w:ascii="Bookman Old Style" w:hAnsi="Bookman Old Style" w:cs="Tahoma"/>
          <w:sz w:val="26"/>
          <w:szCs w:val="26"/>
        </w:rPr>
        <w:br/>
        <w:t>   by the forgiveness of their sins.</w:t>
      </w:r>
      <w:r w:rsidRPr="009047AD">
        <w:rPr>
          <w:rFonts w:ascii="Bookman Old Style" w:hAnsi="Bookman Old Style" w:cs="Tahoma"/>
          <w:sz w:val="26"/>
          <w:szCs w:val="26"/>
        </w:rPr>
        <w:br/>
        <w:t>By the tender mercy of our God,</w:t>
      </w:r>
      <w:r w:rsidRPr="009047AD">
        <w:rPr>
          <w:rFonts w:ascii="Bookman Old Style" w:hAnsi="Bookman Old Style" w:cs="Tahoma"/>
          <w:sz w:val="26"/>
          <w:szCs w:val="26"/>
        </w:rPr>
        <w:br/>
        <w:t>   the dawn from on high will break upon us,</w:t>
      </w:r>
      <w:r w:rsidRPr="009047AD">
        <w:rPr>
          <w:rFonts w:ascii="Bookman Old Style" w:hAnsi="Bookman Old Style" w:cs="Tahoma"/>
          <w:sz w:val="26"/>
          <w:szCs w:val="26"/>
        </w:rPr>
        <w:br/>
        <w:t>to give light to those who sit in darkness and in the shadow of death,</w:t>
      </w:r>
      <w:r w:rsidRPr="009047AD">
        <w:rPr>
          <w:rFonts w:ascii="Bookman Old Style" w:hAnsi="Bookman Old Style" w:cs="Tahoma"/>
          <w:sz w:val="26"/>
          <w:szCs w:val="26"/>
        </w:rPr>
        <w:br/>
        <w:t>   to guide our feet into the way of peace.’</w:t>
      </w:r>
    </w:p>
    <w:p w14:paraId="5C2FBEBA" w14:textId="32ADEA14" w:rsidR="00DB20AA" w:rsidRPr="009047AD" w:rsidRDefault="00DB20AA" w:rsidP="0021660A">
      <w:pPr>
        <w:rPr>
          <w:rFonts w:ascii="Bookman Old Style" w:hAnsi="Bookman Old Style" w:cs="Tahoma"/>
          <w:color w:val="auto"/>
          <w:sz w:val="26"/>
          <w:szCs w:val="26"/>
        </w:rPr>
      </w:pPr>
    </w:p>
    <w:p w14:paraId="710DEE4F" w14:textId="6BCA6553" w:rsidR="003A6A8C" w:rsidRPr="009047AD" w:rsidRDefault="005E254B" w:rsidP="001F61B7">
      <w:pPr>
        <w:widowControl w:val="0"/>
        <w:rPr>
          <w:rFonts w:ascii="Bookman Old Style" w:hAnsi="Bookman Old Style" w:cs="Tahoma"/>
          <w:color w:val="auto"/>
          <w:sz w:val="26"/>
          <w:szCs w:val="26"/>
        </w:rPr>
      </w:pPr>
      <w:r w:rsidRPr="009047AD">
        <w:rPr>
          <w:rFonts w:ascii="Bookman Old Style" w:hAnsi="Bookman Old Style" w:cs="Tahoma"/>
          <w:color w:val="auto"/>
          <w:sz w:val="26"/>
          <w:szCs w:val="26"/>
        </w:rPr>
        <w:t>Bread and Cup Presentation</w:t>
      </w:r>
    </w:p>
    <w:p w14:paraId="3C0A602F" w14:textId="77777777" w:rsidR="00410E32" w:rsidRPr="009047AD" w:rsidRDefault="00410E32" w:rsidP="001F61B7">
      <w:pPr>
        <w:pStyle w:val="Heading2"/>
        <w:widowControl w:val="0"/>
        <w:spacing w:before="0" w:beforeAutospacing="0" w:after="0" w:afterAutospacing="0"/>
        <w:rPr>
          <w:rFonts w:ascii="Bookman Old Style" w:hAnsi="Bookman Old Style" w:cs="Tahoma"/>
          <w:b w:val="0"/>
          <w:bCs w:val="0"/>
          <w:sz w:val="26"/>
          <w:szCs w:val="26"/>
        </w:rPr>
      </w:pPr>
      <w:bookmarkStart w:id="3" w:name="_Hlk534803768"/>
      <w:bookmarkStart w:id="4" w:name="_Hlk362095"/>
      <w:bookmarkStart w:id="5" w:name="_Hlk347343"/>
      <w:r w:rsidRPr="009047AD">
        <w:rPr>
          <w:rFonts w:ascii="Bookman Old Style" w:hAnsi="Bookman Old Style" w:cs="Tahoma"/>
          <w:b w:val="0"/>
          <w:bCs w:val="0"/>
          <w:sz w:val="26"/>
          <w:szCs w:val="26"/>
        </w:rPr>
        <w:t>1 Corinthians 11:23-26</w:t>
      </w:r>
    </w:p>
    <w:p w14:paraId="62206573" w14:textId="1CDD00FC" w:rsidR="003A6A8C" w:rsidRPr="009047AD" w:rsidRDefault="00410E32" w:rsidP="001F61B7">
      <w:pPr>
        <w:pStyle w:val="NormalWeb"/>
        <w:widowControl w:val="0"/>
        <w:spacing w:before="0" w:beforeAutospacing="0" w:after="0" w:afterAutospacing="0"/>
        <w:rPr>
          <w:rFonts w:ascii="Bookman Old Style" w:hAnsi="Bookman Old Style" w:cs="Tahoma"/>
          <w:sz w:val="26"/>
          <w:szCs w:val="26"/>
        </w:rPr>
      </w:pPr>
      <w:r w:rsidRPr="009047AD">
        <w:rPr>
          <w:rFonts w:ascii="Bookman Old Style" w:hAnsi="Bookman Old Style" w:cs="Tahoma"/>
          <w:sz w:val="26"/>
          <w:szCs w:val="26"/>
        </w:rPr>
        <w:t xml:space="preserve">For I received from the </w:t>
      </w:r>
      <w:r w:rsidR="009541AC">
        <w:rPr>
          <w:rFonts w:ascii="Bookman Old Style" w:hAnsi="Bookman Old Style" w:cs="Tahoma"/>
          <w:sz w:val="26"/>
          <w:szCs w:val="26"/>
        </w:rPr>
        <w:t>Christ</w:t>
      </w:r>
      <w:r w:rsidRPr="009047AD">
        <w:rPr>
          <w:rFonts w:ascii="Bookman Old Style" w:hAnsi="Bookman Old Style" w:cs="Tahoma"/>
          <w:sz w:val="26"/>
          <w:szCs w:val="26"/>
        </w:rPr>
        <w:t xml:space="preserve"> what I also handed on to you, that Jesus on the night when he was betrayed took a loaf of bread, and when he had given thanks, he broke it and said, ‘This is my body that is for you. Do this in remembrance of me.’ In the same way he took the cup also, after supper, saying, ‘This cup is the new covenant in my blood. Do this, as often as you drink it, in remembrance of me.’ For as often as you eat this bread and drink the cup, you proclaim the </w:t>
      </w:r>
      <w:r w:rsidR="00C9484C">
        <w:rPr>
          <w:rFonts w:ascii="Bookman Old Style" w:hAnsi="Bookman Old Style" w:cs="Tahoma"/>
          <w:sz w:val="26"/>
          <w:szCs w:val="26"/>
        </w:rPr>
        <w:t>Savior</w:t>
      </w:r>
      <w:r w:rsidRPr="009047AD">
        <w:rPr>
          <w:rFonts w:ascii="Bookman Old Style" w:hAnsi="Bookman Old Style" w:cs="Tahoma"/>
          <w:sz w:val="26"/>
          <w:szCs w:val="26"/>
        </w:rPr>
        <w:t>’s death until he comes.</w:t>
      </w:r>
      <w:bookmarkEnd w:id="3"/>
    </w:p>
    <w:p w14:paraId="393A56BB" w14:textId="77777777" w:rsidR="001F61B7" w:rsidRPr="009047AD" w:rsidRDefault="001F61B7" w:rsidP="001F61B7">
      <w:pPr>
        <w:pStyle w:val="NormalWeb"/>
        <w:widowControl w:val="0"/>
        <w:spacing w:before="0" w:beforeAutospacing="0" w:after="0" w:afterAutospacing="0"/>
        <w:rPr>
          <w:rFonts w:ascii="Bookman Old Style" w:hAnsi="Bookman Old Style" w:cs="Tahoma"/>
          <w:sz w:val="26"/>
          <w:szCs w:val="26"/>
        </w:rPr>
      </w:pPr>
    </w:p>
    <w:p w14:paraId="6D45536F" w14:textId="3BEAAE1B" w:rsidR="007A7853" w:rsidRPr="009047AD" w:rsidRDefault="008F3923" w:rsidP="007A7853">
      <w:pPr>
        <w:pStyle w:val="NoSpacing"/>
        <w:ind w:left="-270"/>
        <w:rPr>
          <w:rFonts w:ascii="Bookman Old Style" w:hAnsi="Bookman Old Style" w:cs="Tahoma"/>
          <w:color w:val="auto"/>
          <w:sz w:val="26"/>
          <w:szCs w:val="26"/>
        </w:rPr>
      </w:pPr>
      <w:r w:rsidRPr="009047AD">
        <w:rPr>
          <w:rFonts w:ascii="Bookman Old Style" w:hAnsi="Bookman Old Style" w:cs="Tahoma"/>
          <w:color w:val="auto"/>
          <w:sz w:val="26"/>
          <w:szCs w:val="26"/>
        </w:rPr>
        <w:t xml:space="preserve">* </w:t>
      </w:r>
      <w:r w:rsidR="005E254B" w:rsidRPr="009047AD">
        <w:rPr>
          <w:rFonts w:ascii="Bookman Old Style" w:hAnsi="Bookman Old Style" w:cs="Tahoma"/>
          <w:color w:val="auto"/>
          <w:sz w:val="26"/>
          <w:szCs w:val="26"/>
        </w:rPr>
        <w:t>Affirmation of Faith</w:t>
      </w:r>
    </w:p>
    <w:p w14:paraId="179EB41A" w14:textId="4F4F0C42" w:rsidR="007A7853" w:rsidRPr="00206A6F" w:rsidRDefault="007A7853" w:rsidP="00CB42FC">
      <w:pPr>
        <w:pStyle w:val="NoSpacing"/>
        <w:rPr>
          <w:rFonts w:ascii="Bookman Old Style" w:hAnsi="Bookman Old Style" w:cs="Tahoma"/>
          <w:b/>
          <w:bCs/>
          <w:color w:val="auto"/>
          <w:sz w:val="26"/>
          <w:szCs w:val="26"/>
        </w:rPr>
      </w:pPr>
      <w:r w:rsidRPr="00206A6F">
        <w:rPr>
          <w:rFonts w:ascii="Bookman Old Style" w:hAnsi="Bookman Old Style" w:cs="Tahoma"/>
          <w:b/>
          <w:bCs/>
          <w:color w:val="auto"/>
          <w:sz w:val="26"/>
          <w:szCs w:val="26"/>
        </w:rPr>
        <w:t>In life and in death we belong to God.  Through the grace of our Lord Jesus Christ, the love of God, and the communion of the Holy Spirit, we trust in one triune God, the Holy One of Israel, whom alone we worship and serve.  With believers in every time and place, we rejoice that nothing in life or in death can separate us from the love of God in Christ Jesus.</w:t>
      </w:r>
    </w:p>
    <w:p w14:paraId="685B0602" w14:textId="77777777" w:rsidR="007A7853" w:rsidRPr="009047AD" w:rsidRDefault="007A7853" w:rsidP="003A6A8C">
      <w:pPr>
        <w:ind w:left="-270"/>
        <w:rPr>
          <w:rFonts w:ascii="Bookman Old Style" w:hAnsi="Bookman Old Style" w:cs="Tahoma"/>
          <w:color w:val="auto"/>
          <w:sz w:val="26"/>
          <w:szCs w:val="26"/>
        </w:rPr>
      </w:pPr>
    </w:p>
    <w:p w14:paraId="05C9452F" w14:textId="77777777" w:rsidR="00CC7CD0" w:rsidRPr="009047AD" w:rsidRDefault="00DD726D" w:rsidP="00CC7CD0">
      <w:pPr>
        <w:pStyle w:val="NoSpacing"/>
        <w:widowControl w:val="0"/>
        <w:rPr>
          <w:rFonts w:ascii="Bookman Old Style" w:hAnsi="Bookman Old Style" w:cs="Tahoma"/>
          <w:color w:val="auto"/>
          <w:sz w:val="26"/>
          <w:szCs w:val="26"/>
        </w:rPr>
      </w:pPr>
      <w:r w:rsidRPr="009047AD">
        <w:rPr>
          <w:rFonts w:ascii="Bookman Old Style" w:hAnsi="Bookman Old Style" w:cs="Tahoma"/>
          <w:color w:val="auto"/>
          <w:sz w:val="26"/>
          <w:szCs w:val="26"/>
        </w:rPr>
        <w:t xml:space="preserve"> * </w:t>
      </w:r>
      <w:r w:rsidR="00CC7CD0" w:rsidRPr="009047AD">
        <w:rPr>
          <w:rFonts w:ascii="Bookman Old Style" w:hAnsi="Bookman Old Style" w:cs="Tahoma"/>
          <w:color w:val="auto"/>
          <w:sz w:val="26"/>
          <w:szCs w:val="26"/>
        </w:rPr>
        <w:t>*Hymn 105, vs. 1,2,4 &amp; 5</w:t>
      </w:r>
      <w:r w:rsidR="00CC7CD0" w:rsidRPr="009047AD">
        <w:rPr>
          <w:rFonts w:ascii="Bookman Old Style" w:hAnsi="Bookman Old Style" w:cs="Tahoma"/>
          <w:color w:val="auto"/>
          <w:sz w:val="26"/>
          <w:szCs w:val="26"/>
        </w:rPr>
        <w:tab/>
      </w:r>
      <w:r w:rsidR="00CC7CD0" w:rsidRPr="009047AD">
        <w:rPr>
          <w:rFonts w:ascii="Bookman Old Style" w:hAnsi="Bookman Old Style" w:cs="Tahoma"/>
          <w:color w:val="auto"/>
          <w:sz w:val="26"/>
          <w:szCs w:val="26"/>
        </w:rPr>
        <w:tab/>
      </w:r>
      <w:r w:rsidR="00CC7CD0" w:rsidRPr="009047AD">
        <w:rPr>
          <w:rFonts w:ascii="Bookman Old Style" w:hAnsi="Bookman Old Style" w:cs="Tahoma"/>
          <w:color w:val="auto"/>
          <w:sz w:val="26"/>
          <w:szCs w:val="26"/>
        </w:rPr>
        <w:tab/>
        <w:t>“People Look East”</w:t>
      </w:r>
      <w:r w:rsidR="00CC7CD0" w:rsidRPr="009047AD">
        <w:rPr>
          <w:rFonts w:ascii="Bookman Old Style" w:hAnsi="Bookman Old Style" w:cs="Tahoma"/>
          <w:color w:val="auto"/>
          <w:sz w:val="26"/>
          <w:szCs w:val="26"/>
        </w:rPr>
        <w:tab/>
        <w:t xml:space="preserve">                            </w:t>
      </w:r>
    </w:p>
    <w:p w14:paraId="540FD0B1" w14:textId="156FC750" w:rsidR="005E254B" w:rsidRPr="009047AD" w:rsidRDefault="00CC7CD0" w:rsidP="00CC7CD0">
      <w:pPr>
        <w:ind w:left="-270"/>
        <w:rPr>
          <w:rFonts w:ascii="Bookman Old Style" w:hAnsi="Bookman Old Style" w:cs="Tahoma"/>
          <w:color w:val="auto"/>
          <w:sz w:val="26"/>
          <w:szCs w:val="26"/>
        </w:rPr>
      </w:pPr>
      <w:r w:rsidRPr="009047AD">
        <w:rPr>
          <w:rFonts w:ascii="Bookman Old Style" w:hAnsi="Bookman Old Style"/>
          <w:color w:val="auto"/>
          <w:sz w:val="26"/>
          <w:szCs w:val="26"/>
          <w:shd w:val="clear" w:color="auto" w:fill="FFFFFF"/>
        </w:rPr>
        <w:t>1. People, look east. The time is near</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Of the crowning of the year.</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Make your house fair as you are able,</w:t>
      </w:r>
      <w:r w:rsidRPr="009047AD">
        <w:rPr>
          <w:rFonts w:ascii="Bookman Old Style" w:hAnsi="Bookman Old Style"/>
          <w:color w:val="auto"/>
          <w:sz w:val="26"/>
          <w:szCs w:val="26"/>
        </w:rPr>
        <w:t xml:space="preserve"> t</w:t>
      </w:r>
      <w:r w:rsidRPr="009047AD">
        <w:rPr>
          <w:rFonts w:ascii="Bookman Old Style" w:hAnsi="Bookman Old Style"/>
          <w:color w:val="auto"/>
          <w:sz w:val="26"/>
          <w:szCs w:val="26"/>
          <w:shd w:val="clear" w:color="auto" w:fill="FFFFFF"/>
        </w:rPr>
        <w:t>rim the hearth and set the table.</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People, look east and sing today:</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Love, the guest, is on the way.</w:t>
      </w:r>
      <w:r w:rsidRPr="009047AD">
        <w:rPr>
          <w:rFonts w:ascii="Bookman Old Style" w:hAnsi="Bookman Old Style"/>
          <w:color w:val="auto"/>
          <w:sz w:val="26"/>
          <w:szCs w:val="26"/>
        </w:rPr>
        <w:br/>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2. Furrows, be glad. Though earth is bare,</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one more seed is planted there:</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Give up your strength the seed to nourish,</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that in course, the flower may flourish.</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People, look east and sing today:</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Love, the rose, is on the way.</w:t>
      </w:r>
      <w:r w:rsidRPr="009047AD">
        <w:rPr>
          <w:rFonts w:ascii="Bookman Old Style" w:hAnsi="Bookman Old Style"/>
          <w:color w:val="auto"/>
          <w:sz w:val="26"/>
          <w:szCs w:val="26"/>
        </w:rPr>
        <w:br/>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4. Stars, keep the watch. When night is dim</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One more light the bowl shall brim,</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lastRenderedPageBreak/>
        <w:t>Shining beyond the frosty weather,</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Bright as sun and moon together.</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People, look east and sing today:</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Love, the star, is on the way.</w:t>
      </w:r>
      <w:r w:rsidRPr="009047AD">
        <w:rPr>
          <w:rFonts w:ascii="Bookman Old Style" w:hAnsi="Bookman Old Style"/>
          <w:color w:val="auto"/>
          <w:sz w:val="26"/>
          <w:szCs w:val="26"/>
        </w:rPr>
        <w:br/>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5. Angels, announce with shouts of mirth</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Christ who brings new life to earth.</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Set every peak and valley humming</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With the word, the Lord is coming.</w:t>
      </w:r>
      <w:r w:rsidRPr="009047AD">
        <w:rPr>
          <w:rFonts w:ascii="Bookman Old Style" w:hAnsi="Bookman Old Style"/>
          <w:color w:val="auto"/>
          <w:sz w:val="26"/>
          <w:szCs w:val="26"/>
        </w:rPr>
        <w:br/>
      </w:r>
      <w:r w:rsidRPr="009047AD">
        <w:rPr>
          <w:rFonts w:ascii="Bookman Old Style" w:hAnsi="Bookman Old Style"/>
          <w:color w:val="auto"/>
          <w:sz w:val="26"/>
          <w:szCs w:val="26"/>
          <w:shd w:val="clear" w:color="auto" w:fill="FFFFFF"/>
        </w:rPr>
        <w:t>People, look east and sing today:</w:t>
      </w:r>
      <w:r w:rsidRPr="009047AD">
        <w:rPr>
          <w:rFonts w:ascii="Bookman Old Style" w:hAnsi="Bookman Old Style"/>
          <w:color w:val="auto"/>
          <w:sz w:val="26"/>
          <w:szCs w:val="26"/>
        </w:rPr>
        <w:t xml:space="preserve"> </w:t>
      </w:r>
      <w:r w:rsidRPr="009047AD">
        <w:rPr>
          <w:rFonts w:ascii="Bookman Old Style" w:hAnsi="Bookman Old Style"/>
          <w:color w:val="auto"/>
          <w:sz w:val="26"/>
          <w:szCs w:val="26"/>
          <w:shd w:val="clear" w:color="auto" w:fill="FFFFFF"/>
        </w:rPr>
        <w:t>Love, the Lord, is on the way.</w:t>
      </w:r>
    </w:p>
    <w:p w14:paraId="732C117A" w14:textId="1683A9A5" w:rsidR="00217F29" w:rsidRPr="009047AD" w:rsidRDefault="003A6A8C" w:rsidP="00104E99">
      <w:pPr>
        <w:ind w:left="-270"/>
        <w:rPr>
          <w:rFonts w:ascii="Bookman Old Style" w:hAnsi="Bookman Old Style"/>
          <w:color w:val="auto"/>
          <w:sz w:val="26"/>
          <w:szCs w:val="26"/>
        </w:rPr>
      </w:pPr>
      <w:r w:rsidRPr="009047AD">
        <w:rPr>
          <w:rFonts w:ascii="Bookman Old Style" w:hAnsi="Bookman Old Style" w:cs="Tahoma"/>
          <w:color w:val="auto"/>
          <w:sz w:val="26"/>
          <w:szCs w:val="26"/>
        </w:rPr>
        <w:tab/>
      </w:r>
      <w:r w:rsidRPr="009047AD">
        <w:rPr>
          <w:rFonts w:ascii="Bookman Old Style" w:hAnsi="Bookman Old Style" w:cs="Tahoma"/>
          <w:color w:val="auto"/>
          <w:sz w:val="26"/>
          <w:szCs w:val="26"/>
        </w:rPr>
        <w:tab/>
      </w:r>
      <w:r w:rsidRPr="009047AD">
        <w:rPr>
          <w:rFonts w:ascii="Bookman Old Style" w:hAnsi="Bookman Old Style" w:cs="Tahoma"/>
          <w:color w:val="auto"/>
          <w:sz w:val="26"/>
          <w:szCs w:val="26"/>
        </w:rPr>
        <w:tab/>
      </w:r>
      <w:bookmarkEnd w:id="4"/>
      <w:bookmarkEnd w:id="5"/>
    </w:p>
    <w:p w14:paraId="3890AAF1" w14:textId="29BEF957" w:rsidR="003A6A8C" w:rsidRPr="009047AD" w:rsidRDefault="008F3923" w:rsidP="003A6A8C">
      <w:pPr>
        <w:pStyle w:val="NoSpacing"/>
        <w:ind w:left="-270"/>
        <w:rPr>
          <w:rFonts w:ascii="Bookman Old Style" w:hAnsi="Bookman Old Style" w:cs="Tahoma"/>
          <w:color w:val="auto"/>
          <w:sz w:val="26"/>
          <w:szCs w:val="26"/>
        </w:rPr>
      </w:pPr>
      <w:r w:rsidRPr="009047AD">
        <w:rPr>
          <w:rFonts w:ascii="Bookman Old Style" w:hAnsi="Bookman Old Style" w:cs="Tahoma"/>
          <w:color w:val="auto"/>
          <w:sz w:val="26"/>
          <w:szCs w:val="26"/>
        </w:rPr>
        <w:t xml:space="preserve"> * </w:t>
      </w:r>
      <w:r w:rsidR="00206A6F">
        <w:rPr>
          <w:rFonts w:ascii="Bookman Old Style" w:hAnsi="Bookman Old Style" w:cs="Tahoma"/>
          <w:color w:val="auto"/>
          <w:sz w:val="26"/>
          <w:szCs w:val="26"/>
        </w:rPr>
        <w:t xml:space="preserve">Charge and </w:t>
      </w:r>
      <w:r w:rsidR="005E254B" w:rsidRPr="009047AD">
        <w:rPr>
          <w:rFonts w:ascii="Bookman Old Style" w:hAnsi="Bookman Old Style" w:cs="Tahoma"/>
          <w:color w:val="auto"/>
          <w:sz w:val="26"/>
          <w:szCs w:val="26"/>
        </w:rPr>
        <w:t>Benediction</w:t>
      </w:r>
    </w:p>
    <w:p w14:paraId="394C72B7" w14:textId="77777777" w:rsidR="00DD6224" w:rsidRPr="009047AD" w:rsidRDefault="00DD6224" w:rsidP="003A6A8C">
      <w:pPr>
        <w:pStyle w:val="NoSpacing"/>
        <w:rPr>
          <w:rFonts w:ascii="Bookman Old Style" w:hAnsi="Bookman Old Style" w:cs="Tahoma"/>
          <w:color w:val="auto"/>
          <w:sz w:val="26"/>
          <w:szCs w:val="26"/>
        </w:rPr>
      </w:pPr>
    </w:p>
    <w:p w14:paraId="3EEA0C49" w14:textId="67C16681" w:rsidR="00217F29" w:rsidRPr="009047AD" w:rsidRDefault="008F3923" w:rsidP="003A6A8C">
      <w:pPr>
        <w:pStyle w:val="NoSpacing"/>
        <w:ind w:left="-270"/>
        <w:rPr>
          <w:rFonts w:ascii="Bookman Old Style" w:hAnsi="Bookman Old Style" w:cs="Tahoma"/>
          <w:color w:val="auto"/>
          <w:sz w:val="26"/>
          <w:szCs w:val="26"/>
        </w:rPr>
      </w:pPr>
      <w:r w:rsidRPr="009047AD">
        <w:rPr>
          <w:rFonts w:ascii="Bookman Old Style" w:hAnsi="Bookman Old Style" w:cs="Tahoma"/>
          <w:color w:val="auto"/>
          <w:sz w:val="26"/>
          <w:szCs w:val="26"/>
        </w:rPr>
        <w:t xml:space="preserve"> * </w:t>
      </w:r>
      <w:r w:rsidR="00530896" w:rsidRPr="009047AD">
        <w:rPr>
          <w:rFonts w:ascii="Bookman Old Style" w:hAnsi="Bookman Old Style" w:cs="Tahoma"/>
          <w:color w:val="auto"/>
          <w:sz w:val="26"/>
          <w:szCs w:val="26"/>
        </w:rPr>
        <w:t>Postlude</w:t>
      </w:r>
      <w:r w:rsidRPr="009047AD">
        <w:rPr>
          <w:rFonts w:ascii="Bookman Old Style" w:hAnsi="Bookman Old Style" w:cs="Tahoma"/>
          <w:color w:val="auto"/>
          <w:sz w:val="26"/>
          <w:szCs w:val="26"/>
        </w:rPr>
        <w:tab/>
      </w:r>
    </w:p>
    <w:p w14:paraId="3F8C7D76" w14:textId="0BB5F9CD" w:rsidR="00217F29" w:rsidRPr="009047AD" w:rsidRDefault="00217F29" w:rsidP="00EB5E46">
      <w:pPr>
        <w:pStyle w:val="NoSpacing"/>
        <w:rPr>
          <w:rFonts w:ascii="Bookman Old Style" w:hAnsi="Bookman Old Style" w:cs="Tahoma"/>
          <w:color w:val="auto"/>
          <w:sz w:val="26"/>
          <w:szCs w:val="26"/>
        </w:rPr>
      </w:pPr>
    </w:p>
    <w:p w14:paraId="529C9247" w14:textId="5F29E462" w:rsidR="003A6A8C" w:rsidRPr="009047AD" w:rsidRDefault="003A6A8C" w:rsidP="00A549EA">
      <w:pPr>
        <w:pStyle w:val="NoSpacing"/>
        <w:rPr>
          <w:rFonts w:ascii="Bookman Old Style" w:hAnsi="Bookman Old Style" w:cs="Tahoma"/>
          <w:color w:val="auto"/>
          <w:sz w:val="26"/>
          <w:szCs w:val="26"/>
        </w:rPr>
      </w:pPr>
      <w:r w:rsidRPr="009047AD">
        <w:rPr>
          <w:rFonts w:ascii="Bookman Old Style" w:hAnsi="Bookman Old Style" w:cs="Tahoma"/>
          <w:color w:val="auto"/>
          <w:sz w:val="26"/>
          <w:szCs w:val="26"/>
        </w:rPr>
        <w:t xml:space="preserve">This morning’s </w:t>
      </w:r>
      <w:r w:rsidRPr="009047AD">
        <w:rPr>
          <w:rFonts w:ascii="Bookman Old Style" w:hAnsi="Bookman Old Style" w:cs="Tahoma"/>
          <w:i/>
          <w:iCs/>
          <w:color w:val="auto"/>
          <w:sz w:val="26"/>
          <w:szCs w:val="26"/>
        </w:rPr>
        <w:t>Hanging of the Greens</w:t>
      </w:r>
      <w:r w:rsidRPr="009047AD">
        <w:rPr>
          <w:rFonts w:ascii="Bookman Old Style" w:hAnsi="Bookman Old Style" w:cs="Tahoma"/>
          <w:color w:val="auto"/>
          <w:sz w:val="26"/>
          <w:szCs w:val="26"/>
        </w:rPr>
        <w:t xml:space="preserve"> worship celebration is based on a service used by The Rev. Pressley Cox, pastor of Eastminster Presbyterian Church, Simpsonville, South Carolina.</w:t>
      </w:r>
      <w:r w:rsidR="00A549EA" w:rsidRPr="009047AD">
        <w:rPr>
          <w:rFonts w:ascii="Bookman Old Style" w:hAnsi="Bookman Old Style" w:cs="Tahoma"/>
          <w:color w:val="auto"/>
          <w:sz w:val="26"/>
          <w:szCs w:val="26"/>
        </w:rPr>
        <w:t xml:space="preserve">  It meaningfully moves preparing our church building for Christmas from being a decorating project to being a devotional preparation for celebrating Jesus’ birth. </w:t>
      </w:r>
    </w:p>
    <w:p w14:paraId="45600B8B" w14:textId="7DC54F14" w:rsidR="000529B0" w:rsidRPr="009047AD" w:rsidRDefault="000529B0" w:rsidP="001A1852">
      <w:pPr>
        <w:widowControl w:val="0"/>
        <w:rPr>
          <w:rFonts w:ascii="Bookman Old Style" w:hAnsi="Bookman Old Style" w:cs="Tahoma"/>
          <w:i/>
          <w:color w:val="auto"/>
          <w:sz w:val="26"/>
          <w:szCs w:val="26"/>
        </w:rPr>
      </w:pPr>
    </w:p>
    <w:p w14:paraId="15779D6B" w14:textId="7BF0C7B2" w:rsidR="00E23D0E" w:rsidRPr="009047AD" w:rsidRDefault="00E23D0E" w:rsidP="001A1852">
      <w:pPr>
        <w:widowControl w:val="0"/>
        <w:rPr>
          <w:rFonts w:ascii="Bookman Old Style" w:hAnsi="Bookman Old Style" w:cs="Tahoma"/>
          <w:i/>
          <w:color w:val="auto"/>
          <w:sz w:val="26"/>
          <w:szCs w:val="26"/>
        </w:rPr>
      </w:pPr>
    </w:p>
    <w:sectPr w:rsidR="00E23D0E" w:rsidRPr="009047AD" w:rsidSect="00DB20AA">
      <w:pgSz w:w="12240" w:h="15840"/>
      <w:pgMar w:top="720" w:right="720" w:bottom="720" w:left="720" w:header="720" w:footer="720" w:gutter="0"/>
      <w:cols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10CE"/>
    <w:multiLevelType w:val="hybridMultilevel"/>
    <w:tmpl w:val="3626CD0C"/>
    <w:lvl w:ilvl="0" w:tplc="18C23F3C">
      <w:numFmt w:val="bullet"/>
      <w:lvlText w:val=""/>
      <w:lvlJc w:val="left"/>
      <w:pPr>
        <w:ind w:left="720" w:hanging="360"/>
      </w:pPr>
      <w:rPr>
        <w:rFonts w:ascii="Symbol" w:eastAsiaTheme="minorHAnsi" w:hAnsi="Symbol" w:cs="Tahom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7520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DE8"/>
    <w:rsid w:val="000117AB"/>
    <w:rsid w:val="00012360"/>
    <w:rsid w:val="00013880"/>
    <w:rsid w:val="00024ACC"/>
    <w:rsid w:val="0002541F"/>
    <w:rsid w:val="00045A14"/>
    <w:rsid w:val="00046BF6"/>
    <w:rsid w:val="000529B0"/>
    <w:rsid w:val="000675AA"/>
    <w:rsid w:val="00082A84"/>
    <w:rsid w:val="000859D5"/>
    <w:rsid w:val="00086868"/>
    <w:rsid w:val="00090E7B"/>
    <w:rsid w:val="00093B4E"/>
    <w:rsid w:val="000970B6"/>
    <w:rsid w:val="000A18B1"/>
    <w:rsid w:val="000A3466"/>
    <w:rsid w:val="000A73E2"/>
    <w:rsid w:val="000B1903"/>
    <w:rsid w:val="000B6075"/>
    <w:rsid w:val="000C21D0"/>
    <w:rsid w:val="000E1396"/>
    <w:rsid w:val="000E3EEA"/>
    <w:rsid w:val="00104E99"/>
    <w:rsid w:val="00114247"/>
    <w:rsid w:val="00116057"/>
    <w:rsid w:val="001267DB"/>
    <w:rsid w:val="001370CD"/>
    <w:rsid w:val="00142B9A"/>
    <w:rsid w:val="00147B26"/>
    <w:rsid w:val="00153A86"/>
    <w:rsid w:val="0015763C"/>
    <w:rsid w:val="001703DC"/>
    <w:rsid w:val="00173729"/>
    <w:rsid w:val="00177810"/>
    <w:rsid w:val="0019022B"/>
    <w:rsid w:val="00193F8F"/>
    <w:rsid w:val="001969E0"/>
    <w:rsid w:val="001A0504"/>
    <w:rsid w:val="001A14D1"/>
    <w:rsid w:val="001A1852"/>
    <w:rsid w:val="001C3EA3"/>
    <w:rsid w:val="001C6F9C"/>
    <w:rsid w:val="001E04F1"/>
    <w:rsid w:val="001E62DA"/>
    <w:rsid w:val="001E6331"/>
    <w:rsid w:val="001F09FB"/>
    <w:rsid w:val="001F228B"/>
    <w:rsid w:val="001F364C"/>
    <w:rsid w:val="001F61B7"/>
    <w:rsid w:val="00200290"/>
    <w:rsid w:val="00206A6F"/>
    <w:rsid w:val="0021142A"/>
    <w:rsid w:val="0021348E"/>
    <w:rsid w:val="0021660A"/>
    <w:rsid w:val="00217F29"/>
    <w:rsid w:val="0023687A"/>
    <w:rsid w:val="0024261E"/>
    <w:rsid w:val="00245D16"/>
    <w:rsid w:val="00264640"/>
    <w:rsid w:val="00267043"/>
    <w:rsid w:val="00286DAB"/>
    <w:rsid w:val="002A1085"/>
    <w:rsid w:val="002B09C0"/>
    <w:rsid w:val="002B3357"/>
    <w:rsid w:val="002C4331"/>
    <w:rsid w:val="002C6316"/>
    <w:rsid w:val="002C74DD"/>
    <w:rsid w:val="002D7EBB"/>
    <w:rsid w:val="002E3F36"/>
    <w:rsid w:val="002F017A"/>
    <w:rsid w:val="00314B6A"/>
    <w:rsid w:val="003226A1"/>
    <w:rsid w:val="0032317D"/>
    <w:rsid w:val="00325C3F"/>
    <w:rsid w:val="0032785E"/>
    <w:rsid w:val="00334BE7"/>
    <w:rsid w:val="00343FBD"/>
    <w:rsid w:val="00363B79"/>
    <w:rsid w:val="003738DE"/>
    <w:rsid w:val="00375F7C"/>
    <w:rsid w:val="0038792B"/>
    <w:rsid w:val="0039243B"/>
    <w:rsid w:val="0039576B"/>
    <w:rsid w:val="0039749C"/>
    <w:rsid w:val="003A6A8C"/>
    <w:rsid w:val="003A7EFA"/>
    <w:rsid w:val="003B1CAD"/>
    <w:rsid w:val="003B38C4"/>
    <w:rsid w:val="003C63CC"/>
    <w:rsid w:val="003D2A4C"/>
    <w:rsid w:val="003D5E3C"/>
    <w:rsid w:val="003E4FC9"/>
    <w:rsid w:val="003E681B"/>
    <w:rsid w:val="003E7875"/>
    <w:rsid w:val="003F2601"/>
    <w:rsid w:val="00410E32"/>
    <w:rsid w:val="00412E45"/>
    <w:rsid w:val="004377F5"/>
    <w:rsid w:val="00443F6A"/>
    <w:rsid w:val="0044702D"/>
    <w:rsid w:val="0045396D"/>
    <w:rsid w:val="004559A5"/>
    <w:rsid w:val="00460033"/>
    <w:rsid w:val="00473DE8"/>
    <w:rsid w:val="00477B5E"/>
    <w:rsid w:val="00490183"/>
    <w:rsid w:val="00491A8C"/>
    <w:rsid w:val="004A6033"/>
    <w:rsid w:val="004A6DED"/>
    <w:rsid w:val="004C3A12"/>
    <w:rsid w:val="004D3B8C"/>
    <w:rsid w:val="004E119D"/>
    <w:rsid w:val="004E18B1"/>
    <w:rsid w:val="004F35D2"/>
    <w:rsid w:val="00502C12"/>
    <w:rsid w:val="00505550"/>
    <w:rsid w:val="00513759"/>
    <w:rsid w:val="00513A41"/>
    <w:rsid w:val="00515799"/>
    <w:rsid w:val="00530896"/>
    <w:rsid w:val="00541D7D"/>
    <w:rsid w:val="00543CD6"/>
    <w:rsid w:val="005472E2"/>
    <w:rsid w:val="00561670"/>
    <w:rsid w:val="00576B83"/>
    <w:rsid w:val="00587F74"/>
    <w:rsid w:val="005A0FD6"/>
    <w:rsid w:val="005C2C06"/>
    <w:rsid w:val="005E254B"/>
    <w:rsid w:val="005E62D1"/>
    <w:rsid w:val="005E6BD1"/>
    <w:rsid w:val="00600C21"/>
    <w:rsid w:val="00601647"/>
    <w:rsid w:val="00610AC7"/>
    <w:rsid w:val="006118FC"/>
    <w:rsid w:val="00613614"/>
    <w:rsid w:val="00623E82"/>
    <w:rsid w:val="0062502B"/>
    <w:rsid w:val="00634574"/>
    <w:rsid w:val="00636EF3"/>
    <w:rsid w:val="00637964"/>
    <w:rsid w:val="00643997"/>
    <w:rsid w:val="00662174"/>
    <w:rsid w:val="00677684"/>
    <w:rsid w:val="006808B5"/>
    <w:rsid w:val="00687F3C"/>
    <w:rsid w:val="006907E9"/>
    <w:rsid w:val="006B4F96"/>
    <w:rsid w:val="006C6578"/>
    <w:rsid w:val="006C6C3B"/>
    <w:rsid w:val="006E60BD"/>
    <w:rsid w:val="006E73BA"/>
    <w:rsid w:val="006F07FE"/>
    <w:rsid w:val="006F5F91"/>
    <w:rsid w:val="007130FF"/>
    <w:rsid w:val="00714AAB"/>
    <w:rsid w:val="00717F76"/>
    <w:rsid w:val="00723293"/>
    <w:rsid w:val="007238F4"/>
    <w:rsid w:val="007607B5"/>
    <w:rsid w:val="007636EF"/>
    <w:rsid w:val="007637FE"/>
    <w:rsid w:val="00765719"/>
    <w:rsid w:val="007801DD"/>
    <w:rsid w:val="00790A53"/>
    <w:rsid w:val="00793627"/>
    <w:rsid w:val="007A1418"/>
    <w:rsid w:val="007A7853"/>
    <w:rsid w:val="007D7D60"/>
    <w:rsid w:val="007E1410"/>
    <w:rsid w:val="00802200"/>
    <w:rsid w:val="008066E6"/>
    <w:rsid w:val="00812BFB"/>
    <w:rsid w:val="00824FBE"/>
    <w:rsid w:val="008259D9"/>
    <w:rsid w:val="008272DF"/>
    <w:rsid w:val="00827EB9"/>
    <w:rsid w:val="00830F3B"/>
    <w:rsid w:val="0083225D"/>
    <w:rsid w:val="00834206"/>
    <w:rsid w:val="00842923"/>
    <w:rsid w:val="00864CA8"/>
    <w:rsid w:val="00890FA3"/>
    <w:rsid w:val="00891E83"/>
    <w:rsid w:val="00893925"/>
    <w:rsid w:val="00896F6B"/>
    <w:rsid w:val="008A7C8F"/>
    <w:rsid w:val="008B23E3"/>
    <w:rsid w:val="008B4DA5"/>
    <w:rsid w:val="008B6CAE"/>
    <w:rsid w:val="008C5170"/>
    <w:rsid w:val="008D1DC7"/>
    <w:rsid w:val="008D4210"/>
    <w:rsid w:val="008D4EE0"/>
    <w:rsid w:val="008D69CB"/>
    <w:rsid w:val="008E5F3C"/>
    <w:rsid w:val="008E6766"/>
    <w:rsid w:val="008F3923"/>
    <w:rsid w:val="008F4E0F"/>
    <w:rsid w:val="009047AD"/>
    <w:rsid w:val="009049DF"/>
    <w:rsid w:val="00915A31"/>
    <w:rsid w:val="00917584"/>
    <w:rsid w:val="0092621A"/>
    <w:rsid w:val="00926F10"/>
    <w:rsid w:val="009541AC"/>
    <w:rsid w:val="00957601"/>
    <w:rsid w:val="00973146"/>
    <w:rsid w:val="00987205"/>
    <w:rsid w:val="00994BD3"/>
    <w:rsid w:val="009A2CE6"/>
    <w:rsid w:val="009B694A"/>
    <w:rsid w:val="009C149B"/>
    <w:rsid w:val="009D0737"/>
    <w:rsid w:val="009D0E9C"/>
    <w:rsid w:val="009E283C"/>
    <w:rsid w:val="009F2481"/>
    <w:rsid w:val="009F57E9"/>
    <w:rsid w:val="009F79C8"/>
    <w:rsid w:val="009F7D76"/>
    <w:rsid w:val="00A246F6"/>
    <w:rsid w:val="00A26E2D"/>
    <w:rsid w:val="00A31ACD"/>
    <w:rsid w:val="00A37EF0"/>
    <w:rsid w:val="00A45067"/>
    <w:rsid w:val="00A45FFC"/>
    <w:rsid w:val="00A47CE6"/>
    <w:rsid w:val="00A549EA"/>
    <w:rsid w:val="00A60159"/>
    <w:rsid w:val="00A607DA"/>
    <w:rsid w:val="00A611E3"/>
    <w:rsid w:val="00A65705"/>
    <w:rsid w:val="00A72DDF"/>
    <w:rsid w:val="00A87C01"/>
    <w:rsid w:val="00A91A69"/>
    <w:rsid w:val="00A9788D"/>
    <w:rsid w:val="00AA0E26"/>
    <w:rsid w:val="00AA64FB"/>
    <w:rsid w:val="00AB639C"/>
    <w:rsid w:val="00AB6732"/>
    <w:rsid w:val="00AC3A5B"/>
    <w:rsid w:val="00AC5CD1"/>
    <w:rsid w:val="00AD5C67"/>
    <w:rsid w:val="00AE5C97"/>
    <w:rsid w:val="00AE7F5F"/>
    <w:rsid w:val="00AF2057"/>
    <w:rsid w:val="00B02367"/>
    <w:rsid w:val="00B2337A"/>
    <w:rsid w:val="00B327B6"/>
    <w:rsid w:val="00B32C26"/>
    <w:rsid w:val="00B37A31"/>
    <w:rsid w:val="00B41FDF"/>
    <w:rsid w:val="00B515EC"/>
    <w:rsid w:val="00B545C4"/>
    <w:rsid w:val="00B82980"/>
    <w:rsid w:val="00B947FE"/>
    <w:rsid w:val="00B97F92"/>
    <w:rsid w:val="00BA02A7"/>
    <w:rsid w:val="00BA5624"/>
    <w:rsid w:val="00BC7399"/>
    <w:rsid w:val="00BD506C"/>
    <w:rsid w:val="00BE0A2C"/>
    <w:rsid w:val="00BE7FE1"/>
    <w:rsid w:val="00BF49CA"/>
    <w:rsid w:val="00C14BAD"/>
    <w:rsid w:val="00C373E9"/>
    <w:rsid w:val="00C43504"/>
    <w:rsid w:val="00C44982"/>
    <w:rsid w:val="00C46CBD"/>
    <w:rsid w:val="00C70D52"/>
    <w:rsid w:val="00C7342E"/>
    <w:rsid w:val="00C87BE9"/>
    <w:rsid w:val="00C91C09"/>
    <w:rsid w:val="00C93E4D"/>
    <w:rsid w:val="00C9484C"/>
    <w:rsid w:val="00C96465"/>
    <w:rsid w:val="00CB42FC"/>
    <w:rsid w:val="00CB5BD0"/>
    <w:rsid w:val="00CB7A17"/>
    <w:rsid w:val="00CC7812"/>
    <w:rsid w:val="00CC7B73"/>
    <w:rsid w:val="00CC7CD0"/>
    <w:rsid w:val="00CD51B9"/>
    <w:rsid w:val="00CF341A"/>
    <w:rsid w:val="00CF3A07"/>
    <w:rsid w:val="00D35F9C"/>
    <w:rsid w:val="00D50D2F"/>
    <w:rsid w:val="00D51DB0"/>
    <w:rsid w:val="00D52908"/>
    <w:rsid w:val="00D574A8"/>
    <w:rsid w:val="00D61E81"/>
    <w:rsid w:val="00D6357A"/>
    <w:rsid w:val="00D6359A"/>
    <w:rsid w:val="00D65509"/>
    <w:rsid w:val="00D764E8"/>
    <w:rsid w:val="00D8051E"/>
    <w:rsid w:val="00D80A41"/>
    <w:rsid w:val="00D82E3B"/>
    <w:rsid w:val="00D90BB7"/>
    <w:rsid w:val="00D9208F"/>
    <w:rsid w:val="00DA6E08"/>
    <w:rsid w:val="00DA7780"/>
    <w:rsid w:val="00DB0A8D"/>
    <w:rsid w:val="00DB20AA"/>
    <w:rsid w:val="00DC285D"/>
    <w:rsid w:val="00DC49EC"/>
    <w:rsid w:val="00DD2525"/>
    <w:rsid w:val="00DD5894"/>
    <w:rsid w:val="00DD5DC6"/>
    <w:rsid w:val="00DD6224"/>
    <w:rsid w:val="00DD726D"/>
    <w:rsid w:val="00DE171D"/>
    <w:rsid w:val="00DE3E5B"/>
    <w:rsid w:val="00DE60D8"/>
    <w:rsid w:val="00DE7A7C"/>
    <w:rsid w:val="00DF1087"/>
    <w:rsid w:val="00DF2864"/>
    <w:rsid w:val="00DF6630"/>
    <w:rsid w:val="00E1360C"/>
    <w:rsid w:val="00E220EA"/>
    <w:rsid w:val="00E23D0E"/>
    <w:rsid w:val="00E255C2"/>
    <w:rsid w:val="00E52664"/>
    <w:rsid w:val="00E71B98"/>
    <w:rsid w:val="00E75A90"/>
    <w:rsid w:val="00E86085"/>
    <w:rsid w:val="00E863DA"/>
    <w:rsid w:val="00E91347"/>
    <w:rsid w:val="00E91595"/>
    <w:rsid w:val="00E970D9"/>
    <w:rsid w:val="00EB27C7"/>
    <w:rsid w:val="00EB3D5F"/>
    <w:rsid w:val="00EB5E46"/>
    <w:rsid w:val="00EC0B84"/>
    <w:rsid w:val="00EE4A67"/>
    <w:rsid w:val="00EE7BD3"/>
    <w:rsid w:val="00F21250"/>
    <w:rsid w:val="00F2204A"/>
    <w:rsid w:val="00F26CA6"/>
    <w:rsid w:val="00F438B5"/>
    <w:rsid w:val="00F43C7E"/>
    <w:rsid w:val="00F96A10"/>
    <w:rsid w:val="00FC1D52"/>
    <w:rsid w:val="00FC2471"/>
    <w:rsid w:val="00FD38B5"/>
    <w:rsid w:val="00FD4CBA"/>
    <w:rsid w:val="00FD58B7"/>
    <w:rsid w:val="00FE56FB"/>
    <w:rsid w:val="00FE6363"/>
    <w:rsid w:val="00FE7917"/>
    <w:rsid w:val="00FF5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F6F6"/>
  <w15:chartTrackingRefBased/>
  <w15:docId w15:val="{0F6A3E28-A5D8-4DF3-AB86-A961BC438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24"/>
        <w:lang w:val="en-US" w:eastAsia="en-US" w:bidi="ar-SA"/>
      </w:rPr>
    </w:rPrDefault>
    <w:pPrDefault>
      <w:pPr>
        <w:ind w:right="4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410"/>
  </w:style>
  <w:style w:type="paragraph" w:styleId="Heading2">
    <w:name w:val="heading 2"/>
    <w:basedOn w:val="Normal"/>
    <w:link w:val="Heading2Char"/>
    <w:uiPriority w:val="9"/>
    <w:qFormat/>
    <w:rsid w:val="00410E32"/>
    <w:pPr>
      <w:spacing w:before="100" w:beforeAutospacing="1" w:after="100" w:afterAutospacing="1"/>
      <w:ind w:right="0"/>
      <w:outlineLvl w:val="1"/>
    </w:pPr>
    <w:rPr>
      <w:rFonts w:ascii="Times New Roman" w:eastAsia="Times New Roman" w:hAnsi="Times New Roman" w:cs="Times New Roman"/>
      <w:b/>
      <w:bCs/>
      <w:color w:val="auto"/>
      <w:sz w:val="36"/>
      <w:szCs w:val="36"/>
    </w:rPr>
  </w:style>
  <w:style w:type="paragraph" w:styleId="Heading3">
    <w:name w:val="heading 3"/>
    <w:basedOn w:val="Normal"/>
    <w:next w:val="Normal"/>
    <w:link w:val="Heading3Char"/>
    <w:uiPriority w:val="9"/>
    <w:semiHidden/>
    <w:unhideWhenUsed/>
    <w:qFormat/>
    <w:rsid w:val="001703D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3DE8"/>
  </w:style>
  <w:style w:type="paragraph" w:styleId="ListBullet">
    <w:name w:val="List Bullet"/>
    <w:basedOn w:val="Normal"/>
    <w:rsid w:val="00B82980"/>
    <w:pPr>
      <w:ind w:left="360" w:right="0" w:hanging="360"/>
    </w:pPr>
    <w:rPr>
      <w:rFonts w:ascii="Times New Roman" w:eastAsia="Times New Roman" w:hAnsi="Times New Roman" w:cs="Times New Roman"/>
      <w:color w:val="auto"/>
      <w:sz w:val="20"/>
      <w:szCs w:val="20"/>
    </w:rPr>
  </w:style>
  <w:style w:type="paragraph" w:styleId="BalloonText">
    <w:name w:val="Balloon Text"/>
    <w:basedOn w:val="Normal"/>
    <w:link w:val="BalloonTextChar"/>
    <w:uiPriority w:val="99"/>
    <w:semiHidden/>
    <w:unhideWhenUsed/>
    <w:rsid w:val="00EB3D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D5F"/>
    <w:rPr>
      <w:rFonts w:ascii="Segoe UI" w:hAnsi="Segoe UI" w:cs="Segoe UI"/>
      <w:sz w:val="18"/>
      <w:szCs w:val="18"/>
    </w:rPr>
  </w:style>
  <w:style w:type="paragraph" w:styleId="PlainText">
    <w:name w:val="Plain Text"/>
    <w:basedOn w:val="Normal"/>
    <w:link w:val="PlainTextChar"/>
    <w:uiPriority w:val="99"/>
    <w:rsid w:val="001A0504"/>
    <w:pPr>
      <w:ind w:right="0"/>
    </w:pPr>
    <w:rPr>
      <w:rFonts w:ascii="Courier New" w:eastAsia="Times New Roman" w:hAnsi="Courier New" w:cs="Maiandra GD"/>
      <w:color w:val="auto"/>
      <w:sz w:val="20"/>
      <w:szCs w:val="20"/>
    </w:rPr>
  </w:style>
  <w:style w:type="character" w:customStyle="1" w:styleId="PlainTextChar">
    <w:name w:val="Plain Text Char"/>
    <w:basedOn w:val="DefaultParagraphFont"/>
    <w:link w:val="PlainText"/>
    <w:uiPriority w:val="99"/>
    <w:rsid w:val="001A0504"/>
    <w:rPr>
      <w:rFonts w:ascii="Courier New" w:eastAsia="Times New Roman" w:hAnsi="Courier New" w:cs="Maiandra GD"/>
      <w:color w:val="auto"/>
      <w:sz w:val="20"/>
      <w:szCs w:val="20"/>
    </w:rPr>
  </w:style>
  <w:style w:type="paragraph" w:styleId="NormalWeb">
    <w:name w:val="Normal (Web)"/>
    <w:basedOn w:val="Normal"/>
    <w:uiPriority w:val="99"/>
    <w:rsid w:val="001A0504"/>
    <w:pPr>
      <w:spacing w:before="100" w:beforeAutospacing="1" w:after="100" w:afterAutospacing="1"/>
      <w:ind w:right="0"/>
    </w:pPr>
    <w:rPr>
      <w:rFonts w:ascii="Times New Roman" w:eastAsia="Times New Roman" w:hAnsi="Times New Roman" w:cs="Times New Roman"/>
      <w:color w:val="auto"/>
    </w:rPr>
  </w:style>
  <w:style w:type="paragraph" w:styleId="BodyText">
    <w:name w:val="Body Text"/>
    <w:basedOn w:val="Normal"/>
    <w:link w:val="BodyTextChar"/>
    <w:unhideWhenUsed/>
    <w:rsid w:val="007A1418"/>
    <w:pPr>
      <w:ind w:right="0"/>
    </w:pPr>
    <w:rPr>
      <w:rFonts w:ascii="Times New Roman" w:eastAsia="Times New Roman" w:hAnsi="Times New Roman" w:cs="Times New Roman"/>
      <w:b/>
      <w:bCs/>
      <w:color w:val="auto"/>
    </w:rPr>
  </w:style>
  <w:style w:type="character" w:customStyle="1" w:styleId="BodyTextChar">
    <w:name w:val="Body Text Char"/>
    <w:basedOn w:val="DefaultParagraphFont"/>
    <w:link w:val="BodyText"/>
    <w:rsid w:val="007A1418"/>
    <w:rPr>
      <w:rFonts w:ascii="Times New Roman" w:eastAsia="Times New Roman" w:hAnsi="Times New Roman" w:cs="Times New Roman"/>
      <w:b/>
      <w:bCs/>
      <w:color w:val="auto"/>
    </w:rPr>
  </w:style>
  <w:style w:type="character" w:styleId="Hyperlink">
    <w:name w:val="Hyperlink"/>
    <w:basedOn w:val="DefaultParagraphFont"/>
    <w:uiPriority w:val="99"/>
    <w:unhideWhenUsed/>
    <w:rsid w:val="00E255C2"/>
    <w:rPr>
      <w:color w:val="0563C1" w:themeColor="hyperlink"/>
      <w:u w:val="single"/>
    </w:rPr>
  </w:style>
  <w:style w:type="character" w:customStyle="1" w:styleId="UnresolvedMention1">
    <w:name w:val="Unresolved Mention1"/>
    <w:basedOn w:val="DefaultParagraphFont"/>
    <w:uiPriority w:val="99"/>
    <w:semiHidden/>
    <w:unhideWhenUsed/>
    <w:rsid w:val="00E255C2"/>
    <w:rPr>
      <w:color w:val="605E5C"/>
      <w:shd w:val="clear" w:color="auto" w:fill="E1DFDD"/>
    </w:rPr>
  </w:style>
  <w:style w:type="character" w:styleId="Strong">
    <w:name w:val="Strong"/>
    <w:basedOn w:val="DefaultParagraphFont"/>
    <w:uiPriority w:val="22"/>
    <w:qFormat/>
    <w:rsid w:val="0038792B"/>
    <w:rPr>
      <w:b/>
      <w:bCs/>
    </w:rPr>
  </w:style>
  <w:style w:type="character" w:styleId="Emphasis">
    <w:name w:val="Emphasis"/>
    <w:basedOn w:val="DefaultParagraphFont"/>
    <w:uiPriority w:val="20"/>
    <w:qFormat/>
    <w:rsid w:val="0038792B"/>
    <w:rPr>
      <w:i/>
      <w:iCs/>
    </w:rPr>
  </w:style>
  <w:style w:type="character" w:customStyle="1" w:styleId="sc">
    <w:name w:val="sc"/>
    <w:basedOn w:val="DefaultParagraphFont"/>
    <w:rsid w:val="00410E32"/>
  </w:style>
  <w:style w:type="character" w:customStyle="1" w:styleId="Heading2Char">
    <w:name w:val="Heading 2 Char"/>
    <w:basedOn w:val="DefaultParagraphFont"/>
    <w:link w:val="Heading2"/>
    <w:uiPriority w:val="9"/>
    <w:rsid w:val="00410E32"/>
    <w:rPr>
      <w:rFonts w:ascii="Times New Roman" w:eastAsia="Times New Roman" w:hAnsi="Times New Roman" w:cs="Times New Roman"/>
      <w:b/>
      <w:bCs/>
      <w:color w:val="auto"/>
      <w:sz w:val="36"/>
      <w:szCs w:val="36"/>
    </w:rPr>
  </w:style>
  <w:style w:type="character" w:customStyle="1" w:styleId="Heading3Char">
    <w:name w:val="Heading 3 Char"/>
    <w:basedOn w:val="DefaultParagraphFont"/>
    <w:link w:val="Heading3"/>
    <w:uiPriority w:val="9"/>
    <w:semiHidden/>
    <w:rsid w:val="001703DC"/>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0487">
      <w:bodyDiv w:val="1"/>
      <w:marLeft w:val="0"/>
      <w:marRight w:val="0"/>
      <w:marTop w:val="0"/>
      <w:marBottom w:val="0"/>
      <w:divBdr>
        <w:top w:val="none" w:sz="0" w:space="0" w:color="auto"/>
        <w:left w:val="none" w:sz="0" w:space="0" w:color="auto"/>
        <w:bottom w:val="none" w:sz="0" w:space="0" w:color="auto"/>
        <w:right w:val="none" w:sz="0" w:space="0" w:color="auto"/>
      </w:divBdr>
    </w:div>
    <w:div w:id="185094278">
      <w:bodyDiv w:val="1"/>
      <w:marLeft w:val="0"/>
      <w:marRight w:val="0"/>
      <w:marTop w:val="0"/>
      <w:marBottom w:val="0"/>
      <w:divBdr>
        <w:top w:val="none" w:sz="0" w:space="0" w:color="auto"/>
        <w:left w:val="none" w:sz="0" w:space="0" w:color="auto"/>
        <w:bottom w:val="none" w:sz="0" w:space="0" w:color="auto"/>
        <w:right w:val="none" w:sz="0" w:space="0" w:color="auto"/>
      </w:divBdr>
    </w:div>
    <w:div w:id="196622470">
      <w:bodyDiv w:val="1"/>
      <w:marLeft w:val="0"/>
      <w:marRight w:val="0"/>
      <w:marTop w:val="0"/>
      <w:marBottom w:val="0"/>
      <w:divBdr>
        <w:top w:val="none" w:sz="0" w:space="0" w:color="auto"/>
        <w:left w:val="none" w:sz="0" w:space="0" w:color="auto"/>
        <w:bottom w:val="none" w:sz="0" w:space="0" w:color="auto"/>
        <w:right w:val="none" w:sz="0" w:space="0" w:color="auto"/>
      </w:divBdr>
    </w:div>
    <w:div w:id="363529319">
      <w:bodyDiv w:val="1"/>
      <w:marLeft w:val="0"/>
      <w:marRight w:val="0"/>
      <w:marTop w:val="0"/>
      <w:marBottom w:val="0"/>
      <w:divBdr>
        <w:top w:val="none" w:sz="0" w:space="0" w:color="auto"/>
        <w:left w:val="none" w:sz="0" w:space="0" w:color="auto"/>
        <w:bottom w:val="none" w:sz="0" w:space="0" w:color="auto"/>
        <w:right w:val="none" w:sz="0" w:space="0" w:color="auto"/>
      </w:divBdr>
    </w:div>
    <w:div w:id="439029857">
      <w:bodyDiv w:val="1"/>
      <w:marLeft w:val="0"/>
      <w:marRight w:val="0"/>
      <w:marTop w:val="0"/>
      <w:marBottom w:val="0"/>
      <w:divBdr>
        <w:top w:val="none" w:sz="0" w:space="0" w:color="auto"/>
        <w:left w:val="none" w:sz="0" w:space="0" w:color="auto"/>
        <w:bottom w:val="none" w:sz="0" w:space="0" w:color="auto"/>
        <w:right w:val="none" w:sz="0" w:space="0" w:color="auto"/>
      </w:divBdr>
    </w:div>
    <w:div w:id="451746680">
      <w:bodyDiv w:val="1"/>
      <w:marLeft w:val="0"/>
      <w:marRight w:val="0"/>
      <w:marTop w:val="0"/>
      <w:marBottom w:val="0"/>
      <w:divBdr>
        <w:top w:val="none" w:sz="0" w:space="0" w:color="auto"/>
        <w:left w:val="none" w:sz="0" w:space="0" w:color="auto"/>
        <w:bottom w:val="none" w:sz="0" w:space="0" w:color="auto"/>
        <w:right w:val="none" w:sz="0" w:space="0" w:color="auto"/>
      </w:divBdr>
    </w:div>
    <w:div w:id="892543689">
      <w:bodyDiv w:val="1"/>
      <w:marLeft w:val="0"/>
      <w:marRight w:val="0"/>
      <w:marTop w:val="0"/>
      <w:marBottom w:val="0"/>
      <w:divBdr>
        <w:top w:val="none" w:sz="0" w:space="0" w:color="auto"/>
        <w:left w:val="none" w:sz="0" w:space="0" w:color="auto"/>
        <w:bottom w:val="none" w:sz="0" w:space="0" w:color="auto"/>
        <w:right w:val="none" w:sz="0" w:space="0" w:color="auto"/>
      </w:divBdr>
    </w:div>
    <w:div w:id="1182865291">
      <w:bodyDiv w:val="1"/>
      <w:marLeft w:val="0"/>
      <w:marRight w:val="0"/>
      <w:marTop w:val="0"/>
      <w:marBottom w:val="0"/>
      <w:divBdr>
        <w:top w:val="none" w:sz="0" w:space="0" w:color="auto"/>
        <w:left w:val="none" w:sz="0" w:space="0" w:color="auto"/>
        <w:bottom w:val="none" w:sz="0" w:space="0" w:color="auto"/>
        <w:right w:val="none" w:sz="0" w:space="0" w:color="auto"/>
      </w:divBdr>
    </w:div>
    <w:div w:id="1428185649">
      <w:bodyDiv w:val="1"/>
      <w:marLeft w:val="0"/>
      <w:marRight w:val="0"/>
      <w:marTop w:val="0"/>
      <w:marBottom w:val="0"/>
      <w:divBdr>
        <w:top w:val="none" w:sz="0" w:space="0" w:color="auto"/>
        <w:left w:val="none" w:sz="0" w:space="0" w:color="auto"/>
        <w:bottom w:val="none" w:sz="0" w:space="0" w:color="auto"/>
        <w:right w:val="none" w:sz="0" w:space="0" w:color="auto"/>
      </w:divBdr>
    </w:div>
    <w:div w:id="1462184052">
      <w:bodyDiv w:val="1"/>
      <w:marLeft w:val="0"/>
      <w:marRight w:val="0"/>
      <w:marTop w:val="0"/>
      <w:marBottom w:val="0"/>
      <w:divBdr>
        <w:top w:val="none" w:sz="0" w:space="0" w:color="auto"/>
        <w:left w:val="none" w:sz="0" w:space="0" w:color="auto"/>
        <w:bottom w:val="none" w:sz="0" w:space="0" w:color="auto"/>
        <w:right w:val="none" w:sz="0" w:space="0" w:color="auto"/>
      </w:divBdr>
    </w:div>
    <w:div w:id="1485196088">
      <w:bodyDiv w:val="1"/>
      <w:marLeft w:val="0"/>
      <w:marRight w:val="0"/>
      <w:marTop w:val="0"/>
      <w:marBottom w:val="0"/>
      <w:divBdr>
        <w:top w:val="none" w:sz="0" w:space="0" w:color="auto"/>
        <w:left w:val="none" w:sz="0" w:space="0" w:color="auto"/>
        <w:bottom w:val="none" w:sz="0" w:space="0" w:color="auto"/>
        <w:right w:val="none" w:sz="0" w:space="0" w:color="auto"/>
      </w:divBdr>
    </w:div>
    <w:div w:id="1634630305">
      <w:bodyDiv w:val="1"/>
      <w:marLeft w:val="0"/>
      <w:marRight w:val="0"/>
      <w:marTop w:val="0"/>
      <w:marBottom w:val="0"/>
      <w:divBdr>
        <w:top w:val="none" w:sz="0" w:space="0" w:color="auto"/>
        <w:left w:val="none" w:sz="0" w:space="0" w:color="auto"/>
        <w:bottom w:val="none" w:sz="0" w:space="0" w:color="auto"/>
        <w:right w:val="none" w:sz="0" w:space="0" w:color="auto"/>
      </w:divBdr>
    </w:div>
    <w:div w:id="1775662302">
      <w:bodyDiv w:val="1"/>
      <w:marLeft w:val="0"/>
      <w:marRight w:val="0"/>
      <w:marTop w:val="0"/>
      <w:marBottom w:val="0"/>
      <w:divBdr>
        <w:top w:val="none" w:sz="0" w:space="0" w:color="auto"/>
        <w:left w:val="none" w:sz="0" w:space="0" w:color="auto"/>
        <w:bottom w:val="none" w:sz="0" w:space="0" w:color="auto"/>
        <w:right w:val="none" w:sz="0" w:space="0" w:color="auto"/>
      </w:divBdr>
    </w:div>
    <w:div w:id="197625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358CA-2BB6-46B6-A11A-1F655C617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1586</Words>
  <Characters>6998</Characters>
  <Application>Microsoft Office Word</Application>
  <DocSecurity>0</DocSecurity>
  <Lines>193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dc:creator>
  <cp:keywords/>
  <dc:description/>
  <cp:lastModifiedBy>Kaitlyn Recob</cp:lastModifiedBy>
  <cp:revision>6</cp:revision>
  <cp:lastPrinted>2025-11-26T15:34:00Z</cp:lastPrinted>
  <dcterms:created xsi:type="dcterms:W3CDTF">2025-11-26T15:44:00Z</dcterms:created>
  <dcterms:modified xsi:type="dcterms:W3CDTF">2025-11-26T17:15:00Z</dcterms:modified>
</cp:coreProperties>
</file>