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89B82E" w14:textId="6E6E3BB1" w:rsidR="00F72A36" w:rsidRDefault="00F72A36" w:rsidP="00DC406C">
      <w:pPr>
        <w:rPr>
          <w:b/>
          <w:bCs/>
          <w:u w:val="single"/>
        </w:rPr>
      </w:pPr>
      <w:r w:rsidRPr="00D23AFD">
        <w:rPr>
          <w:b/>
          <w:bCs/>
          <w:u w:val="single"/>
        </w:rPr>
        <w:t>Elder Nominees (class of 2027)</w:t>
      </w:r>
    </w:p>
    <w:p w14:paraId="749D7E41" w14:textId="434808A5" w:rsidR="002051A7" w:rsidRPr="00D23AFD" w:rsidRDefault="00047919" w:rsidP="00DC406C">
      <w:pPr>
        <w:rPr>
          <w:b/>
          <w:bCs/>
          <w:u w:val="single"/>
        </w:rPr>
      </w:pPr>
      <w:r>
        <w:rPr>
          <w:b/>
          <w:bCs/>
          <w:noProof/>
        </w:rPr>
        <w:drawing>
          <wp:anchor distT="0" distB="0" distL="114300" distR="114300" simplePos="0" relativeHeight="251658240" behindDoc="0" locked="0" layoutInCell="1" allowOverlap="1" wp14:anchorId="743890C6" wp14:editId="057B34EF">
            <wp:simplePos x="0" y="0"/>
            <wp:positionH relativeFrom="margin">
              <wp:posOffset>35071</wp:posOffset>
            </wp:positionH>
            <wp:positionV relativeFrom="margin">
              <wp:posOffset>288290</wp:posOffset>
            </wp:positionV>
            <wp:extent cx="1010285" cy="815340"/>
            <wp:effectExtent l="0" t="0" r="5715" b="0"/>
            <wp:wrapSquare wrapText="bothSides"/>
            <wp:docPr id="872559110" name="Picture 1" descr="A person taking a self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559110" name="Picture 1" descr="A person taking a selfi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10285" cy="815340"/>
                    </a:xfrm>
                    <a:prstGeom prst="rect">
                      <a:avLst/>
                    </a:prstGeom>
                  </pic:spPr>
                </pic:pic>
              </a:graphicData>
            </a:graphic>
            <wp14:sizeRelH relativeFrom="margin">
              <wp14:pctWidth>0</wp14:pctWidth>
            </wp14:sizeRelH>
            <wp14:sizeRelV relativeFrom="margin">
              <wp14:pctHeight>0</wp14:pctHeight>
            </wp14:sizeRelV>
          </wp:anchor>
        </w:drawing>
      </w:r>
    </w:p>
    <w:p w14:paraId="2BB8976D" w14:textId="3BBDD28E" w:rsidR="00F72A36" w:rsidRDefault="007C55FE" w:rsidP="00DC406C">
      <w:r w:rsidRPr="00104468">
        <w:rPr>
          <w:b/>
          <w:bCs/>
        </w:rPr>
        <w:t>Luiz Kemmerle</w:t>
      </w:r>
      <w:r>
        <w:t xml:space="preserve"> </w:t>
      </w:r>
      <w:r w:rsidRPr="00EE1922">
        <w:t>grew up in our church</w:t>
      </w:r>
      <w:r>
        <w:t xml:space="preserve"> and</w:t>
      </w:r>
      <w:r w:rsidRPr="00EE1922">
        <w:t xml:space="preserve"> served on session </w:t>
      </w:r>
      <w:r w:rsidR="00104468">
        <w:t xml:space="preserve">as </w:t>
      </w:r>
      <w:r w:rsidRPr="00EE1922">
        <w:t>a youth</w:t>
      </w:r>
      <w:r w:rsidR="00104468">
        <w:t>.</w:t>
      </w:r>
      <w:r w:rsidRPr="00EE1922">
        <w:t xml:space="preserve"> </w:t>
      </w:r>
      <w:r w:rsidR="00104468">
        <w:t>He participated in</w:t>
      </w:r>
      <w:r w:rsidRPr="00EE1922">
        <w:t xml:space="preserve"> numerous mission trips</w:t>
      </w:r>
      <w:r w:rsidR="00104468">
        <w:t>,</w:t>
      </w:r>
      <w:r w:rsidRPr="00EE1922">
        <w:t xml:space="preserve"> including </w:t>
      </w:r>
      <w:r w:rsidR="00104468">
        <w:t xml:space="preserve">to visit our partners in </w:t>
      </w:r>
      <w:r w:rsidRPr="00EE1922">
        <w:t>Guatemala</w:t>
      </w:r>
      <w:r w:rsidR="00104468">
        <w:t>,</w:t>
      </w:r>
      <w:r w:rsidRPr="00EE1922">
        <w:t xml:space="preserve"> and currently is part of the coordinating team for </w:t>
      </w:r>
      <w:r w:rsidR="00F2460F">
        <w:t>the church’s</w:t>
      </w:r>
      <w:r w:rsidRPr="00EE1922">
        <w:t xml:space="preserve"> youth ministries program. </w:t>
      </w:r>
    </w:p>
    <w:p w14:paraId="0F49E50E" w14:textId="764F9E6B" w:rsidR="00F72A36" w:rsidRDefault="00F72A36" w:rsidP="00DC406C"/>
    <w:p w14:paraId="38A08F8C" w14:textId="3F719532" w:rsidR="00047919" w:rsidRDefault="00D112CE" w:rsidP="00205B24">
      <w:pPr>
        <w:rPr>
          <w:b/>
          <w:bCs/>
        </w:rPr>
      </w:pPr>
      <w:r>
        <w:rPr>
          <w:b/>
          <w:bCs/>
          <w:noProof/>
        </w:rPr>
        <w:drawing>
          <wp:anchor distT="0" distB="0" distL="114300" distR="114300" simplePos="0" relativeHeight="251659264" behindDoc="0" locked="0" layoutInCell="1" allowOverlap="1" wp14:anchorId="024760E5" wp14:editId="4EB275E3">
            <wp:simplePos x="0" y="0"/>
            <wp:positionH relativeFrom="margin">
              <wp:posOffset>34925</wp:posOffset>
            </wp:positionH>
            <wp:positionV relativeFrom="margin">
              <wp:posOffset>1272540</wp:posOffset>
            </wp:positionV>
            <wp:extent cx="970280" cy="1386205"/>
            <wp:effectExtent l="0" t="0" r="0" b="0"/>
            <wp:wrapSquare wrapText="bothSides"/>
            <wp:docPr id="1769542070" name="Picture 2" descr="A person smiling with his hand on his shoul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542070" name="Picture 2" descr="A person smiling with his hand on his shoulder&#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970280" cy="1386205"/>
                    </a:xfrm>
                    <a:prstGeom prst="rect">
                      <a:avLst/>
                    </a:prstGeom>
                  </pic:spPr>
                </pic:pic>
              </a:graphicData>
            </a:graphic>
            <wp14:sizeRelH relativeFrom="margin">
              <wp14:pctWidth>0</wp14:pctWidth>
            </wp14:sizeRelH>
            <wp14:sizeRelV relativeFrom="margin">
              <wp14:pctHeight>0</wp14:pctHeight>
            </wp14:sizeRelV>
          </wp:anchor>
        </w:drawing>
      </w:r>
    </w:p>
    <w:p w14:paraId="673EEF0F" w14:textId="48F104C8" w:rsidR="00205B24" w:rsidRDefault="00205B24" w:rsidP="00205B24">
      <w:r w:rsidRPr="00205B24">
        <w:rPr>
          <w:b/>
          <w:bCs/>
        </w:rPr>
        <w:t>Ben Langley</w:t>
      </w:r>
      <w:r>
        <w:t xml:space="preserve"> is</w:t>
      </w:r>
      <w:r w:rsidRPr="00EE1922">
        <w:t xml:space="preserve"> a Baptist Minister who found a home at</w:t>
      </w:r>
      <w:r>
        <w:t xml:space="preserve"> </w:t>
      </w:r>
      <w:r w:rsidRPr="00EE1922">
        <w:t>C</w:t>
      </w:r>
      <w:r>
        <w:t>HPC</w:t>
      </w:r>
      <w:r w:rsidRPr="00EE1922">
        <w:t xml:space="preserve"> soon after</w:t>
      </w:r>
      <w:r>
        <w:t xml:space="preserve"> </w:t>
      </w:r>
      <w:r w:rsidRPr="00EE1922">
        <w:t>graduating from Southern Seminary in 1993.</w:t>
      </w:r>
      <w:r w:rsidR="00E71844">
        <w:t xml:space="preserve"> He and his wife, Shannon, served as mission co-workers for the Presbyterian Church (U.S.A.) in the Dominican Republic from </w:t>
      </w:r>
      <w:r w:rsidRPr="00EE1922">
        <w:t>1997</w:t>
      </w:r>
      <w:r w:rsidR="00A3169F">
        <w:t xml:space="preserve"> to 2003. He has </w:t>
      </w:r>
      <w:r w:rsidR="00B63733">
        <w:t xml:space="preserve">since </w:t>
      </w:r>
      <w:r w:rsidR="00A3169F">
        <w:t xml:space="preserve">served </w:t>
      </w:r>
      <w:r w:rsidRPr="00EE1922">
        <w:t xml:space="preserve">on session and </w:t>
      </w:r>
      <w:r w:rsidR="00A3169F">
        <w:t xml:space="preserve">on </w:t>
      </w:r>
      <w:r w:rsidRPr="00EE1922">
        <w:t>the</w:t>
      </w:r>
      <w:r w:rsidR="00A3169F">
        <w:t xml:space="preserve"> </w:t>
      </w:r>
      <w:r w:rsidRPr="00EE1922">
        <w:t>P</w:t>
      </w:r>
      <w:r w:rsidR="00A3169F">
        <w:t xml:space="preserve">astor </w:t>
      </w:r>
      <w:r w:rsidRPr="00EE1922">
        <w:t>N</w:t>
      </w:r>
      <w:r w:rsidR="00A3169F">
        <w:t xml:space="preserve">ominating </w:t>
      </w:r>
      <w:r w:rsidRPr="00EE1922">
        <w:t>C</w:t>
      </w:r>
      <w:r w:rsidR="00A3169F">
        <w:t xml:space="preserve">ommittee. </w:t>
      </w:r>
      <w:r w:rsidRPr="00EE1922">
        <w:t xml:space="preserve">For 15 years </w:t>
      </w:r>
      <w:r w:rsidR="00A3169F">
        <w:t>he has</w:t>
      </w:r>
      <w:r w:rsidRPr="00EE1922">
        <w:t xml:space="preserve"> worked for J</w:t>
      </w:r>
      <w:r w:rsidR="00B63733">
        <w:t>efferson County Public Schools</w:t>
      </w:r>
      <w:r w:rsidRPr="00EE1922">
        <w:t xml:space="preserve"> as Director of Community Support Services</w:t>
      </w:r>
      <w:r w:rsidR="00B63733">
        <w:t xml:space="preserve">, which includes </w:t>
      </w:r>
      <w:r w:rsidRPr="00EE1922">
        <w:t>working with the Build-A-Bed Project.</w:t>
      </w:r>
    </w:p>
    <w:p w14:paraId="5C9A8BC4" w14:textId="643570A6" w:rsidR="00B63733" w:rsidRDefault="00B63733" w:rsidP="00205B24"/>
    <w:p w14:paraId="40167813" w14:textId="2C872698" w:rsidR="00B63733" w:rsidRDefault="00B63733" w:rsidP="00205B24">
      <w:pPr>
        <w:rPr>
          <w:b/>
          <w:bCs/>
          <w:u w:val="single"/>
        </w:rPr>
      </w:pPr>
      <w:r w:rsidRPr="00D23AFD">
        <w:rPr>
          <w:b/>
          <w:bCs/>
          <w:u w:val="single"/>
        </w:rPr>
        <w:t xml:space="preserve">Deacon Nominees (class of </w:t>
      </w:r>
      <w:r w:rsidR="00D23AFD" w:rsidRPr="00D23AFD">
        <w:rPr>
          <w:b/>
          <w:bCs/>
          <w:u w:val="single"/>
        </w:rPr>
        <w:t>2026)</w:t>
      </w:r>
    </w:p>
    <w:p w14:paraId="7F48C972" w14:textId="2AB2B554" w:rsidR="00CA0AEB" w:rsidRPr="00D23AFD" w:rsidRDefault="00CA0AEB" w:rsidP="00205B24">
      <w:pPr>
        <w:rPr>
          <w:b/>
          <w:bCs/>
          <w:u w:val="single"/>
        </w:rPr>
      </w:pPr>
    </w:p>
    <w:p w14:paraId="3C9A0795" w14:textId="1B4514CB" w:rsidR="0003624D" w:rsidRPr="0003624D" w:rsidRDefault="00C36C8C" w:rsidP="0003624D">
      <w:r>
        <w:rPr>
          <w:b/>
          <w:bCs/>
          <w:noProof/>
        </w:rPr>
        <w:drawing>
          <wp:anchor distT="0" distB="0" distL="114300" distR="114300" simplePos="0" relativeHeight="251660288" behindDoc="0" locked="0" layoutInCell="1" allowOverlap="1" wp14:anchorId="56AF3C55" wp14:editId="0ACD9605">
            <wp:simplePos x="0" y="0"/>
            <wp:positionH relativeFrom="margin">
              <wp:posOffset>34925</wp:posOffset>
            </wp:positionH>
            <wp:positionV relativeFrom="margin">
              <wp:posOffset>3228340</wp:posOffset>
            </wp:positionV>
            <wp:extent cx="1290320" cy="1322070"/>
            <wp:effectExtent l="0" t="0" r="5080" b="0"/>
            <wp:wrapSquare wrapText="bothSides"/>
            <wp:docPr id="1438304986" name="Picture 3" descr="A person holding a small do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304986" name="Picture 3" descr="A person holding a small dog&#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90320" cy="1322070"/>
                    </a:xfrm>
                    <a:prstGeom prst="rect">
                      <a:avLst/>
                    </a:prstGeom>
                  </pic:spPr>
                </pic:pic>
              </a:graphicData>
            </a:graphic>
            <wp14:sizeRelH relativeFrom="margin">
              <wp14:pctWidth>0</wp14:pctWidth>
            </wp14:sizeRelH>
            <wp14:sizeRelV relativeFrom="margin">
              <wp14:pctHeight>0</wp14:pctHeight>
            </wp14:sizeRelV>
          </wp:anchor>
        </w:drawing>
      </w:r>
      <w:r w:rsidR="0003624D" w:rsidRPr="006A7C0E">
        <w:rPr>
          <w:b/>
          <w:bCs/>
        </w:rPr>
        <w:t>Anita Cary</w:t>
      </w:r>
      <w:r w:rsidR="0003624D" w:rsidRPr="0003624D">
        <w:t xml:space="preserve"> has been a member of CHPC for </w:t>
      </w:r>
      <w:r w:rsidR="00D23AFD">
        <w:t xml:space="preserve">more than </w:t>
      </w:r>
      <w:r w:rsidR="0003624D" w:rsidRPr="0003624D">
        <w:t>30 years</w:t>
      </w:r>
      <w:r w:rsidR="0023069E">
        <w:t xml:space="preserve"> and has served </w:t>
      </w:r>
      <w:r w:rsidR="006A7C0E">
        <w:t xml:space="preserve">a term </w:t>
      </w:r>
      <w:r w:rsidR="0003624D" w:rsidRPr="0003624D">
        <w:t>on the session.</w:t>
      </w:r>
      <w:r w:rsidR="006A7C0E">
        <w:t xml:space="preserve"> S</w:t>
      </w:r>
      <w:r w:rsidR="0003624D" w:rsidRPr="0003624D">
        <w:t xml:space="preserve">he </w:t>
      </w:r>
      <w:r w:rsidR="006A7C0E">
        <w:t xml:space="preserve">also </w:t>
      </w:r>
      <w:r w:rsidR="0003624D" w:rsidRPr="0003624D">
        <w:t xml:space="preserve">has served on the </w:t>
      </w:r>
      <w:r w:rsidR="006A7C0E">
        <w:t xml:space="preserve">presbytery’s </w:t>
      </w:r>
      <w:r w:rsidR="0003624D" w:rsidRPr="0003624D">
        <w:t>Commi</w:t>
      </w:r>
      <w:r w:rsidR="006A7C0E">
        <w:t xml:space="preserve">ssion on </w:t>
      </w:r>
      <w:r w:rsidR="0003624D" w:rsidRPr="0003624D">
        <w:t xml:space="preserve">Preparation for Ministry. Anita has </w:t>
      </w:r>
      <w:r w:rsidR="006D395E">
        <w:t xml:space="preserve">worked </w:t>
      </w:r>
      <w:r w:rsidR="0003624D" w:rsidRPr="0003624D">
        <w:t>most of her career in social service</w:t>
      </w:r>
      <w:r w:rsidR="006D395E">
        <w:t xml:space="preserve"> organizations</w:t>
      </w:r>
      <w:r w:rsidR="0003624D" w:rsidRPr="0003624D">
        <w:t xml:space="preserve">, including </w:t>
      </w:r>
      <w:proofErr w:type="spellStart"/>
      <w:r w:rsidR="0003624D" w:rsidRPr="0003624D">
        <w:t>Bellewood</w:t>
      </w:r>
      <w:proofErr w:type="spellEnd"/>
      <w:r w:rsidR="00D0269C">
        <w:t xml:space="preserve"> Home for Children</w:t>
      </w:r>
      <w:r w:rsidR="0003624D" w:rsidRPr="0003624D">
        <w:t>, Robertson House</w:t>
      </w:r>
      <w:r w:rsidR="00D0269C">
        <w:t xml:space="preserve"> (</w:t>
      </w:r>
      <w:r w:rsidR="0003624D" w:rsidRPr="0003624D">
        <w:t>for residents with HIV</w:t>
      </w:r>
      <w:r w:rsidR="00D0269C">
        <w:t>/</w:t>
      </w:r>
      <w:r w:rsidR="0003624D" w:rsidRPr="0003624D">
        <w:t>AIDS</w:t>
      </w:r>
      <w:r w:rsidR="00D0269C">
        <w:t>)</w:t>
      </w:r>
      <w:r w:rsidR="0003624D" w:rsidRPr="0003624D">
        <w:t xml:space="preserve">, </w:t>
      </w:r>
      <w:r w:rsidR="0003624D">
        <w:t xml:space="preserve">American </w:t>
      </w:r>
      <w:r w:rsidR="0003624D" w:rsidRPr="0003624D">
        <w:t>Printing House for the Blind</w:t>
      </w:r>
      <w:r w:rsidR="0003624D">
        <w:t>, and the National Conference of Christians and Jew</w:t>
      </w:r>
      <w:r w:rsidR="004812F8">
        <w:t>s</w:t>
      </w:r>
      <w:r w:rsidR="0003624D" w:rsidRPr="0003624D">
        <w:t xml:space="preserve">. She currently certifies records and manages public relations </w:t>
      </w:r>
      <w:r w:rsidR="00AD3EA2">
        <w:t xml:space="preserve">for </w:t>
      </w:r>
      <w:proofErr w:type="spellStart"/>
      <w:r w:rsidR="0003624D" w:rsidRPr="0003624D">
        <w:t>CareBuilders</w:t>
      </w:r>
      <w:proofErr w:type="spellEnd"/>
      <w:r w:rsidR="0003624D" w:rsidRPr="0003624D">
        <w:t xml:space="preserve"> at Home. </w:t>
      </w:r>
    </w:p>
    <w:p w14:paraId="08C5926F" w14:textId="5879C787" w:rsidR="00CC7430" w:rsidRDefault="00CC7430"/>
    <w:p w14:paraId="481D8F1F" w14:textId="3F48BE3A" w:rsidR="007C55FE" w:rsidRDefault="00A96998" w:rsidP="007C55FE">
      <w:r>
        <w:rPr>
          <w:b/>
          <w:bCs/>
          <w:noProof/>
        </w:rPr>
        <w:drawing>
          <wp:anchor distT="0" distB="0" distL="114300" distR="114300" simplePos="0" relativeHeight="251661312" behindDoc="0" locked="0" layoutInCell="1" allowOverlap="1" wp14:anchorId="7B8FEEB8" wp14:editId="49FC16AA">
            <wp:simplePos x="0" y="0"/>
            <wp:positionH relativeFrom="margin">
              <wp:posOffset>-127000</wp:posOffset>
            </wp:positionH>
            <wp:positionV relativeFrom="margin">
              <wp:posOffset>4991100</wp:posOffset>
            </wp:positionV>
            <wp:extent cx="1280795" cy="960755"/>
            <wp:effectExtent l="0" t="5080" r="0" b="0"/>
            <wp:wrapSquare wrapText="bothSides"/>
            <wp:docPr id="2626516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651610" name="Picture 262651610"/>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1280795" cy="960755"/>
                    </a:xfrm>
                    <a:prstGeom prst="rect">
                      <a:avLst/>
                    </a:prstGeom>
                  </pic:spPr>
                </pic:pic>
              </a:graphicData>
            </a:graphic>
            <wp14:sizeRelH relativeFrom="margin">
              <wp14:pctWidth>0</wp14:pctWidth>
            </wp14:sizeRelH>
            <wp14:sizeRelV relativeFrom="margin">
              <wp14:pctHeight>0</wp14:pctHeight>
            </wp14:sizeRelV>
          </wp:anchor>
        </w:drawing>
      </w:r>
      <w:r w:rsidR="007C55FE" w:rsidRPr="00EB6B71">
        <w:rPr>
          <w:b/>
          <w:bCs/>
        </w:rPr>
        <w:t>Janine Linder</w:t>
      </w:r>
      <w:r w:rsidR="007C55FE">
        <w:t xml:space="preserve"> </w:t>
      </w:r>
      <w:r w:rsidR="00EB6B71">
        <w:t>moved</w:t>
      </w:r>
      <w:r w:rsidR="00F7280C">
        <w:t xml:space="preserve"> from Atlanta</w:t>
      </w:r>
      <w:r w:rsidR="007C55FE" w:rsidRPr="007C55FE">
        <w:t xml:space="preserve"> to Louisville in 1988 with the rest of the </w:t>
      </w:r>
      <w:r w:rsidR="00F7280C">
        <w:t xml:space="preserve">PC(USA)’s </w:t>
      </w:r>
      <w:r w:rsidR="007C55FE" w:rsidRPr="007C55FE">
        <w:t xml:space="preserve">Westminster-John Knox Press staff. </w:t>
      </w:r>
      <w:r w:rsidR="00F7280C">
        <w:t>After visiting</w:t>
      </w:r>
      <w:r w:rsidR="007C55FE" w:rsidRPr="007C55FE">
        <w:t xml:space="preserve"> C</w:t>
      </w:r>
      <w:r w:rsidR="00F7280C">
        <w:t>HPC, she</w:t>
      </w:r>
      <w:r w:rsidR="007C55FE" w:rsidRPr="007C55FE">
        <w:t xml:space="preserve"> </w:t>
      </w:r>
      <w:r w:rsidR="00F7280C">
        <w:t xml:space="preserve">says, “I </w:t>
      </w:r>
      <w:r w:rsidR="007C55FE" w:rsidRPr="007C55FE">
        <w:t>received regular calls from Izzy Jones and</w:t>
      </w:r>
      <w:r w:rsidR="00F7280C">
        <w:t>/</w:t>
      </w:r>
      <w:r w:rsidR="007C55FE" w:rsidRPr="007C55FE">
        <w:t>or Lucy Steilberg until I came back</w:t>
      </w:r>
      <w:r w:rsidR="00F7280C">
        <w:t xml:space="preserve">.” </w:t>
      </w:r>
      <w:r w:rsidR="00791F28">
        <w:t xml:space="preserve">She and her late husband, </w:t>
      </w:r>
      <w:r w:rsidR="007C55FE" w:rsidRPr="007C55FE">
        <w:t>Lowell</w:t>
      </w:r>
      <w:r w:rsidR="00791F28">
        <w:t>,</w:t>
      </w:r>
      <w:r w:rsidR="007C55FE" w:rsidRPr="007C55FE">
        <w:t xml:space="preserve"> </w:t>
      </w:r>
      <w:r w:rsidR="00791F28">
        <w:t>bought a house</w:t>
      </w:r>
      <w:r w:rsidR="007C55FE" w:rsidRPr="007C55FE">
        <w:t xml:space="preserve"> on Crescent Avenue across from the chur</w:t>
      </w:r>
      <w:r w:rsidR="00791F28">
        <w:t>ch.</w:t>
      </w:r>
      <w:r w:rsidR="007C55FE" w:rsidRPr="007C55FE">
        <w:t xml:space="preserve"> </w:t>
      </w:r>
      <w:r w:rsidR="00791F28">
        <w:t xml:space="preserve">They </w:t>
      </w:r>
      <w:r w:rsidR="007C55FE" w:rsidRPr="007C55FE">
        <w:t xml:space="preserve">both taught </w:t>
      </w:r>
      <w:r w:rsidR="00791F28">
        <w:t xml:space="preserve">in the church’s </w:t>
      </w:r>
      <w:r w:rsidR="007C55FE" w:rsidRPr="007C55FE">
        <w:t xml:space="preserve">English </w:t>
      </w:r>
      <w:r w:rsidR="00791F28">
        <w:t xml:space="preserve">Language Learners program and </w:t>
      </w:r>
      <w:r w:rsidR="007C55FE" w:rsidRPr="007C55FE">
        <w:t xml:space="preserve">served as deacons and elders. When Lowell </w:t>
      </w:r>
      <w:r w:rsidR="00412C67">
        <w:t>died</w:t>
      </w:r>
      <w:r w:rsidR="007C55FE" w:rsidRPr="007C55FE">
        <w:t xml:space="preserve"> in 2015</w:t>
      </w:r>
      <w:r w:rsidR="00412C67">
        <w:t>, “</w:t>
      </w:r>
      <w:r w:rsidR="007C55FE" w:rsidRPr="007C55FE">
        <w:t>the church was there for me and for our families</w:t>
      </w:r>
      <w:r w:rsidR="00AB0C42">
        <w:t>,” Janine says</w:t>
      </w:r>
      <w:r w:rsidR="007C55FE" w:rsidRPr="007C55FE">
        <w:t xml:space="preserve">. </w:t>
      </w:r>
      <w:r w:rsidR="00AB0C42">
        <w:t>“</w:t>
      </w:r>
      <w:r w:rsidR="007C55FE" w:rsidRPr="007C55FE">
        <w:t>I will never forget it.</w:t>
      </w:r>
      <w:r w:rsidR="00412C67">
        <w:t>”</w:t>
      </w:r>
    </w:p>
    <w:p w14:paraId="66C78013" w14:textId="09C2458C" w:rsidR="00412C67" w:rsidRPr="007C55FE" w:rsidRDefault="00412C67" w:rsidP="007C55FE"/>
    <w:p w14:paraId="1403FCBE" w14:textId="443B6EFC" w:rsidR="00D614AF" w:rsidRDefault="00D469A0" w:rsidP="00D614AF">
      <w:r>
        <w:rPr>
          <w:b/>
          <w:bCs/>
          <w:noProof/>
        </w:rPr>
        <w:drawing>
          <wp:anchor distT="0" distB="0" distL="114300" distR="114300" simplePos="0" relativeHeight="251662336" behindDoc="0" locked="0" layoutInCell="1" allowOverlap="1" wp14:anchorId="5E7DF01C" wp14:editId="31F4342B">
            <wp:simplePos x="0" y="0"/>
            <wp:positionH relativeFrom="margin">
              <wp:posOffset>34925</wp:posOffset>
            </wp:positionH>
            <wp:positionV relativeFrom="margin">
              <wp:posOffset>6456680</wp:posOffset>
            </wp:positionV>
            <wp:extent cx="1795145" cy="1448435"/>
            <wp:effectExtent l="0" t="0" r="0" b="0"/>
            <wp:wrapSquare wrapText="bothSides"/>
            <wp:docPr id="13074343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434330" name="Picture 130743433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95145" cy="1448435"/>
                    </a:xfrm>
                    <a:prstGeom prst="rect">
                      <a:avLst/>
                    </a:prstGeom>
                  </pic:spPr>
                </pic:pic>
              </a:graphicData>
            </a:graphic>
            <wp14:sizeRelH relativeFrom="margin">
              <wp14:pctWidth>0</wp14:pctWidth>
            </wp14:sizeRelH>
            <wp14:sizeRelV relativeFrom="margin">
              <wp14:pctHeight>0</wp14:pctHeight>
            </wp14:sizeRelV>
          </wp:anchor>
        </w:drawing>
      </w:r>
      <w:r w:rsidR="00D614AF" w:rsidRPr="00FE08D9">
        <w:rPr>
          <w:b/>
          <w:bCs/>
        </w:rPr>
        <w:t>Richard Recob</w:t>
      </w:r>
      <w:r w:rsidR="00D614AF">
        <w:t xml:space="preserve"> is a student at Louisville Presbyterian Theological Seminary and the husband of CHPC pastor Tami Recob. He joined CHPC this fall by transfer of membership and has been enrolled as an Inquirer by the Commission on Preparation for Ministry of Mid-Kentucky Presbytery, seeking approval to move to Candidacy. In congregations where he has previously been a member, Richard has preached, served on session, and participated in youth ministry, a food pantry, and mission trips.</w:t>
      </w:r>
    </w:p>
    <w:p w14:paraId="7803B8A5" w14:textId="77777777" w:rsidR="00D614AF" w:rsidRDefault="00D614AF" w:rsidP="00D614AF"/>
    <w:p w14:paraId="4F7A6AFA" w14:textId="29991B2D" w:rsidR="00EA7A7D" w:rsidRPr="00E248C2" w:rsidRDefault="00CE688B" w:rsidP="00D23AFD">
      <w:pPr>
        <w:rPr>
          <w:i/>
          <w:iCs/>
        </w:rPr>
      </w:pPr>
      <w:r w:rsidRPr="00E248C2">
        <w:rPr>
          <w:b/>
          <w:bCs/>
          <w:i/>
          <w:iCs/>
        </w:rPr>
        <w:lastRenderedPageBreak/>
        <w:t>Phil Lloyd-Sidle</w:t>
      </w:r>
      <w:r w:rsidRPr="00E248C2">
        <w:rPr>
          <w:i/>
          <w:iCs/>
        </w:rPr>
        <w:t xml:space="preserve"> has agreed to provide support to the deacons as needed for liturgy and pastoral care. </w:t>
      </w:r>
      <w:r w:rsidR="00EA7A7D" w:rsidRPr="00E248C2">
        <w:rPr>
          <w:i/>
          <w:iCs/>
        </w:rPr>
        <w:t>A</w:t>
      </w:r>
      <w:r w:rsidRPr="00E248C2">
        <w:rPr>
          <w:i/>
          <w:iCs/>
        </w:rPr>
        <w:t>n ordained minister, he will not be elected, ordained, or installed as a deacon.</w:t>
      </w:r>
    </w:p>
    <w:p w14:paraId="522249C3" w14:textId="2CC10322" w:rsidR="00EA7A7D" w:rsidRDefault="00EA7A7D" w:rsidP="00D23AFD">
      <w:pPr>
        <w:rPr>
          <w:sz w:val="22"/>
          <w:szCs w:val="22"/>
        </w:rPr>
      </w:pPr>
    </w:p>
    <w:p w14:paraId="0C922FD2" w14:textId="4D8CC146" w:rsidR="00E248C2" w:rsidRDefault="009A7ED2" w:rsidP="00D23AFD">
      <w:pPr>
        <w:rPr>
          <w:b/>
          <w:bCs/>
          <w:u w:val="single"/>
        </w:rPr>
      </w:pPr>
      <w:r w:rsidRPr="00B4488E">
        <w:rPr>
          <w:b/>
          <w:bCs/>
          <w:u w:val="single"/>
        </w:rPr>
        <w:t xml:space="preserve">2025 </w:t>
      </w:r>
      <w:r w:rsidR="00B4488E" w:rsidRPr="00B4488E">
        <w:rPr>
          <w:b/>
          <w:bCs/>
          <w:u w:val="single"/>
        </w:rPr>
        <w:t>Nominating Committee At-Large Nominees</w:t>
      </w:r>
    </w:p>
    <w:p w14:paraId="04733857" w14:textId="637B5D6A" w:rsidR="009A7ED2" w:rsidRPr="00B4488E" w:rsidRDefault="009A7ED2" w:rsidP="00D23AFD">
      <w:pPr>
        <w:rPr>
          <w:b/>
          <w:bCs/>
          <w:u w:val="single"/>
        </w:rPr>
      </w:pPr>
    </w:p>
    <w:p w14:paraId="5C8E7281" w14:textId="449E7C99" w:rsidR="000629E0" w:rsidRDefault="00E248C2" w:rsidP="00D23AFD">
      <w:r>
        <w:rPr>
          <w:b/>
          <w:bCs/>
          <w:noProof/>
        </w:rPr>
        <w:drawing>
          <wp:anchor distT="0" distB="0" distL="114300" distR="114300" simplePos="0" relativeHeight="251663360" behindDoc="0" locked="0" layoutInCell="1" allowOverlap="1" wp14:anchorId="23E02F63" wp14:editId="2E147739">
            <wp:simplePos x="0" y="0"/>
            <wp:positionH relativeFrom="margin">
              <wp:posOffset>0</wp:posOffset>
            </wp:positionH>
            <wp:positionV relativeFrom="margin">
              <wp:posOffset>914400</wp:posOffset>
            </wp:positionV>
            <wp:extent cx="1082675" cy="1186815"/>
            <wp:effectExtent l="0" t="0" r="0" b="0"/>
            <wp:wrapSquare wrapText="bothSides"/>
            <wp:docPr id="80940710" name="Picture 6" descr="A person wearing glasses and a pink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40710" name="Picture 6" descr="A person wearing glasses and a pink jacke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82675" cy="1186815"/>
                    </a:xfrm>
                    <a:prstGeom prst="rect">
                      <a:avLst/>
                    </a:prstGeom>
                  </pic:spPr>
                </pic:pic>
              </a:graphicData>
            </a:graphic>
            <wp14:sizeRelH relativeFrom="margin">
              <wp14:pctWidth>0</wp14:pctWidth>
            </wp14:sizeRelH>
            <wp14:sizeRelV relativeFrom="margin">
              <wp14:pctHeight>0</wp14:pctHeight>
            </wp14:sizeRelV>
          </wp:anchor>
        </w:drawing>
      </w:r>
      <w:r w:rsidR="00D23AFD" w:rsidRPr="00B4488E">
        <w:rPr>
          <w:b/>
          <w:bCs/>
        </w:rPr>
        <w:t>Shannon</w:t>
      </w:r>
      <w:r w:rsidR="00B4488E" w:rsidRPr="00B4488E">
        <w:rPr>
          <w:b/>
          <w:bCs/>
        </w:rPr>
        <w:t xml:space="preserve"> Langley</w:t>
      </w:r>
      <w:r w:rsidR="00B4488E">
        <w:t xml:space="preserve"> </w:t>
      </w:r>
      <w:r w:rsidR="00D23AFD" w:rsidRPr="00DC406C">
        <w:t xml:space="preserve">began attending CHPC in 1993 and officially became a member in 1997. </w:t>
      </w:r>
      <w:r w:rsidR="00B4488E">
        <w:t xml:space="preserve">She says </w:t>
      </w:r>
      <w:r w:rsidR="00D23AFD" w:rsidRPr="00DC406C">
        <w:t xml:space="preserve">CHPC has been a place of healing, learning, and community for </w:t>
      </w:r>
      <w:r w:rsidR="00B4488E">
        <w:t>her</w:t>
      </w:r>
      <w:r w:rsidR="00D23AFD" w:rsidRPr="00DC406C">
        <w:t>. Over the years,</w:t>
      </w:r>
      <w:r w:rsidR="00CC6604">
        <w:t xml:space="preserve"> she has</w:t>
      </w:r>
      <w:r w:rsidR="00D23AFD" w:rsidRPr="00DC406C">
        <w:t xml:space="preserve"> been part of the youth group team, English Language Learners </w:t>
      </w:r>
      <w:r w:rsidR="00CC6604">
        <w:t>p</w:t>
      </w:r>
      <w:r w:rsidR="00D23AFD" w:rsidRPr="00DC406C">
        <w:t xml:space="preserve">rogram, </w:t>
      </w:r>
      <w:r w:rsidR="00CC6604">
        <w:t xml:space="preserve">and </w:t>
      </w:r>
      <w:r w:rsidR="00D23AFD" w:rsidRPr="00DC406C">
        <w:t xml:space="preserve">women's contemplative group, and </w:t>
      </w:r>
      <w:r w:rsidR="00CC6604">
        <w:t xml:space="preserve">has </w:t>
      </w:r>
      <w:r w:rsidR="00D23AFD" w:rsidRPr="00DC406C">
        <w:t>served as a deacon.</w:t>
      </w:r>
    </w:p>
    <w:p w14:paraId="280D72C7" w14:textId="5FB02C20" w:rsidR="00D23AFD" w:rsidRDefault="00D23AFD" w:rsidP="00D23AFD">
      <w:r w:rsidRPr="00DC406C">
        <w:t> </w:t>
      </w:r>
    </w:p>
    <w:p w14:paraId="67A2A390" w14:textId="14974FF9" w:rsidR="00E248C2" w:rsidRDefault="00E248C2" w:rsidP="00D23AFD"/>
    <w:p w14:paraId="22646A29" w14:textId="55642130" w:rsidR="00E248C2" w:rsidRPr="00DC406C" w:rsidRDefault="003B4610" w:rsidP="00D23AFD">
      <w:r>
        <w:rPr>
          <w:rFonts w:cs="Calibri"/>
          <w:b/>
          <w:bCs/>
          <w:noProof/>
        </w:rPr>
        <w:drawing>
          <wp:anchor distT="0" distB="0" distL="114300" distR="114300" simplePos="0" relativeHeight="251664384" behindDoc="0" locked="0" layoutInCell="1" allowOverlap="1" wp14:anchorId="7508D6EB" wp14:editId="0B6B03DC">
            <wp:simplePos x="0" y="0"/>
            <wp:positionH relativeFrom="margin">
              <wp:posOffset>0</wp:posOffset>
            </wp:positionH>
            <wp:positionV relativeFrom="margin">
              <wp:posOffset>2286000</wp:posOffset>
            </wp:positionV>
            <wp:extent cx="1342390" cy="1378585"/>
            <wp:effectExtent l="0" t="0" r="3810" b="5715"/>
            <wp:wrapSquare wrapText="bothSides"/>
            <wp:docPr id="1118299326" name="Picture 1" descr="A person smiling in front of a c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299326" name="Picture 1" descr="A person smiling in front of a ca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42390" cy="1378585"/>
                    </a:xfrm>
                    <a:prstGeom prst="rect">
                      <a:avLst/>
                    </a:prstGeom>
                  </pic:spPr>
                </pic:pic>
              </a:graphicData>
            </a:graphic>
            <wp14:sizeRelH relativeFrom="margin">
              <wp14:pctWidth>0</wp14:pctWidth>
            </wp14:sizeRelH>
            <wp14:sizeRelV relativeFrom="margin">
              <wp14:pctHeight>0</wp14:pctHeight>
            </wp14:sizeRelV>
          </wp:anchor>
        </w:drawing>
      </w:r>
    </w:p>
    <w:p w14:paraId="4FBC4989" w14:textId="5339399D" w:rsidR="00EE7A43" w:rsidRPr="00EE7A43" w:rsidRDefault="00EE7A43" w:rsidP="00EE7A43">
      <w:pPr>
        <w:rPr>
          <w:rFonts w:cs="Calibri"/>
        </w:rPr>
      </w:pPr>
      <w:r w:rsidRPr="00EE7A43">
        <w:rPr>
          <w:rFonts w:cs="Calibri"/>
          <w:b/>
          <w:bCs/>
        </w:rPr>
        <w:t>Polly Cushman</w:t>
      </w:r>
      <w:r w:rsidRPr="00EE7A43">
        <w:rPr>
          <w:rFonts w:cs="Calibri"/>
        </w:rPr>
        <w:t xml:space="preserve"> and her husband came to Louisville in 1988, and she joined CHPC the first time in 1989. She was ordained as a ruling elder by CHPC in 1992 and served on the Session. She and Jim moved away in 1994. After Jim died, Polly moved back to Louisville in 2019 and was delighted to join CHPC again partly because she already had so many friends here. Since 2020 she has served as the Clerk of Session for CHPC.  She also sings in the choir and participates in Presbyterian Women.  </w:t>
      </w:r>
    </w:p>
    <w:p w14:paraId="24909651" w14:textId="77777777" w:rsidR="000629E0" w:rsidRDefault="000629E0" w:rsidP="002D7B41">
      <w:pPr>
        <w:rPr>
          <w:b/>
          <w:bCs/>
          <w:i/>
          <w:iCs/>
        </w:rPr>
      </w:pPr>
    </w:p>
    <w:p w14:paraId="19EEF8B4" w14:textId="77777777" w:rsidR="001B2033" w:rsidRDefault="001B2033" w:rsidP="002D7B41">
      <w:pPr>
        <w:rPr>
          <w:b/>
          <w:bCs/>
          <w:i/>
          <w:iCs/>
        </w:rPr>
      </w:pPr>
    </w:p>
    <w:p w14:paraId="31142513" w14:textId="77777777" w:rsidR="001B2033" w:rsidRPr="00E248C2" w:rsidRDefault="001B2033" w:rsidP="002D7B41">
      <w:pPr>
        <w:rPr>
          <w:b/>
          <w:bCs/>
          <w:i/>
          <w:iCs/>
        </w:rPr>
      </w:pPr>
    </w:p>
    <w:p w14:paraId="636311E4" w14:textId="3678C94B" w:rsidR="00504580" w:rsidRPr="00E248C2" w:rsidRDefault="003F72BA" w:rsidP="003F72BA">
      <w:pPr>
        <w:jc w:val="center"/>
        <w:rPr>
          <w:b/>
          <w:bCs/>
          <w:i/>
          <w:iCs/>
        </w:rPr>
      </w:pPr>
      <w:r w:rsidRPr="00E248C2">
        <w:rPr>
          <w:b/>
          <w:bCs/>
          <w:i/>
          <w:iCs/>
        </w:rPr>
        <w:t>—</w:t>
      </w:r>
      <w:r w:rsidR="00060F22" w:rsidRPr="00E248C2">
        <w:rPr>
          <w:b/>
          <w:bCs/>
          <w:i/>
          <w:iCs/>
        </w:rPr>
        <w:t xml:space="preserve">2024 </w:t>
      </w:r>
      <w:r w:rsidR="00864FCF" w:rsidRPr="00E248C2">
        <w:rPr>
          <w:b/>
          <w:bCs/>
          <w:i/>
          <w:iCs/>
        </w:rPr>
        <w:t>Nominating Committe</w:t>
      </w:r>
      <w:r w:rsidR="00504580" w:rsidRPr="00E248C2">
        <w:rPr>
          <w:b/>
          <w:bCs/>
          <w:i/>
          <w:iCs/>
        </w:rPr>
        <w:t>e</w:t>
      </w:r>
      <w:r w:rsidRPr="00E248C2">
        <w:rPr>
          <w:b/>
          <w:bCs/>
          <w:i/>
          <w:iCs/>
        </w:rPr>
        <w:t>—</w:t>
      </w:r>
    </w:p>
    <w:p w14:paraId="40FBDEBD" w14:textId="150B08F3" w:rsidR="00F72A36" w:rsidRPr="00E248C2" w:rsidRDefault="00060F22" w:rsidP="003F72BA">
      <w:pPr>
        <w:jc w:val="center"/>
      </w:pPr>
      <w:r w:rsidRPr="00E248C2">
        <w:rPr>
          <w:b/>
          <w:bCs/>
          <w:i/>
          <w:iCs/>
        </w:rPr>
        <w:t>Eva Stimson, Beth Yeager, Gail DeMarsh, Ben Langley, Janine Linder</w:t>
      </w:r>
    </w:p>
    <w:sectPr w:rsidR="00F72A36" w:rsidRPr="00E248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Body CS)">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86AC1"/>
    <w:multiLevelType w:val="hybridMultilevel"/>
    <w:tmpl w:val="283AA2F8"/>
    <w:lvl w:ilvl="0" w:tplc="85C09EBC">
      <w:start w:val="2025"/>
      <w:numFmt w:val="bullet"/>
      <w:lvlText w:val=""/>
      <w:lvlJc w:val="left"/>
      <w:pPr>
        <w:ind w:left="720" w:hanging="360"/>
      </w:pPr>
      <w:rPr>
        <w:rFonts w:ascii="Symbol" w:eastAsiaTheme="minorHAnsi" w:hAnsi="Symbol" w:cs="Times New Roman (Body CS)"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6341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EF0"/>
    <w:rsid w:val="00016E8A"/>
    <w:rsid w:val="0003624D"/>
    <w:rsid w:val="00047919"/>
    <w:rsid w:val="00060F22"/>
    <w:rsid w:val="000629E0"/>
    <w:rsid w:val="00092EFE"/>
    <w:rsid w:val="000C151E"/>
    <w:rsid w:val="00104468"/>
    <w:rsid w:val="00113EF0"/>
    <w:rsid w:val="001B2033"/>
    <w:rsid w:val="002051A7"/>
    <w:rsid w:val="00205B24"/>
    <w:rsid w:val="0023069E"/>
    <w:rsid w:val="002C6332"/>
    <w:rsid w:val="002D0C45"/>
    <w:rsid w:val="002D7B41"/>
    <w:rsid w:val="003B4610"/>
    <w:rsid w:val="003D3F3C"/>
    <w:rsid w:val="003F72BA"/>
    <w:rsid w:val="00412C67"/>
    <w:rsid w:val="004812F8"/>
    <w:rsid w:val="004B0BCE"/>
    <w:rsid w:val="00504580"/>
    <w:rsid w:val="00673F62"/>
    <w:rsid w:val="006964A1"/>
    <w:rsid w:val="006A7C0E"/>
    <w:rsid w:val="006D395E"/>
    <w:rsid w:val="00791F28"/>
    <w:rsid w:val="007C55FE"/>
    <w:rsid w:val="007F7523"/>
    <w:rsid w:val="00864FCF"/>
    <w:rsid w:val="00965D70"/>
    <w:rsid w:val="009A7ED2"/>
    <w:rsid w:val="00A3169F"/>
    <w:rsid w:val="00A46F4A"/>
    <w:rsid w:val="00A6069D"/>
    <w:rsid w:val="00A96998"/>
    <w:rsid w:val="00AB0C42"/>
    <w:rsid w:val="00AB3855"/>
    <w:rsid w:val="00AD2404"/>
    <w:rsid w:val="00AD3EA2"/>
    <w:rsid w:val="00B04197"/>
    <w:rsid w:val="00B4488E"/>
    <w:rsid w:val="00B63733"/>
    <w:rsid w:val="00B707C1"/>
    <w:rsid w:val="00C36C8C"/>
    <w:rsid w:val="00C41F05"/>
    <w:rsid w:val="00CA0AEB"/>
    <w:rsid w:val="00CC6604"/>
    <w:rsid w:val="00CC7430"/>
    <w:rsid w:val="00CE688B"/>
    <w:rsid w:val="00D0269C"/>
    <w:rsid w:val="00D112CE"/>
    <w:rsid w:val="00D23AFD"/>
    <w:rsid w:val="00D469A0"/>
    <w:rsid w:val="00D51FDF"/>
    <w:rsid w:val="00D614AF"/>
    <w:rsid w:val="00DC05FC"/>
    <w:rsid w:val="00DC406C"/>
    <w:rsid w:val="00E248C2"/>
    <w:rsid w:val="00E71844"/>
    <w:rsid w:val="00EA7A7D"/>
    <w:rsid w:val="00EB6B71"/>
    <w:rsid w:val="00EE1922"/>
    <w:rsid w:val="00EE7A43"/>
    <w:rsid w:val="00F2460F"/>
    <w:rsid w:val="00F61335"/>
    <w:rsid w:val="00F7280C"/>
    <w:rsid w:val="00F72A36"/>
    <w:rsid w:val="00F91739"/>
    <w:rsid w:val="00FE0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148E1"/>
  <w15:chartTrackingRefBased/>
  <w15:docId w15:val="{97913615-F80D-9345-8267-1908DD581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Theme="minorHAnsi" w:hAnsi="Cambria"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3E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3E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3EF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3EF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13EF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13EF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13EF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13EF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13EF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3E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3E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3EF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3EF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13EF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13EF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13EF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13EF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13EF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13E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3E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3EF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3EF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13EF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13EF0"/>
    <w:rPr>
      <w:i/>
      <w:iCs/>
      <w:color w:val="404040" w:themeColor="text1" w:themeTint="BF"/>
    </w:rPr>
  </w:style>
  <w:style w:type="paragraph" w:styleId="ListParagraph">
    <w:name w:val="List Paragraph"/>
    <w:basedOn w:val="Normal"/>
    <w:uiPriority w:val="34"/>
    <w:qFormat/>
    <w:rsid w:val="00113EF0"/>
    <w:pPr>
      <w:ind w:left="720"/>
      <w:contextualSpacing/>
    </w:pPr>
  </w:style>
  <w:style w:type="character" w:styleId="IntenseEmphasis">
    <w:name w:val="Intense Emphasis"/>
    <w:basedOn w:val="DefaultParagraphFont"/>
    <w:uiPriority w:val="21"/>
    <w:qFormat/>
    <w:rsid w:val="00113EF0"/>
    <w:rPr>
      <w:i/>
      <w:iCs/>
      <w:color w:val="0F4761" w:themeColor="accent1" w:themeShade="BF"/>
    </w:rPr>
  </w:style>
  <w:style w:type="paragraph" w:styleId="IntenseQuote">
    <w:name w:val="Intense Quote"/>
    <w:basedOn w:val="Normal"/>
    <w:next w:val="Normal"/>
    <w:link w:val="IntenseQuoteChar"/>
    <w:uiPriority w:val="30"/>
    <w:qFormat/>
    <w:rsid w:val="00113E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3EF0"/>
    <w:rPr>
      <w:i/>
      <w:iCs/>
      <w:color w:val="0F4761" w:themeColor="accent1" w:themeShade="BF"/>
    </w:rPr>
  </w:style>
  <w:style w:type="character" w:styleId="IntenseReference">
    <w:name w:val="Intense Reference"/>
    <w:basedOn w:val="DefaultParagraphFont"/>
    <w:uiPriority w:val="32"/>
    <w:qFormat/>
    <w:rsid w:val="00113E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414118">
      <w:bodyDiv w:val="1"/>
      <w:marLeft w:val="0"/>
      <w:marRight w:val="0"/>
      <w:marTop w:val="0"/>
      <w:marBottom w:val="0"/>
      <w:divBdr>
        <w:top w:val="none" w:sz="0" w:space="0" w:color="auto"/>
        <w:left w:val="none" w:sz="0" w:space="0" w:color="auto"/>
        <w:bottom w:val="none" w:sz="0" w:space="0" w:color="auto"/>
        <w:right w:val="none" w:sz="0" w:space="0" w:color="auto"/>
      </w:divBdr>
      <w:divsChild>
        <w:div w:id="1954557754">
          <w:marLeft w:val="0"/>
          <w:marRight w:val="0"/>
          <w:marTop w:val="0"/>
          <w:marBottom w:val="0"/>
          <w:divBdr>
            <w:top w:val="none" w:sz="0" w:space="0" w:color="auto"/>
            <w:left w:val="none" w:sz="0" w:space="0" w:color="auto"/>
            <w:bottom w:val="none" w:sz="0" w:space="0" w:color="auto"/>
            <w:right w:val="none" w:sz="0" w:space="0" w:color="auto"/>
          </w:divBdr>
        </w:div>
        <w:div w:id="1524785317">
          <w:marLeft w:val="0"/>
          <w:marRight w:val="0"/>
          <w:marTop w:val="0"/>
          <w:marBottom w:val="0"/>
          <w:divBdr>
            <w:top w:val="none" w:sz="0" w:space="0" w:color="auto"/>
            <w:left w:val="none" w:sz="0" w:space="0" w:color="auto"/>
            <w:bottom w:val="none" w:sz="0" w:space="0" w:color="auto"/>
            <w:right w:val="none" w:sz="0" w:space="0" w:color="auto"/>
          </w:divBdr>
        </w:div>
        <w:div w:id="992686727">
          <w:marLeft w:val="0"/>
          <w:marRight w:val="0"/>
          <w:marTop w:val="0"/>
          <w:marBottom w:val="0"/>
          <w:divBdr>
            <w:top w:val="none" w:sz="0" w:space="0" w:color="auto"/>
            <w:left w:val="none" w:sz="0" w:space="0" w:color="auto"/>
            <w:bottom w:val="none" w:sz="0" w:space="0" w:color="auto"/>
            <w:right w:val="none" w:sz="0" w:space="0" w:color="auto"/>
          </w:divBdr>
        </w:div>
      </w:divsChild>
    </w:div>
    <w:div w:id="723722301">
      <w:bodyDiv w:val="1"/>
      <w:marLeft w:val="0"/>
      <w:marRight w:val="0"/>
      <w:marTop w:val="0"/>
      <w:marBottom w:val="0"/>
      <w:divBdr>
        <w:top w:val="none" w:sz="0" w:space="0" w:color="auto"/>
        <w:left w:val="none" w:sz="0" w:space="0" w:color="auto"/>
        <w:bottom w:val="none" w:sz="0" w:space="0" w:color="auto"/>
        <w:right w:val="none" w:sz="0" w:space="0" w:color="auto"/>
      </w:divBdr>
      <w:divsChild>
        <w:div w:id="1377509312">
          <w:marLeft w:val="0"/>
          <w:marRight w:val="0"/>
          <w:marTop w:val="0"/>
          <w:marBottom w:val="0"/>
          <w:divBdr>
            <w:top w:val="none" w:sz="0" w:space="0" w:color="auto"/>
            <w:left w:val="none" w:sz="0" w:space="0" w:color="auto"/>
            <w:bottom w:val="none" w:sz="0" w:space="0" w:color="auto"/>
            <w:right w:val="none" w:sz="0" w:space="0" w:color="auto"/>
          </w:divBdr>
        </w:div>
        <w:div w:id="209923644">
          <w:marLeft w:val="0"/>
          <w:marRight w:val="0"/>
          <w:marTop w:val="0"/>
          <w:marBottom w:val="0"/>
          <w:divBdr>
            <w:top w:val="none" w:sz="0" w:space="0" w:color="auto"/>
            <w:left w:val="none" w:sz="0" w:space="0" w:color="auto"/>
            <w:bottom w:val="none" w:sz="0" w:space="0" w:color="auto"/>
            <w:right w:val="none" w:sz="0" w:space="0" w:color="auto"/>
          </w:divBdr>
        </w:div>
        <w:div w:id="936983377">
          <w:marLeft w:val="0"/>
          <w:marRight w:val="0"/>
          <w:marTop w:val="0"/>
          <w:marBottom w:val="0"/>
          <w:divBdr>
            <w:top w:val="none" w:sz="0" w:space="0" w:color="auto"/>
            <w:left w:val="none" w:sz="0" w:space="0" w:color="auto"/>
            <w:bottom w:val="none" w:sz="0" w:space="0" w:color="auto"/>
            <w:right w:val="none" w:sz="0" w:space="0" w:color="auto"/>
          </w:divBdr>
        </w:div>
      </w:divsChild>
    </w:div>
    <w:div w:id="1044527467">
      <w:bodyDiv w:val="1"/>
      <w:marLeft w:val="0"/>
      <w:marRight w:val="0"/>
      <w:marTop w:val="0"/>
      <w:marBottom w:val="0"/>
      <w:divBdr>
        <w:top w:val="none" w:sz="0" w:space="0" w:color="auto"/>
        <w:left w:val="none" w:sz="0" w:space="0" w:color="auto"/>
        <w:bottom w:val="none" w:sz="0" w:space="0" w:color="auto"/>
        <w:right w:val="none" w:sz="0" w:space="0" w:color="auto"/>
      </w:divBdr>
    </w:div>
    <w:div w:id="1511413801">
      <w:bodyDiv w:val="1"/>
      <w:marLeft w:val="0"/>
      <w:marRight w:val="0"/>
      <w:marTop w:val="0"/>
      <w:marBottom w:val="0"/>
      <w:divBdr>
        <w:top w:val="none" w:sz="0" w:space="0" w:color="auto"/>
        <w:left w:val="none" w:sz="0" w:space="0" w:color="auto"/>
        <w:bottom w:val="none" w:sz="0" w:space="0" w:color="auto"/>
        <w:right w:val="none" w:sz="0" w:space="0" w:color="auto"/>
      </w:divBdr>
      <w:divsChild>
        <w:div w:id="1633901216">
          <w:marLeft w:val="0"/>
          <w:marRight w:val="0"/>
          <w:marTop w:val="0"/>
          <w:marBottom w:val="0"/>
          <w:divBdr>
            <w:top w:val="none" w:sz="0" w:space="0" w:color="auto"/>
            <w:left w:val="none" w:sz="0" w:space="0" w:color="auto"/>
            <w:bottom w:val="none" w:sz="0" w:space="0" w:color="auto"/>
            <w:right w:val="none" w:sz="0" w:space="0" w:color="auto"/>
          </w:divBdr>
        </w:div>
      </w:divsChild>
    </w:div>
    <w:div w:id="1588031172">
      <w:bodyDiv w:val="1"/>
      <w:marLeft w:val="0"/>
      <w:marRight w:val="0"/>
      <w:marTop w:val="0"/>
      <w:marBottom w:val="0"/>
      <w:divBdr>
        <w:top w:val="none" w:sz="0" w:space="0" w:color="auto"/>
        <w:left w:val="none" w:sz="0" w:space="0" w:color="auto"/>
        <w:bottom w:val="none" w:sz="0" w:space="0" w:color="auto"/>
        <w:right w:val="none" w:sz="0" w:space="0" w:color="auto"/>
      </w:divBdr>
      <w:divsChild>
        <w:div w:id="639846331">
          <w:marLeft w:val="0"/>
          <w:marRight w:val="0"/>
          <w:marTop w:val="0"/>
          <w:marBottom w:val="0"/>
          <w:divBdr>
            <w:top w:val="none" w:sz="0" w:space="0" w:color="auto"/>
            <w:left w:val="none" w:sz="0" w:space="0" w:color="auto"/>
            <w:bottom w:val="none" w:sz="0" w:space="0" w:color="auto"/>
            <w:right w:val="none" w:sz="0" w:space="0" w:color="auto"/>
          </w:divBdr>
        </w:div>
      </w:divsChild>
    </w:div>
    <w:div w:id="1729451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520</Words>
  <Characters>2969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Stimson</dc:creator>
  <cp:keywords/>
  <dc:description/>
  <cp:lastModifiedBy>Megan Cahill</cp:lastModifiedBy>
  <cp:revision>2</cp:revision>
  <dcterms:created xsi:type="dcterms:W3CDTF">2024-10-09T13:20:00Z</dcterms:created>
  <dcterms:modified xsi:type="dcterms:W3CDTF">2024-10-09T13:20:00Z</dcterms:modified>
</cp:coreProperties>
</file>