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76" w:rsidRPr="000965C0" w:rsidRDefault="00487A5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B04AA" wp14:editId="3A9EA8BA">
                <wp:simplePos x="0" y="0"/>
                <wp:positionH relativeFrom="column">
                  <wp:posOffset>3140765</wp:posOffset>
                </wp:positionH>
                <wp:positionV relativeFrom="paragraph">
                  <wp:posOffset>310101</wp:posOffset>
                </wp:positionV>
                <wp:extent cx="2696486" cy="1403985"/>
                <wp:effectExtent l="0" t="0" r="2794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48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A52" w:rsidRPr="00487A52" w:rsidRDefault="00487A52">
                            <w:pPr>
                              <w:rPr>
                                <w:rFonts w:ascii="French Script MT" w:hAnsi="French Script MT"/>
                                <w:b/>
                                <w:sz w:val="48"/>
                                <w:szCs w:val="48"/>
                              </w:rPr>
                            </w:pPr>
                            <w:r w:rsidRPr="00487A52">
                              <w:rPr>
                                <w:rFonts w:ascii="French Script MT" w:hAnsi="French Script MT"/>
                                <w:b/>
                                <w:sz w:val="48"/>
                                <w:szCs w:val="48"/>
                              </w:rPr>
                              <w:t>A Contemporary Romance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6B04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3pt;margin-top:24.4pt;width:212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">
                <v:textbox style="mso-fit-shape-to-text:t">
                  <w:txbxContent>
                    <w:p w:rsidR="00487A52" w:rsidRPr="00487A52" w:rsidRDefault="00487A52">
                      <w:pPr>
                        <w:rPr>
                          <w:rFonts w:ascii="French Script MT" w:hAnsi="French Script MT"/>
                          <w:b/>
                          <w:sz w:val="48"/>
                          <w:szCs w:val="48"/>
                        </w:rPr>
                      </w:pPr>
                      <w:r w:rsidRPr="00487A52">
                        <w:rPr>
                          <w:rFonts w:ascii="French Script MT" w:hAnsi="French Script MT"/>
                          <w:b/>
                          <w:sz w:val="48"/>
                          <w:szCs w:val="48"/>
                        </w:rPr>
                        <w:t>A Contemporary Romance</w:t>
                      </w:r>
                    </w:p>
                  </w:txbxContent>
                </v:textbox>
              </v:shape>
            </w:pict>
          </mc:Fallback>
        </mc:AlternateContent>
      </w:r>
      <w:r w:rsidR="00013C55">
        <w:rPr>
          <w:noProof/>
        </w:rPr>
        <w:drawing>
          <wp:inline distT="0" distB="0" distL="0" distR="0" wp14:anchorId="2A1FD2C7" wp14:editId="21E5F815">
            <wp:extent cx="1746370" cy="2623930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retDesires_cover_straigh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087" cy="262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58D">
        <w:t xml:space="preserve">     </w:t>
      </w:r>
      <w:r w:rsidR="00913607" w:rsidRPr="00913607">
        <w:rPr>
          <w:b/>
        </w:rPr>
        <w:t>FOR IMMEDIATE RELEASE</w:t>
      </w:r>
      <w:r w:rsidR="0023058E">
        <w:rPr>
          <w:b/>
        </w:rPr>
        <w:t>:</w:t>
      </w:r>
      <w:r w:rsidR="0023058E" w:rsidRPr="0023058E">
        <w:t xml:space="preserve"> </w:t>
      </w:r>
      <w:r w:rsidR="0023058E" w:rsidRPr="0023058E">
        <w:rPr>
          <w:b/>
        </w:rPr>
        <w:t>New York, N</w:t>
      </w:r>
      <w:r w:rsidR="0023058E">
        <w:rPr>
          <w:b/>
        </w:rPr>
        <w:t>.</w:t>
      </w:r>
      <w:r w:rsidR="0023058E" w:rsidRPr="0023058E">
        <w:rPr>
          <w:b/>
        </w:rPr>
        <w:t>Y. January</w:t>
      </w:r>
      <w:r w:rsidR="00553551">
        <w:rPr>
          <w:b/>
        </w:rPr>
        <w:t xml:space="preserve"> 17</w:t>
      </w:r>
      <w:r w:rsidR="0023058E" w:rsidRPr="0023058E">
        <w:rPr>
          <w:b/>
        </w:rPr>
        <w:t>, 2017</w:t>
      </w:r>
    </w:p>
    <w:p w:rsidR="000965C0" w:rsidRDefault="00660D25" w:rsidP="00660D25">
      <w:r>
        <w:tab/>
      </w:r>
      <w:r>
        <w:tab/>
      </w:r>
      <w:r>
        <w:tab/>
      </w:r>
    </w:p>
    <w:p w:rsidR="000965C0" w:rsidRDefault="000965C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0965C0">
        <w:rPr>
          <w:rFonts w:ascii="Lucida Calligraphy" w:hAnsi="Lucida Calligraphy"/>
          <w:b/>
        </w:rPr>
        <w:t>SECRET DESIRES</w:t>
      </w:r>
    </w:p>
    <w:p w:rsidR="000965C0" w:rsidRDefault="000965C0">
      <w:r>
        <w:tab/>
        <w:t>Margo Simmons is ecstatic when she inherits her uncle’s Manhattan apartment and a handsome sum of money. To her chagrin, there are strings attached. She must be gainfully</w:t>
      </w:r>
      <w:r w:rsidR="003805F8">
        <w:t xml:space="preserve"> employed in a job for a year. Everything in Margo’s life has complications. When s</w:t>
      </w:r>
      <w:r>
        <w:t xml:space="preserve">he </w:t>
      </w:r>
      <w:r w:rsidR="003805F8">
        <w:t xml:space="preserve">meets the man of her dreams, she </w:t>
      </w:r>
      <w:r>
        <w:t xml:space="preserve">anguishes over how to fulfill her secret desires for a loving relationship </w:t>
      </w:r>
      <w:r w:rsidR="003805F8">
        <w:t>because he is still emotionally tied to his deceased wife and</w:t>
      </w:r>
      <w:r w:rsidR="003805F8" w:rsidRPr="003805F8">
        <w:t xml:space="preserve"> afraid to open his heart again. </w:t>
      </w:r>
      <w:r w:rsidR="003805F8">
        <w:t xml:space="preserve">To replace her fractured childhood growing up with a distant stepfather, </w:t>
      </w:r>
      <w:r w:rsidR="003805F8">
        <w:lastRenderedPageBreak/>
        <w:t xml:space="preserve">Margo becomes the </w:t>
      </w:r>
      <w:r w:rsidR="00660D25">
        <w:t xml:space="preserve">guardian </w:t>
      </w:r>
      <w:r w:rsidR="003805F8">
        <w:t xml:space="preserve">of </w:t>
      </w:r>
      <w:r w:rsidR="003805F8" w:rsidRPr="003805F8">
        <w:t>a</w:t>
      </w:r>
      <w:r w:rsidR="003805F8">
        <w:t xml:space="preserve">n elementary student who </w:t>
      </w:r>
      <w:r w:rsidR="003805F8" w:rsidRPr="003805F8">
        <w:t xml:space="preserve">longs for connection and closeness. As </w:t>
      </w:r>
      <w:r w:rsidR="00913607">
        <w:t>the story</w:t>
      </w:r>
      <w:r w:rsidR="003805F8" w:rsidRPr="003805F8">
        <w:t xml:space="preserve"> evolve</w:t>
      </w:r>
      <w:r w:rsidR="003805F8">
        <w:t>s</w:t>
      </w:r>
      <w:r w:rsidR="003805F8" w:rsidRPr="003805F8">
        <w:t xml:space="preserve">, </w:t>
      </w:r>
      <w:r w:rsidR="003805F8">
        <w:t>readers will</w:t>
      </w:r>
      <w:r w:rsidR="003805F8" w:rsidRPr="003805F8">
        <w:t xml:space="preserve"> see how these individuals unite. Secret </w:t>
      </w:r>
      <w:r w:rsidR="003805F8">
        <w:t>De</w:t>
      </w:r>
      <w:r w:rsidR="003805F8" w:rsidRPr="003805F8">
        <w:t>s</w:t>
      </w:r>
      <w:r w:rsidR="003805F8">
        <w:t>ires is</w:t>
      </w:r>
      <w:r w:rsidR="003805F8" w:rsidRPr="003805F8">
        <w:t xml:space="preserve"> written from the heart and speaks to anyone who has suffered a loss and had to start over</w:t>
      </w:r>
      <w:r w:rsidR="003805F8">
        <w:t>.</w:t>
      </w:r>
    </w:p>
    <w:p w:rsidR="003805F8" w:rsidRDefault="003805F8">
      <w:r>
        <w:tab/>
      </w:r>
      <w:bookmarkStart w:id="0" w:name="_GoBack"/>
      <w:r w:rsidRPr="00302029">
        <w:rPr>
          <w:b/>
        </w:rPr>
        <w:t>J.L. Regen’s</w:t>
      </w:r>
      <w:r>
        <w:t xml:space="preserve"> book was inspired by a real life story of lovers who</w:t>
      </w:r>
      <w:r w:rsidR="00660D25">
        <w:t xml:space="preserve"> join hearts</w:t>
      </w:r>
      <w:r>
        <w:t xml:space="preserve"> against many odds. She lives in </w:t>
      </w:r>
      <w:r w:rsidR="00660D25">
        <w:t>the New</w:t>
      </w:r>
      <w:r>
        <w:t xml:space="preserve"> York metropolitan area</w:t>
      </w:r>
      <w:r w:rsidR="00302029">
        <w:t>, is a published photojournalist, has short suspense stories online, and has taught special</w:t>
      </w:r>
      <w:r w:rsidR="00660D25">
        <w:t xml:space="preserve"> education</w:t>
      </w:r>
      <w:r w:rsidR="00302029">
        <w:t xml:space="preserve"> </w:t>
      </w:r>
      <w:r w:rsidR="00913607">
        <w:t>and English</w:t>
      </w:r>
      <w:r w:rsidR="00660D25">
        <w:t xml:space="preserve"> as a Second L</w:t>
      </w:r>
      <w:r w:rsidR="00302029">
        <w:t xml:space="preserve">anguage </w:t>
      </w:r>
      <w:r w:rsidR="00660D25">
        <w:t xml:space="preserve">to </w:t>
      </w:r>
      <w:r w:rsidR="00302029">
        <w:t>students around the globe. This is her first contemporary romance.</w:t>
      </w:r>
      <w:r w:rsidR="00660D25">
        <w:t xml:space="preserve"> She has also published three nonfiction books.</w:t>
      </w:r>
    </w:p>
    <w:bookmarkEnd w:id="0"/>
    <w:p w:rsidR="00302029" w:rsidRDefault="00302029" w:rsidP="00302029">
      <w:pPr>
        <w:jc w:val="center"/>
      </w:pPr>
      <w:r w:rsidRPr="00302029">
        <w:rPr>
          <w:b/>
        </w:rPr>
        <w:t>Karen Phillips</w:t>
      </w:r>
      <w:r>
        <w:t xml:space="preserve"> resides in California and has a diversified list of clients.</w:t>
      </w:r>
    </w:p>
    <w:p w:rsidR="00660D25" w:rsidRPr="00913607" w:rsidRDefault="00660D25" w:rsidP="00660D25">
      <w:pPr>
        <w:jc w:val="center"/>
      </w:pPr>
      <w:r w:rsidRPr="00913607">
        <w:t>Contact: J. L. Regen</w:t>
      </w:r>
    </w:p>
    <w:p w:rsidR="00660D25" w:rsidRDefault="00660D25" w:rsidP="00660D25">
      <w:pPr>
        <w:jc w:val="center"/>
        <w:rPr>
          <w:rStyle w:val="Hyperlink"/>
        </w:rPr>
      </w:pPr>
      <w:r w:rsidRPr="00913607">
        <w:t xml:space="preserve"> </w:t>
      </w:r>
      <w:hyperlink r:id="rId5" w:history="1">
        <w:r w:rsidRPr="00913607">
          <w:rPr>
            <w:rStyle w:val="Hyperlink"/>
          </w:rPr>
          <w:t>Writerjr1044@gmail.com</w:t>
        </w:r>
      </w:hyperlink>
    </w:p>
    <w:p w:rsidR="0023058E" w:rsidRPr="00913607" w:rsidRDefault="0023058E" w:rsidP="00660D25">
      <w:pPr>
        <w:jc w:val="center"/>
      </w:pPr>
      <w:r>
        <w:rPr>
          <w:rStyle w:val="Hyperlink"/>
        </w:rPr>
        <w:t>Website: Joansbookshelf.com</w:t>
      </w:r>
    </w:p>
    <w:p w:rsidR="00487A52" w:rsidRPr="00913607" w:rsidRDefault="00487A52" w:rsidP="00487A52">
      <w:pPr>
        <w:jc w:val="center"/>
      </w:pPr>
      <w:r w:rsidRPr="00913607">
        <w:t xml:space="preserve">                                For order on Amazon </w:t>
      </w:r>
      <w:r w:rsidR="00913607" w:rsidRPr="00913607">
        <w:t>and Barnes</w:t>
      </w:r>
      <w:r w:rsidRPr="00913607">
        <w:t xml:space="preserve"> &amp; Noble (</w:t>
      </w:r>
      <w:r w:rsidR="00913607">
        <w:t>E-book format.</w:t>
      </w:r>
      <w:r w:rsidRPr="00913607">
        <w:t xml:space="preserve"> ISBN:97809984099-0-0) as of February 14, 2017</w:t>
      </w:r>
    </w:p>
    <w:p w:rsidR="00660D25" w:rsidRDefault="00487A52" w:rsidP="00487A52">
      <w:pPr>
        <w:jc w:val="center"/>
        <w:rPr>
          <w:i/>
        </w:rPr>
      </w:pPr>
      <w:r w:rsidRPr="00487A52">
        <w:rPr>
          <w:i/>
        </w:rPr>
        <w:t xml:space="preserve"> Cover by Karen Phillips</w:t>
      </w:r>
    </w:p>
    <w:p w:rsidR="00302029" w:rsidRPr="00660D25" w:rsidRDefault="00302029" w:rsidP="00660D25">
      <w:pPr>
        <w:jc w:val="center"/>
        <w:rPr>
          <w:i/>
        </w:rPr>
      </w:pPr>
      <w:r w:rsidRPr="00302029">
        <w:rPr>
          <w:i/>
        </w:rPr>
        <w:t>J. L. is available for interviews and book readings</w:t>
      </w:r>
    </w:p>
    <w:sectPr w:rsidR="00302029" w:rsidRPr="00660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Lucida Calligraphy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55"/>
    <w:rsid w:val="00013C55"/>
    <w:rsid w:val="000965C0"/>
    <w:rsid w:val="0023058E"/>
    <w:rsid w:val="00302029"/>
    <w:rsid w:val="00324B70"/>
    <w:rsid w:val="003805F8"/>
    <w:rsid w:val="00487A52"/>
    <w:rsid w:val="00535C58"/>
    <w:rsid w:val="00553551"/>
    <w:rsid w:val="00660D25"/>
    <w:rsid w:val="00913607"/>
    <w:rsid w:val="009A3F56"/>
    <w:rsid w:val="009C368E"/>
    <w:rsid w:val="00BD458D"/>
    <w:rsid w:val="00F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A4471D-58F7-4561-8A9D-E5108ADA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5C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C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65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riterjr1044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Leyla Salhuana</cp:lastModifiedBy>
  <cp:revision>2</cp:revision>
  <cp:lastPrinted>2016-12-31T22:53:00Z</cp:lastPrinted>
  <dcterms:created xsi:type="dcterms:W3CDTF">2017-02-03T16:51:00Z</dcterms:created>
  <dcterms:modified xsi:type="dcterms:W3CDTF">2017-02-03T16:51:00Z</dcterms:modified>
</cp:coreProperties>
</file>