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6A" w:rsidRDefault="00C7506A" w:rsidP="00C7506A">
      <w:pPr>
        <w:pStyle w:val="NormalWeb"/>
        <w:shd w:val="clear" w:color="auto" w:fill="FFFFFF"/>
        <w:spacing w:before="0" w:beforeAutospacing="0" w:after="150" w:afterAutospacing="0"/>
        <w:rPr>
          <w:rFonts w:ascii="Arial" w:hAnsi="Arial" w:cs="Arial"/>
          <w:color w:val="1D252C"/>
          <w:sz w:val="27"/>
          <w:szCs w:val="27"/>
        </w:rPr>
      </w:pPr>
      <w:r>
        <w:rPr>
          <w:rStyle w:val="Strong"/>
          <w:rFonts w:ascii="Arial" w:hAnsi="Arial" w:cs="Arial"/>
          <w:color w:val="1D252C"/>
          <w:sz w:val="27"/>
          <w:szCs w:val="27"/>
        </w:rPr>
        <w:t>Matt Kinsey, DTM,</w:t>
      </w:r>
      <w:r>
        <w:rPr>
          <w:rFonts w:ascii="Arial" w:hAnsi="Arial" w:cs="Arial"/>
          <w:color w:val="1D252C"/>
          <w:sz w:val="27"/>
          <w:szCs w:val="27"/>
        </w:rPr>
        <w:t> of Coral Springs, Florida, is the managing director and Chief Information Security Officer of IT Fusion, LLC in Coral Springs, Florida, which was formed in 2021 as a result of a merger between MK Tech Group and three other local IT firms. Kinsey oversees operations and security for this IT consulting firm that services small and medium-sized businesses in the South Florida area.</w:t>
      </w:r>
    </w:p>
    <w:p w:rsidR="00C7506A" w:rsidRDefault="00C7506A" w:rsidP="00C7506A">
      <w:pPr>
        <w:pStyle w:val="NormalWeb"/>
        <w:shd w:val="clear" w:color="auto" w:fill="FFFFFF"/>
        <w:spacing w:before="0" w:beforeAutospacing="0" w:after="150" w:afterAutospacing="0"/>
        <w:rPr>
          <w:rFonts w:ascii="Arial" w:hAnsi="Arial" w:cs="Arial"/>
          <w:color w:val="1D252C"/>
          <w:sz w:val="27"/>
          <w:szCs w:val="27"/>
        </w:rPr>
      </w:pPr>
      <w:r>
        <w:rPr>
          <w:rFonts w:ascii="Arial" w:hAnsi="Arial" w:cs="Arial"/>
          <w:color w:val="1D252C"/>
          <w:sz w:val="27"/>
          <w:szCs w:val="27"/>
        </w:rPr>
        <w:t xml:space="preserve">Kinsey holds a master's degree in computer information systems from the University </w:t>
      </w:r>
      <w:proofErr w:type="gramStart"/>
      <w:r>
        <w:rPr>
          <w:rFonts w:ascii="Arial" w:hAnsi="Arial" w:cs="Arial"/>
          <w:color w:val="1D252C"/>
          <w:sz w:val="27"/>
          <w:szCs w:val="27"/>
        </w:rPr>
        <w:t>of</w:t>
      </w:r>
      <w:proofErr w:type="gramEnd"/>
      <w:r>
        <w:rPr>
          <w:rFonts w:ascii="Arial" w:hAnsi="Arial" w:cs="Arial"/>
          <w:color w:val="1D252C"/>
          <w:sz w:val="27"/>
          <w:szCs w:val="27"/>
        </w:rPr>
        <w:t xml:space="preserve"> Phoenix, Arizona. He has a certificate in strategic management and was recognized with the Silver Beaver and Vigil Honor awards for his work with the Boy Scouts of America. As a Boy Scout volunteer for more than 25 years, he has held numerous positions within the organization, including Scoutmaster, district chairman, event chairman, and the council's camping chairman.</w:t>
      </w:r>
    </w:p>
    <w:p w:rsidR="00C7506A" w:rsidRDefault="00C7506A" w:rsidP="00C7506A">
      <w:pPr>
        <w:pStyle w:val="NormalWeb"/>
        <w:shd w:val="clear" w:color="auto" w:fill="FFFFFF"/>
        <w:spacing w:before="0" w:beforeAutospacing="0" w:after="150" w:afterAutospacing="0"/>
        <w:rPr>
          <w:rFonts w:ascii="Arial" w:hAnsi="Arial" w:cs="Arial"/>
          <w:color w:val="1D252C"/>
          <w:sz w:val="27"/>
          <w:szCs w:val="27"/>
        </w:rPr>
      </w:pPr>
      <w:r>
        <w:rPr>
          <w:rFonts w:ascii="Arial" w:hAnsi="Arial" w:cs="Arial"/>
          <w:color w:val="1D252C"/>
          <w:sz w:val="27"/>
          <w:szCs w:val="27"/>
        </w:rPr>
        <w:t>A Toastmaster since 2003, Kinsey is a charter member of his home club, Outspoken Toastmasters, in Coral Springs. He has held a number of high-profile leadership positions within Toastmasters and has attained the Distinguished Toastmaster designation—the highest level of educational achievement in the organization.</w:t>
      </w:r>
    </w:p>
    <w:p w:rsidR="00C7506A" w:rsidRDefault="00C7506A" w:rsidP="00C7506A">
      <w:pPr>
        <w:pStyle w:val="NormalWeb"/>
        <w:shd w:val="clear" w:color="auto" w:fill="FFFFFF"/>
        <w:spacing w:before="0" w:beforeAutospacing="0" w:after="150" w:afterAutospacing="0"/>
        <w:rPr>
          <w:rFonts w:ascii="Arial" w:hAnsi="Arial" w:cs="Arial"/>
          <w:color w:val="1D252C"/>
          <w:sz w:val="27"/>
          <w:szCs w:val="27"/>
        </w:rPr>
      </w:pPr>
      <w:r>
        <w:rPr>
          <w:rFonts w:ascii="Arial" w:hAnsi="Arial" w:cs="Arial"/>
          <w:color w:val="1D252C"/>
          <w:sz w:val="27"/>
          <w:szCs w:val="27"/>
        </w:rPr>
        <w:t>“I have learned that to be most successful, you need to lead with your heart and not your head,” he says. “There is no finer program than Toastmasters for helping people build their self-confidence, communication and leadership skills.”</w:t>
      </w:r>
    </w:p>
    <w:p w:rsidR="00C7506A" w:rsidRDefault="00C7506A" w:rsidP="00C7506A">
      <w:pPr>
        <w:pStyle w:val="NormalWeb"/>
        <w:shd w:val="clear" w:color="auto" w:fill="FFFFFF"/>
        <w:spacing w:before="0" w:beforeAutospacing="0" w:after="150" w:afterAutospacing="0"/>
        <w:rPr>
          <w:rFonts w:ascii="Arial" w:hAnsi="Arial" w:cs="Arial"/>
          <w:color w:val="1D252C"/>
          <w:sz w:val="27"/>
          <w:szCs w:val="27"/>
        </w:rPr>
      </w:pPr>
      <w:r>
        <w:rPr>
          <w:rFonts w:ascii="Arial" w:hAnsi="Arial" w:cs="Arial"/>
          <w:color w:val="1D252C"/>
          <w:sz w:val="27"/>
          <w:szCs w:val="27"/>
        </w:rPr>
        <w:t>As an officer of the Toastmasters International Board of Directors, Kinsey is a “working ambassador” for the organization. He works with the Board to develop, support, and modify the policies and procedures that guide Toastmasters International in fulfilling its mission.</w:t>
      </w:r>
    </w:p>
    <w:p w:rsidR="00903606" w:rsidRDefault="00903606">
      <w:bookmarkStart w:id="0" w:name="_GoBack"/>
      <w:bookmarkEnd w:id="0"/>
    </w:p>
    <w:sectPr w:rsidR="00903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6A"/>
    <w:rsid w:val="00903606"/>
    <w:rsid w:val="00C7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DC651-AC36-45A1-8A75-C05573A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0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5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6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2023-01-10T23:11:00Z</dcterms:created>
  <dcterms:modified xsi:type="dcterms:W3CDTF">2023-01-10T23:12:00Z</dcterms:modified>
</cp:coreProperties>
</file>