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98471" w14:textId="77777777" w:rsidR="00D077E9" w:rsidRPr="00521980" w:rsidRDefault="00D077E9" w:rsidP="00D70D02">
      <w:pPr>
        <w:rPr>
          <w:rFonts w:asciiTheme="majorHAnsi" w:hAnsiTheme="majorHAnsi" w:cstheme="majorHAnsi"/>
        </w:rPr>
      </w:pPr>
      <w:r w:rsidRPr="00521980">
        <w:rPr>
          <w:rFonts w:asciiTheme="majorHAnsi" w:hAnsiTheme="majorHAnsi" w:cstheme="majorHAnsi"/>
          <w:noProof/>
        </w:rPr>
        <w:drawing>
          <wp:anchor distT="0" distB="0" distL="114300" distR="114300" simplePos="0" relativeHeight="251658240" behindDoc="1" locked="0" layoutInCell="1" allowOverlap="1" wp14:anchorId="36E33ECC" wp14:editId="7215184F">
            <wp:simplePos x="0" y="0"/>
            <wp:positionH relativeFrom="column">
              <wp:posOffset>-2572385</wp:posOffset>
            </wp:positionH>
            <wp:positionV relativeFrom="page">
              <wp:posOffset>1113790</wp:posOffset>
            </wp:positionV>
            <wp:extent cx="11221260" cy="6315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1">
                      <a:extLst>
                        <a:ext uri="{28A0092B-C50C-407E-A947-70E740481C1C}">
                          <a14:useLocalDpi xmlns:a14="http://schemas.microsoft.com/office/drawing/2010/main" val="0"/>
                        </a:ext>
                      </a:extLst>
                    </a:blip>
                    <a:stretch>
                      <a:fillRect/>
                    </a:stretch>
                  </pic:blipFill>
                  <pic:spPr>
                    <a:xfrm>
                      <a:off x="0" y="0"/>
                      <a:ext cx="11221260" cy="631507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521980" w:rsidRPr="00521980" w14:paraId="0501244B" w14:textId="77777777" w:rsidTr="00D077E9">
        <w:trPr>
          <w:trHeight w:val="1894"/>
        </w:trPr>
        <w:tc>
          <w:tcPr>
            <w:tcW w:w="5580" w:type="dxa"/>
            <w:tcBorders>
              <w:top w:val="nil"/>
              <w:left w:val="nil"/>
              <w:bottom w:val="nil"/>
              <w:right w:val="nil"/>
            </w:tcBorders>
          </w:tcPr>
          <w:p w14:paraId="48FAB1A6" w14:textId="77777777" w:rsidR="00D077E9" w:rsidRPr="00521980" w:rsidRDefault="00D077E9" w:rsidP="00D077E9">
            <w:pPr>
              <w:rPr>
                <w:rFonts w:asciiTheme="majorHAnsi" w:hAnsiTheme="majorHAnsi" w:cstheme="majorHAnsi"/>
              </w:rPr>
            </w:pPr>
            <w:r w:rsidRPr="00521980">
              <w:rPr>
                <w:rFonts w:asciiTheme="majorHAnsi" w:hAnsiTheme="majorHAnsi" w:cstheme="majorHAnsi"/>
                <w:noProof/>
              </w:rPr>
              <mc:AlternateContent>
                <mc:Choice Requires="wps">
                  <w:drawing>
                    <wp:inline distT="0" distB="0" distL="0" distR="0" wp14:anchorId="096FBB72" wp14:editId="500B0D96">
                      <wp:extent cx="3528695" cy="1371600"/>
                      <wp:effectExtent l="0" t="0" r="0" b="0"/>
                      <wp:docPr id="8" name="Text Box 8"/>
                      <wp:cNvGraphicFramePr/>
                      <a:graphic xmlns:a="http://schemas.openxmlformats.org/drawingml/2006/main">
                        <a:graphicData uri="http://schemas.microsoft.com/office/word/2010/wordprocessingShape">
                          <wps:wsp>
                            <wps:cNvSpPr txBox="1"/>
                            <wps:spPr>
                              <a:xfrm>
                                <a:off x="0" y="0"/>
                                <a:ext cx="3528695" cy="1371600"/>
                              </a:xfrm>
                              <a:prstGeom prst="rect">
                                <a:avLst/>
                              </a:prstGeom>
                              <a:noFill/>
                              <a:ln w="6350">
                                <a:noFill/>
                              </a:ln>
                            </wps:spPr>
                            <wps:txbx>
                              <w:txbxContent>
                                <w:p w14:paraId="717EBD29" w14:textId="7FCFF5D4" w:rsidR="00D077E9" w:rsidRPr="00BA6205" w:rsidRDefault="00BA6205" w:rsidP="00D077E9">
                                  <w:pPr>
                                    <w:pStyle w:val="Title"/>
                                    <w:rPr>
                                      <w:sz w:val="40"/>
                                      <w:szCs w:val="40"/>
                                    </w:rPr>
                                  </w:pPr>
                                  <w:r>
                                    <w:rPr>
                                      <w:sz w:val="40"/>
                                      <w:szCs w:val="40"/>
                                    </w:rPr>
                                    <w:t xml:space="preserve">Downtown District &amp; Businesses: </w:t>
                                  </w:r>
                                  <w:r w:rsidRPr="00BA6205">
                                    <w:rPr>
                                      <w:sz w:val="40"/>
                                      <w:szCs w:val="40"/>
                                    </w:rPr>
                                    <w:t>Corona Virus Response</w:t>
                                  </w:r>
                                </w:p>
                                <w:p w14:paraId="7E40C45B" w14:textId="5D474D92" w:rsidR="00BA6205" w:rsidRPr="00BA6205" w:rsidRDefault="00BA6205" w:rsidP="00D077E9">
                                  <w:pPr>
                                    <w:pStyle w:val="Title"/>
                                    <w:rPr>
                                      <w:sz w:val="40"/>
                                      <w:szCs w:val="40"/>
                                    </w:rPr>
                                  </w:pPr>
                                  <w:r w:rsidRPr="00BA6205">
                                    <w:rPr>
                                      <w:sz w:val="40"/>
                                      <w:szCs w:val="40"/>
                                    </w:rPr>
                                    <w:t>Ideas &amp; Resources</w:t>
                                  </w:r>
                                </w:p>
                                <w:p w14:paraId="262BD332" w14:textId="3BD7C49E" w:rsidR="00D077E9" w:rsidRPr="00BA6205" w:rsidRDefault="00D077E9" w:rsidP="00D077E9">
                                  <w:pPr>
                                    <w:pStyle w:val="Title"/>
                                    <w:spacing w:after="0"/>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96FBB72" id="_x0000_t202" coordsize="21600,21600" o:spt="202" path="m,l,21600r21600,l21600,xe">
                      <v:stroke joinstyle="miter"/>
                      <v:path gradientshapeok="t" o:connecttype="rect"/>
                    </v:shapetype>
                    <v:shape id="Text Box 8" o:spid="_x0000_s1026" type="#_x0000_t202" style="width:277.8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" filled="f" stroked="f" strokeweight=".5pt">
                      <v:textbox>
                        <w:txbxContent>
                          <w:p w14:paraId="717EBD29" w14:textId="7FCFF5D4" w:rsidR="00D077E9" w:rsidRPr="00BA6205" w:rsidRDefault="00BA6205" w:rsidP="00D077E9">
                            <w:pPr>
                              <w:pStyle w:val="Title"/>
                              <w:rPr>
                                <w:sz w:val="40"/>
                                <w:szCs w:val="40"/>
                              </w:rPr>
                            </w:pPr>
                            <w:r>
                              <w:rPr>
                                <w:sz w:val="40"/>
                                <w:szCs w:val="40"/>
                              </w:rPr>
                              <w:t xml:space="preserve">Downtown District &amp; Businesses: </w:t>
                            </w:r>
                            <w:r w:rsidRPr="00BA6205">
                              <w:rPr>
                                <w:sz w:val="40"/>
                                <w:szCs w:val="40"/>
                              </w:rPr>
                              <w:t>Corona Virus Response</w:t>
                            </w:r>
                          </w:p>
                          <w:p w14:paraId="7E40C45B" w14:textId="5D474D92" w:rsidR="00BA6205" w:rsidRPr="00BA6205" w:rsidRDefault="00BA6205" w:rsidP="00D077E9">
                            <w:pPr>
                              <w:pStyle w:val="Title"/>
                              <w:rPr>
                                <w:sz w:val="40"/>
                                <w:szCs w:val="40"/>
                              </w:rPr>
                            </w:pPr>
                            <w:r w:rsidRPr="00BA6205">
                              <w:rPr>
                                <w:sz w:val="40"/>
                                <w:szCs w:val="40"/>
                              </w:rPr>
                              <w:t>Ideas &amp; Resources</w:t>
                            </w:r>
                          </w:p>
                          <w:p w14:paraId="262BD332" w14:textId="3BD7C49E" w:rsidR="00D077E9" w:rsidRPr="00BA6205" w:rsidRDefault="00D077E9" w:rsidP="00D077E9">
                            <w:pPr>
                              <w:pStyle w:val="Title"/>
                              <w:spacing w:after="0"/>
                              <w:rPr>
                                <w:sz w:val="40"/>
                                <w:szCs w:val="40"/>
                              </w:rPr>
                            </w:pPr>
                          </w:p>
                        </w:txbxContent>
                      </v:textbox>
                      <w10:anchorlock/>
                    </v:shape>
                  </w:pict>
                </mc:Fallback>
              </mc:AlternateContent>
            </w:r>
          </w:p>
          <w:p w14:paraId="547E1BE6" w14:textId="7F12F961" w:rsidR="00D077E9" w:rsidRPr="00521980" w:rsidRDefault="00D077E9" w:rsidP="00D077E9">
            <w:pPr>
              <w:rPr>
                <w:rFonts w:asciiTheme="majorHAnsi" w:hAnsiTheme="majorHAnsi" w:cstheme="majorHAnsi"/>
              </w:rPr>
            </w:pPr>
          </w:p>
        </w:tc>
      </w:tr>
      <w:tr w:rsidR="00521980" w:rsidRPr="00521980" w14:paraId="234A0F7E" w14:textId="77777777" w:rsidTr="00D077E9">
        <w:trPr>
          <w:trHeight w:val="7636"/>
        </w:trPr>
        <w:tc>
          <w:tcPr>
            <w:tcW w:w="5580" w:type="dxa"/>
            <w:tcBorders>
              <w:top w:val="nil"/>
              <w:left w:val="nil"/>
              <w:bottom w:val="nil"/>
              <w:right w:val="nil"/>
            </w:tcBorders>
          </w:tcPr>
          <w:p w14:paraId="17DA0DA4" w14:textId="603BF2DE" w:rsidR="00D077E9" w:rsidRPr="00521980" w:rsidRDefault="00BA6205" w:rsidP="00D077E9">
            <w:pPr>
              <w:rPr>
                <w:rFonts w:asciiTheme="majorHAnsi" w:hAnsiTheme="majorHAnsi" w:cstheme="majorHAnsi"/>
                <w:noProof/>
              </w:rPr>
            </w:pPr>
            <w:r w:rsidRPr="00521980">
              <w:rPr>
                <w:rFonts w:asciiTheme="majorHAnsi" w:hAnsiTheme="majorHAnsi" w:cstheme="majorHAnsi"/>
                <w:noProof/>
              </w:rPr>
              <mc:AlternateContent>
                <mc:Choice Requires="wps">
                  <w:drawing>
                    <wp:inline distT="0" distB="0" distL="0" distR="0" wp14:anchorId="76E10590" wp14:editId="319F5A20">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F867C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521980" w:rsidRPr="00521980" w14:paraId="29A5CA91" w14:textId="77777777" w:rsidTr="00D077E9">
        <w:trPr>
          <w:trHeight w:val="2171"/>
        </w:trPr>
        <w:tc>
          <w:tcPr>
            <w:tcW w:w="5580" w:type="dxa"/>
            <w:tcBorders>
              <w:top w:val="nil"/>
              <w:left w:val="nil"/>
              <w:bottom w:val="nil"/>
              <w:right w:val="nil"/>
            </w:tcBorders>
          </w:tcPr>
          <w:sdt>
            <w:sdtPr>
              <w:rPr>
                <w:rFonts w:asciiTheme="majorHAnsi" w:hAnsiTheme="majorHAnsi" w:cstheme="majorHAnsi"/>
              </w:rPr>
              <w:id w:val="1080870105"/>
              <w:placeholder>
                <w:docPart w:val="594DA0206B444CC3B94A64DB9B7A3C93"/>
              </w:placeholder>
              <w15:appearance w15:val="hidden"/>
            </w:sdtPr>
            <w:sdtEndPr/>
            <w:sdtContent>
              <w:p w14:paraId="6B41101D" w14:textId="38556EE7" w:rsidR="00D077E9" w:rsidRPr="00521980" w:rsidRDefault="00D077E9" w:rsidP="00D077E9">
                <w:pPr>
                  <w:rPr>
                    <w:rFonts w:asciiTheme="majorHAnsi" w:hAnsiTheme="majorHAnsi" w:cstheme="majorHAnsi"/>
                  </w:rPr>
                </w:pPr>
                <w:r w:rsidRPr="00521980">
                  <w:rPr>
                    <w:rStyle w:val="SubtitleChar"/>
                    <w:rFonts w:asciiTheme="majorHAnsi" w:hAnsiTheme="majorHAnsi" w:cstheme="majorHAnsi"/>
                    <w:b w:val="0"/>
                  </w:rPr>
                  <w:fldChar w:fldCharType="begin"/>
                </w:r>
                <w:r w:rsidRPr="00521980">
                  <w:rPr>
                    <w:rStyle w:val="SubtitleChar"/>
                    <w:rFonts w:asciiTheme="majorHAnsi" w:hAnsiTheme="majorHAnsi" w:cstheme="majorHAnsi"/>
                    <w:b w:val="0"/>
                  </w:rPr>
                  <w:instrText xml:space="preserve"> DATE  \@ "MMMM d"  \* MERGEFORMAT </w:instrText>
                </w:r>
                <w:r w:rsidRPr="00521980">
                  <w:rPr>
                    <w:rStyle w:val="SubtitleChar"/>
                    <w:rFonts w:asciiTheme="majorHAnsi" w:hAnsiTheme="majorHAnsi" w:cstheme="majorHAnsi"/>
                    <w:b w:val="0"/>
                  </w:rPr>
                  <w:fldChar w:fldCharType="separate"/>
                </w:r>
                <w:r w:rsidR="00ED457D" w:rsidRPr="00521980">
                  <w:rPr>
                    <w:rStyle w:val="SubtitleChar"/>
                    <w:rFonts w:asciiTheme="majorHAnsi" w:hAnsiTheme="majorHAnsi" w:cstheme="majorHAnsi"/>
                    <w:b w:val="0"/>
                    <w:noProof/>
                  </w:rPr>
                  <w:t>March 16</w:t>
                </w:r>
                <w:r w:rsidRPr="00521980">
                  <w:rPr>
                    <w:rStyle w:val="SubtitleChar"/>
                    <w:rFonts w:asciiTheme="majorHAnsi" w:hAnsiTheme="majorHAnsi" w:cstheme="majorHAnsi"/>
                    <w:b w:val="0"/>
                  </w:rPr>
                  <w:fldChar w:fldCharType="end"/>
                </w:r>
              </w:p>
            </w:sdtContent>
          </w:sdt>
          <w:p w14:paraId="3A142358" w14:textId="77777777" w:rsidR="00D077E9" w:rsidRPr="00521980" w:rsidRDefault="00D077E9" w:rsidP="00D077E9">
            <w:pPr>
              <w:rPr>
                <w:rFonts w:asciiTheme="majorHAnsi" w:hAnsiTheme="majorHAnsi" w:cstheme="majorHAnsi"/>
                <w:noProof/>
                <w:sz w:val="10"/>
                <w:szCs w:val="10"/>
              </w:rPr>
            </w:pPr>
            <w:r w:rsidRPr="00521980">
              <w:rPr>
                <w:rFonts w:asciiTheme="majorHAnsi" w:hAnsiTheme="majorHAnsi" w:cstheme="majorHAnsi"/>
                <w:noProof/>
                <w:sz w:val="10"/>
                <w:szCs w:val="10"/>
              </w:rPr>
              <mc:AlternateContent>
                <mc:Choice Requires="wps">
                  <w:drawing>
                    <wp:inline distT="0" distB="0" distL="0" distR="0" wp14:anchorId="3D710759" wp14:editId="3433C2E4">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10DAB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319CB5B8" w14:textId="77777777" w:rsidR="00D077E9" w:rsidRPr="00521980" w:rsidRDefault="00D077E9" w:rsidP="00D077E9">
            <w:pPr>
              <w:rPr>
                <w:rFonts w:asciiTheme="majorHAnsi" w:hAnsiTheme="majorHAnsi" w:cstheme="majorHAnsi"/>
                <w:noProof/>
                <w:sz w:val="10"/>
                <w:szCs w:val="10"/>
              </w:rPr>
            </w:pPr>
          </w:p>
          <w:p w14:paraId="63F42A02" w14:textId="77777777" w:rsidR="00D077E9" w:rsidRPr="00521980" w:rsidRDefault="00D077E9" w:rsidP="00D077E9">
            <w:pPr>
              <w:rPr>
                <w:rFonts w:asciiTheme="majorHAnsi" w:hAnsiTheme="majorHAnsi" w:cstheme="majorHAnsi"/>
                <w:noProof/>
                <w:sz w:val="10"/>
                <w:szCs w:val="10"/>
              </w:rPr>
            </w:pPr>
          </w:p>
          <w:p w14:paraId="28FC8A96" w14:textId="253C2012" w:rsidR="00D077E9" w:rsidRPr="00521980" w:rsidRDefault="00F80E5D" w:rsidP="00D077E9">
            <w:pPr>
              <w:rPr>
                <w:rFonts w:asciiTheme="majorHAnsi" w:hAnsiTheme="majorHAnsi" w:cstheme="majorHAnsi"/>
              </w:rPr>
            </w:pPr>
            <w:sdt>
              <w:sdtPr>
                <w:rPr>
                  <w:rFonts w:asciiTheme="majorHAnsi" w:hAnsiTheme="majorHAnsi" w:cstheme="majorHAnsi"/>
                </w:rPr>
                <w:id w:val="-1740469667"/>
                <w:placeholder>
                  <w:docPart w:val="566BD3EF63E143F1B0CE1FD7B38C751C"/>
                </w:placeholder>
                <w15:appearance w15:val="hidden"/>
              </w:sdtPr>
              <w:sdtEndPr/>
              <w:sdtContent>
                <w:r w:rsidR="00BA6205" w:rsidRPr="00521980">
                  <w:rPr>
                    <w:rFonts w:asciiTheme="majorHAnsi" w:hAnsiTheme="majorHAnsi" w:cstheme="majorHAnsi"/>
                  </w:rPr>
                  <w:t>Wisconsin Main Street</w:t>
                </w:r>
              </w:sdtContent>
            </w:sdt>
          </w:p>
          <w:p w14:paraId="47447E15" w14:textId="77777777" w:rsidR="00D077E9" w:rsidRPr="00521980" w:rsidRDefault="00D077E9" w:rsidP="00BA6205">
            <w:pPr>
              <w:rPr>
                <w:rFonts w:asciiTheme="majorHAnsi" w:hAnsiTheme="majorHAnsi" w:cstheme="majorHAnsi"/>
                <w:noProof/>
                <w:sz w:val="10"/>
                <w:szCs w:val="10"/>
              </w:rPr>
            </w:pPr>
          </w:p>
        </w:tc>
      </w:tr>
    </w:tbl>
    <w:p w14:paraId="5858D578" w14:textId="06222A20" w:rsidR="00D077E9" w:rsidRPr="00521980" w:rsidRDefault="00D077E9" w:rsidP="00BA6205">
      <w:pPr>
        <w:tabs>
          <w:tab w:val="left" w:pos="3405"/>
        </w:tabs>
        <w:spacing w:after="200"/>
        <w:rPr>
          <w:rFonts w:asciiTheme="majorHAnsi" w:hAnsiTheme="majorHAnsi" w:cstheme="majorHAnsi"/>
        </w:rPr>
      </w:pPr>
      <w:r w:rsidRPr="00521980">
        <w:rPr>
          <w:rFonts w:asciiTheme="majorHAnsi" w:hAnsiTheme="majorHAnsi" w:cstheme="majorHAnsi"/>
          <w:noProof/>
        </w:rPr>
        <w:drawing>
          <wp:anchor distT="0" distB="0" distL="114300" distR="114300" simplePos="0" relativeHeight="251661312" behindDoc="0" locked="0" layoutInCell="1" allowOverlap="1" wp14:anchorId="40C86B56" wp14:editId="6BA37E89">
            <wp:simplePos x="0" y="0"/>
            <wp:positionH relativeFrom="column">
              <wp:posOffset>5081721</wp:posOffset>
            </wp:positionH>
            <wp:positionV relativeFrom="paragraph">
              <wp:posOffset>7357110</wp:posOffset>
            </wp:positionV>
            <wp:extent cx="1230363" cy="643890"/>
            <wp:effectExtent l="0" t="0" r="8255" b="381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363" cy="643890"/>
                    </a:xfrm>
                    <a:prstGeom prst="rect">
                      <a:avLst/>
                    </a:prstGeom>
                  </pic:spPr>
                </pic:pic>
              </a:graphicData>
            </a:graphic>
            <wp14:sizeRelH relativeFrom="margin">
              <wp14:pctWidth>0</wp14:pctWidth>
            </wp14:sizeRelH>
            <wp14:sizeRelV relativeFrom="margin">
              <wp14:pctHeight>0</wp14:pctHeight>
            </wp14:sizeRelV>
          </wp:anchor>
        </w:drawing>
      </w:r>
      <w:r w:rsidRPr="00521980">
        <w:rPr>
          <w:rFonts w:asciiTheme="majorHAnsi" w:hAnsiTheme="majorHAnsi" w:cstheme="majorHAnsi"/>
          <w:noProof/>
        </w:rPr>
        <mc:AlternateContent>
          <mc:Choice Requires="wps">
            <w:drawing>
              <wp:anchor distT="0" distB="0" distL="114300" distR="114300" simplePos="0" relativeHeight="251659264" behindDoc="1" locked="0" layoutInCell="1" allowOverlap="1" wp14:anchorId="6E628858" wp14:editId="551578A0">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6584F"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Pr="00521980">
        <w:rPr>
          <w:rFonts w:asciiTheme="majorHAnsi" w:hAnsiTheme="majorHAnsi" w:cstheme="majorHAnsi"/>
          <w:noProof/>
        </w:rPr>
        <mc:AlternateContent>
          <mc:Choice Requires="wps">
            <w:drawing>
              <wp:anchor distT="0" distB="0" distL="114300" distR="114300" simplePos="0" relativeHeight="251660288" behindDoc="1" locked="0" layoutInCell="1" allowOverlap="1" wp14:anchorId="33C17841" wp14:editId="202F1F32">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5958E"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Pr="00521980">
        <w:rPr>
          <w:rFonts w:asciiTheme="majorHAnsi" w:hAnsiTheme="majorHAnsi" w:cstheme="majorHAnsi"/>
        </w:rPr>
        <w:br w:type="page"/>
      </w:r>
      <w:r w:rsidR="00BA6205" w:rsidRPr="00521980">
        <w:rPr>
          <w:rFonts w:asciiTheme="majorHAnsi" w:hAnsiTheme="majorHAnsi" w:cstheme="majorHAnsi"/>
        </w:rPr>
        <w:lastRenderedPageBreak/>
        <w:tab/>
      </w:r>
    </w:p>
    <w:p w14:paraId="630250A8" w14:textId="4A5A6B7A" w:rsidR="00D077E9" w:rsidRPr="00521980" w:rsidRDefault="00A23BDC" w:rsidP="00D077E9">
      <w:pPr>
        <w:pStyle w:val="Heading1"/>
        <w:rPr>
          <w:rFonts w:cstheme="majorHAnsi"/>
          <w:color w:val="082A75" w:themeColor="text2"/>
        </w:rPr>
      </w:pPr>
      <w:r w:rsidRPr="00521980">
        <w:rPr>
          <w:rFonts w:cstheme="majorHAnsi"/>
          <w:color w:val="082A75" w:themeColor="text2"/>
        </w:rPr>
        <w:t>District &amp; Business Sustainability</w:t>
      </w:r>
    </w:p>
    <w:tbl>
      <w:tblPr>
        <w:tblW w:w="9999" w:type="dxa"/>
        <w:tblInd w:w="40" w:type="dxa"/>
        <w:tblCellMar>
          <w:left w:w="0" w:type="dxa"/>
          <w:right w:w="0" w:type="dxa"/>
        </w:tblCellMar>
        <w:tblLook w:val="0000" w:firstRow="0" w:lastRow="0" w:firstColumn="0" w:lastColumn="0" w:noHBand="0" w:noVBand="0"/>
      </w:tblPr>
      <w:tblGrid>
        <w:gridCol w:w="9999"/>
      </w:tblGrid>
      <w:tr w:rsidR="00521980" w:rsidRPr="00521980" w14:paraId="289A8F5A" w14:textId="77777777" w:rsidTr="00DD2FCB">
        <w:trPr>
          <w:trHeight w:val="3546"/>
        </w:trPr>
        <w:tc>
          <w:tcPr>
            <w:tcW w:w="9999" w:type="dxa"/>
          </w:tcPr>
          <w:p w14:paraId="40D702C2" w14:textId="77777777" w:rsidR="00DF027C" w:rsidRPr="00521980" w:rsidRDefault="00DF027C" w:rsidP="00DF027C">
            <w:pPr>
              <w:rPr>
                <w:rFonts w:asciiTheme="majorHAnsi" w:hAnsiTheme="majorHAnsi" w:cstheme="majorHAnsi"/>
              </w:rPr>
            </w:pPr>
          </w:p>
          <w:p w14:paraId="3EE9C0E9" w14:textId="450A3E4B" w:rsidR="00DF027C" w:rsidRPr="00521980" w:rsidRDefault="00A23BDC" w:rsidP="00DF027C">
            <w:pPr>
              <w:pStyle w:val="Content"/>
              <w:rPr>
                <w:rFonts w:asciiTheme="majorHAnsi" w:hAnsiTheme="majorHAnsi" w:cstheme="majorHAnsi"/>
              </w:rPr>
            </w:pPr>
            <w:r w:rsidRPr="00521980">
              <w:rPr>
                <w:rFonts w:asciiTheme="majorHAnsi" w:hAnsiTheme="majorHAnsi" w:cstheme="majorHAnsi"/>
              </w:rPr>
              <w:t xml:space="preserve">Wisconsin Main Street and WEDC </w:t>
            </w:r>
            <w:r w:rsidR="00D2062A" w:rsidRPr="00521980">
              <w:rPr>
                <w:rFonts w:asciiTheme="majorHAnsi" w:hAnsiTheme="majorHAnsi" w:cstheme="majorHAnsi"/>
              </w:rPr>
              <w:t xml:space="preserve">appreciate the significant uncertainty and concern facing our district organizations, small businesses and civic and cultural institutions in the face of the current pandemic. This document is designed to serve as a repository of ideas, tips and best practices compiled from local, state and national resources to allow our downtown districts and local businesses to survive and thrive </w:t>
            </w:r>
            <w:proofErr w:type="gramStart"/>
            <w:r w:rsidR="00D2062A" w:rsidRPr="00521980">
              <w:rPr>
                <w:rFonts w:asciiTheme="majorHAnsi" w:hAnsiTheme="majorHAnsi" w:cstheme="majorHAnsi"/>
              </w:rPr>
              <w:t>in light of</w:t>
            </w:r>
            <w:proofErr w:type="gramEnd"/>
            <w:r w:rsidR="00D2062A" w:rsidRPr="00521980">
              <w:rPr>
                <w:rFonts w:asciiTheme="majorHAnsi" w:hAnsiTheme="majorHAnsi" w:cstheme="majorHAnsi"/>
              </w:rPr>
              <w:t xml:space="preserve"> current and rapidly changing circumstances. </w:t>
            </w:r>
          </w:p>
        </w:tc>
      </w:tr>
      <w:tr w:rsidR="00521980" w:rsidRPr="00521980" w14:paraId="055C1862" w14:textId="77777777" w:rsidTr="00DD2FCB">
        <w:trPr>
          <w:trHeight w:val="1899"/>
        </w:trPr>
        <w:tc>
          <w:tcPr>
            <w:tcW w:w="9999" w:type="dxa"/>
            <w:shd w:val="clear" w:color="auto" w:fill="F2F2F2" w:themeFill="background1" w:themeFillShade="F2"/>
            <w:vAlign w:val="center"/>
          </w:tcPr>
          <w:p w14:paraId="4C7A27F7" w14:textId="77777777" w:rsidR="00DF027C" w:rsidRPr="00521980" w:rsidRDefault="00DF027C" w:rsidP="00DF027C">
            <w:pPr>
              <w:pStyle w:val="EmphasisText"/>
              <w:jc w:val="center"/>
              <w:rPr>
                <w:rFonts w:asciiTheme="majorHAnsi" w:hAnsiTheme="majorHAnsi" w:cstheme="majorHAnsi"/>
              </w:rPr>
            </w:pPr>
            <w:r w:rsidRPr="00521980">
              <w:rPr>
                <w:rFonts w:asciiTheme="majorHAnsi" w:hAnsiTheme="majorHAnsi" w:cstheme="majorHAnsi"/>
                <w:noProof/>
              </w:rPr>
              <mc:AlternateContent>
                <mc:Choice Requires="wps">
                  <w:drawing>
                    <wp:inline distT="0" distB="0" distL="0" distR="0" wp14:anchorId="4ACC82E0" wp14:editId="40DAE39B">
                      <wp:extent cx="5422005" cy="1047750"/>
                      <wp:effectExtent l="0" t="0" r="0" b="0"/>
                      <wp:docPr id="7" name="Text Box 7"/>
                      <wp:cNvGraphicFramePr/>
                      <a:graphic xmlns:a="http://schemas.openxmlformats.org/drawingml/2006/main">
                        <a:graphicData uri="http://schemas.microsoft.com/office/word/2010/wordprocessingShape">
                          <wps:wsp>
                            <wps:cNvSpPr txBox="1"/>
                            <wps:spPr>
                              <a:xfrm>
                                <a:off x="0" y="0"/>
                                <a:ext cx="5422005" cy="1047750"/>
                              </a:xfrm>
                              <a:prstGeom prst="rect">
                                <a:avLst/>
                              </a:prstGeom>
                              <a:noFill/>
                              <a:ln w="6350">
                                <a:noFill/>
                              </a:ln>
                            </wps:spPr>
                            <wps:txbx>
                              <w:txbxContent>
                                <w:p w14:paraId="31BFD3F1" w14:textId="629400E0" w:rsidR="00DF027C" w:rsidRDefault="00DF027C" w:rsidP="00DF027C">
                                  <w:pPr>
                                    <w:jc w:val="center"/>
                                  </w:pPr>
                                  <w:r>
                                    <w:rPr>
                                      <w:i/>
                                      <w:sz w:val="36"/>
                                    </w:rPr>
                                    <w:t>“</w:t>
                                  </w:r>
                                  <w:r w:rsidR="00B82B04">
                                    <w:rPr>
                                      <w:i/>
                                      <w:sz w:val="36"/>
                                    </w:rPr>
                                    <w:t>Persistence and resilience only come from having been given the chance to work through difficult problems.</w:t>
                                  </w:r>
                                  <w:r>
                                    <w:rPr>
                                      <w:i/>
                                      <w:sz w:val="36"/>
                                    </w:rPr>
                                    <w:t>”</w:t>
                                  </w:r>
                                  <w:r w:rsidR="00B82B04">
                                    <w:rPr>
                                      <w:i/>
                                      <w:sz w:val="36"/>
                                    </w:rPr>
                                    <w:t xml:space="preserve"> ~</w:t>
                                  </w:r>
                                  <w:proofErr w:type="spellStart"/>
                                  <w:r w:rsidR="00B82B04">
                                    <w:rPr>
                                      <w:i/>
                                      <w:sz w:val="36"/>
                                    </w:rPr>
                                    <w:t>Gever</w:t>
                                  </w:r>
                                  <w:proofErr w:type="spellEnd"/>
                                  <w:r w:rsidR="00B82B04">
                                    <w:rPr>
                                      <w:i/>
                                      <w:sz w:val="36"/>
                                    </w:rPr>
                                    <w:t xml:space="preserve"> </w:t>
                                  </w:r>
                                  <w:proofErr w:type="spellStart"/>
                                  <w:r w:rsidR="00B82B04">
                                    <w:rPr>
                                      <w:i/>
                                      <w:sz w:val="36"/>
                                    </w:rPr>
                                    <w:t>Tulley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CC82E0" id="Text Box 7" o:spid="_x0000_s1027" type="#_x0000_t202" style="width:426.9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" filled="f" stroked="f" strokeweight=".5pt">
                      <v:textbox>
                        <w:txbxContent>
                          <w:p w14:paraId="31BFD3F1" w14:textId="629400E0" w:rsidR="00DF027C" w:rsidRDefault="00DF027C" w:rsidP="00DF027C">
                            <w:pPr>
                              <w:jc w:val="center"/>
                            </w:pPr>
                            <w:r>
                              <w:rPr>
                                <w:i/>
                                <w:sz w:val="36"/>
                              </w:rPr>
                              <w:t>“</w:t>
                            </w:r>
                            <w:r w:rsidR="00B82B04">
                              <w:rPr>
                                <w:i/>
                                <w:sz w:val="36"/>
                              </w:rPr>
                              <w:t>Persistence and resilience only come from having been given the chance to work through difficult problems.</w:t>
                            </w:r>
                            <w:r>
                              <w:rPr>
                                <w:i/>
                                <w:sz w:val="36"/>
                              </w:rPr>
                              <w:t>”</w:t>
                            </w:r>
                            <w:r w:rsidR="00B82B04">
                              <w:rPr>
                                <w:i/>
                                <w:sz w:val="36"/>
                              </w:rPr>
                              <w:t xml:space="preserve"> ~</w:t>
                            </w:r>
                            <w:proofErr w:type="spellStart"/>
                            <w:r w:rsidR="00B82B04">
                              <w:rPr>
                                <w:i/>
                                <w:sz w:val="36"/>
                              </w:rPr>
                              <w:t>Gever</w:t>
                            </w:r>
                            <w:proofErr w:type="spellEnd"/>
                            <w:r w:rsidR="00B82B04">
                              <w:rPr>
                                <w:i/>
                                <w:sz w:val="36"/>
                              </w:rPr>
                              <w:t xml:space="preserve"> </w:t>
                            </w:r>
                            <w:proofErr w:type="spellStart"/>
                            <w:r w:rsidR="00B82B04">
                              <w:rPr>
                                <w:i/>
                                <w:sz w:val="36"/>
                              </w:rPr>
                              <w:t>Tulley</w:t>
                            </w:r>
                            <w:proofErr w:type="spellEnd"/>
                          </w:p>
                        </w:txbxContent>
                      </v:textbox>
                      <w10:anchorlock/>
                    </v:shape>
                  </w:pict>
                </mc:Fallback>
              </mc:AlternateContent>
            </w:r>
          </w:p>
        </w:tc>
      </w:tr>
      <w:tr w:rsidR="00521980" w:rsidRPr="00521980" w14:paraId="169A4A17" w14:textId="77777777" w:rsidTr="00DD2FCB">
        <w:trPr>
          <w:trHeight w:val="5931"/>
        </w:trPr>
        <w:tc>
          <w:tcPr>
            <w:tcW w:w="9999" w:type="dxa"/>
          </w:tcPr>
          <w:p w14:paraId="39201F6D" w14:textId="77777777" w:rsidR="00DF027C" w:rsidRPr="00521980" w:rsidRDefault="00DF027C" w:rsidP="00DF027C">
            <w:pPr>
              <w:pStyle w:val="EmphasisText"/>
              <w:rPr>
                <w:rFonts w:asciiTheme="majorHAnsi" w:hAnsiTheme="majorHAnsi" w:cstheme="majorHAnsi"/>
                <w:i/>
                <w:sz w:val="36"/>
              </w:rPr>
            </w:pPr>
          </w:p>
          <w:p w14:paraId="20625870" w14:textId="39B64189" w:rsidR="00DF027C" w:rsidRPr="00521980" w:rsidRDefault="000D24DD" w:rsidP="00DF027C">
            <w:pPr>
              <w:pStyle w:val="Content"/>
              <w:rPr>
                <w:rFonts w:asciiTheme="majorHAnsi" w:hAnsiTheme="majorHAnsi" w:cstheme="majorHAnsi"/>
              </w:rPr>
            </w:pPr>
            <w:r w:rsidRPr="00521980">
              <w:rPr>
                <w:rFonts w:asciiTheme="majorHAnsi" w:hAnsiTheme="majorHAnsi" w:cstheme="majorHAnsi"/>
              </w:rPr>
              <w:t>This guidebook includes</w:t>
            </w:r>
            <w:r w:rsidR="005B2B72" w:rsidRPr="00521980">
              <w:rPr>
                <w:rFonts w:asciiTheme="majorHAnsi" w:hAnsiTheme="majorHAnsi" w:cstheme="majorHAnsi"/>
              </w:rPr>
              <w:t xml:space="preserve"> high-level information on the Coronavirus, links to resources for specific technical resources, and best practices and </w:t>
            </w:r>
            <w:r w:rsidR="001952AD" w:rsidRPr="00521980">
              <w:rPr>
                <w:rFonts w:asciiTheme="majorHAnsi" w:hAnsiTheme="majorHAnsi" w:cstheme="majorHAnsi"/>
              </w:rPr>
              <w:t xml:space="preserve">ideas for marketing, communications, outreach and business and event planning during the upcoming </w:t>
            </w:r>
            <w:r w:rsidR="001723E6" w:rsidRPr="00521980">
              <w:rPr>
                <w:rFonts w:asciiTheme="majorHAnsi" w:hAnsiTheme="majorHAnsi" w:cstheme="majorHAnsi"/>
              </w:rPr>
              <w:t xml:space="preserve">period of economic and social change. </w:t>
            </w:r>
          </w:p>
          <w:p w14:paraId="77E7913B" w14:textId="77777777" w:rsidR="00DF027C" w:rsidRPr="00521980" w:rsidRDefault="00DF027C" w:rsidP="00DF027C">
            <w:pPr>
              <w:pStyle w:val="Content"/>
              <w:rPr>
                <w:rFonts w:asciiTheme="majorHAnsi" w:hAnsiTheme="majorHAnsi" w:cstheme="majorHAnsi"/>
              </w:rPr>
            </w:pPr>
          </w:p>
          <w:p w14:paraId="09BB8EC1" w14:textId="5B92882F" w:rsidR="00DF027C" w:rsidRPr="00521980" w:rsidRDefault="001723E6" w:rsidP="00DF027C">
            <w:pPr>
              <w:pStyle w:val="Content"/>
              <w:rPr>
                <w:rFonts w:asciiTheme="majorHAnsi" w:hAnsiTheme="majorHAnsi" w:cstheme="majorHAnsi"/>
              </w:rPr>
            </w:pPr>
            <w:r w:rsidRPr="00521980">
              <w:rPr>
                <w:rFonts w:asciiTheme="majorHAnsi" w:hAnsiTheme="majorHAnsi" w:cstheme="majorHAnsi"/>
              </w:rPr>
              <w:t>We hope that you find this resource useful and look forward to working with each of you in the next several weeks and beyond as we strive to make our downtown</w:t>
            </w:r>
            <w:r w:rsidR="00FF776F" w:rsidRPr="00521980">
              <w:rPr>
                <w:rFonts w:asciiTheme="majorHAnsi" w:hAnsiTheme="majorHAnsi" w:cstheme="majorHAnsi"/>
              </w:rPr>
              <w:t xml:space="preserve">s the thriving and vibrant commercial centers of Wisconsin communities. </w:t>
            </w:r>
          </w:p>
          <w:p w14:paraId="1F7F65B8" w14:textId="756DF3DF" w:rsidR="00415ADF" w:rsidRPr="00521980" w:rsidRDefault="00415ADF" w:rsidP="00DF027C">
            <w:pPr>
              <w:pStyle w:val="Content"/>
              <w:rPr>
                <w:rFonts w:asciiTheme="majorHAnsi" w:hAnsiTheme="majorHAnsi" w:cstheme="majorHAnsi"/>
              </w:rPr>
            </w:pPr>
          </w:p>
          <w:p w14:paraId="16319C6A" w14:textId="084A3F4A" w:rsidR="00415ADF" w:rsidRPr="00521980" w:rsidRDefault="00415ADF" w:rsidP="00DF027C">
            <w:pPr>
              <w:pStyle w:val="Content"/>
              <w:rPr>
                <w:rFonts w:asciiTheme="majorHAnsi" w:hAnsiTheme="majorHAnsi" w:cstheme="majorHAnsi"/>
              </w:rPr>
            </w:pPr>
          </w:p>
          <w:p w14:paraId="236AB6E0" w14:textId="4FF683AB" w:rsidR="00415ADF" w:rsidRPr="00521980" w:rsidRDefault="00415ADF" w:rsidP="00DF027C">
            <w:pPr>
              <w:pStyle w:val="Content"/>
              <w:rPr>
                <w:rFonts w:asciiTheme="majorHAnsi" w:hAnsiTheme="majorHAnsi" w:cstheme="majorHAnsi"/>
              </w:rPr>
            </w:pPr>
          </w:p>
          <w:p w14:paraId="3F261E39" w14:textId="34624826" w:rsidR="00415ADF" w:rsidRPr="00521980" w:rsidRDefault="00415ADF" w:rsidP="00DF027C">
            <w:pPr>
              <w:pStyle w:val="Content"/>
              <w:rPr>
                <w:rFonts w:asciiTheme="majorHAnsi" w:hAnsiTheme="majorHAnsi" w:cstheme="majorHAnsi"/>
              </w:rPr>
            </w:pPr>
          </w:p>
          <w:p w14:paraId="3976B2AC" w14:textId="19B1344C" w:rsidR="00415ADF" w:rsidRPr="00521980" w:rsidRDefault="00415ADF" w:rsidP="00DF027C">
            <w:pPr>
              <w:pStyle w:val="Content"/>
              <w:rPr>
                <w:rFonts w:asciiTheme="majorHAnsi" w:hAnsiTheme="majorHAnsi" w:cstheme="majorHAnsi"/>
              </w:rPr>
            </w:pPr>
          </w:p>
          <w:p w14:paraId="3E3009D9" w14:textId="53F69330" w:rsidR="00415ADF" w:rsidRPr="00521980" w:rsidRDefault="00415ADF" w:rsidP="00DF027C">
            <w:pPr>
              <w:pStyle w:val="Content"/>
              <w:rPr>
                <w:rFonts w:asciiTheme="majorHAnsi" w:hAnsiTheme="majorHAnsi" w:cstheme="majorHAnsi"/>
              </w:rPr>
            </w:pPr>
          </w:p>
          <w:p w14:paraId="35796B9C" w14:textId="0E220AFA" w:rsidR="00415ADF" w:rsidRPr="00521980" w:rsidRDefault="00415ADF" w:rsidP="00DF027C">
            <w:pPr>
              <w:pStyle w:val="Content"/>
              <w:rPr>
                <w:rFonts w:asciiTheme="majorHAnsi" w:hAnsiTheme="majorHAnsi" w:cstheme="majorHAnsi"/>
              </w:rPr>
            </w:pPr>
          </w:p>
          <w:p w14:paraId="4B0BE15A" w14:textId="63D4663C" w:rsidR="00415ADF" w:rsidRPr="00521980" w:rsidRDefault="00415ADF" w:rsidP="00DF027C">
            <w:pPr>
              <w:pStyle w:val="Content"/>
              <w:rPr>
                <w:rFonts w:asciiTheme="majorHAnsi" w:hAnsiTheme="majorHAnsi" w:cstheme="majorHAnsi"/>
              </w:rPr>
            </w:pPr>
            <w:r w:rsidRPr="00521980">
              <w:rPr>
                <w:rFonts w:asciiTheme="majorHAnsi" w:hAnsiTheme="majorHAnsi" w:cstheme="majorHAnsi"/>
              </w:rPr>
              <w:lastRenderedPageBreak/>
              <w:t>Table of Con</w:t>
            </w:r>
            <w:r w:rsidR="00C95192" w:rsidRPr="00521980">
              <w:rPr>
                <w:rFonts w:asciiTheme="majorHAnsi" w:hAnsiTheme="majorHAnsi" w:cstheme="majorHAnsi"/>
              </w:rPr>
              <w:t>t</w:t>
            </w:r>
            <w:r w:rsidRPr="00521980">
              <w:rPr>
                <w:rFonts w:asciiTheme="majorHAnsi" w:hAnsiTheme="majorHAnsi" w:cstheme="majorHAnsi"/>
              </w:rPr>
              <w:t>ents:</w:t>
            </w:r>
          </w:p>
          <w:p w14:paraId="6662EC3A" w14:textId="153E3CB7" w:rsidR="00977B0D" w:rsidRPr="00521980" w:rsidRDefault="00977B0D" w:rsidP="00DF027C">
            <w:pPr>
              <w:pStyle w:val="Content"/>
              <w:rPr>
                <w:rFonts w:asciiTheme="majorHAnsi" w:hAnsiTheme="majorHAnsi" w:cstheme="majorHAnsi"/>
              </w:rPr>
            </w:pPr>
          </w:p>
          <w:p w14:paraId="71AB95AD" w14:textId="3C7518F8" w:rsidR="00415ADF" w:rsidRPr="00521980" w:rsidRDefault="00CE67E7" w:rsidP="00CE67E7">
            <w:pPr>
              <w:pStyle w:val="Content"/>
              <w:numPr>
                <w:ilvl w:val="0"/>
                <w:numId w:val="1"/>
              </w:numPr>
              <w:rPr>
                <w:rFonts w:asciiTheme="majorHAnsi" w:hAnsiTheme="majorHAnsi" w:cstheme="majorHAnsi"/>
              </w:rPr>
            </w:pPr>
            <w:r w:rsidRPr="00521980">
              <w:rPr>
                <w:rFonts w:asciiTheme="majorHAnsi" w:hAnsiTheme="majorHAnsi" w:cstheme="majorHAnsi"/>
              </w:rPr>
              <w:t>What we know (About Coronavirus)</w:t>
            </w:r>
          </w:p>
          <w:p w14:paraId="734BBB2E" w14:textId="537FB5C9" w:rsidR="0043098D" w:rsidRPr="00521980" w:rsidRDefault="00AF5C96" w:rsidP="00CE67E7">
            <w:pPr>
              <w:pStyle w:val="Content"/>
              <w:numPr>
                <w:ilvl w:val="0"/>
                <w:numId w:val="1"/>
              </w:numPr>
              <w:rPr>
                <w:rFonts w:asciiTheme="majorHAnsi" w:hAnsiTheme="majorHAnsi" w:cstheme="majorHAnsi"/>
              </w:rPr>
            </w:pPr>
            <w:r w:rsidRPr="00521980">
              <w:rPr>
                <w:rFonts w:asciiTheme="majorHAnsi" w:hAnsiTheme="majorHAnsi" w:cstheme="majorHAnsi"/>
              </w:rPr>
              <w:t>General Business Best Practices &amp; Resources (Legal, HR, etc.)</w:t>
            </w:r>
          </w:p>
          <w:p w14:paraId="5C1F1C1C" w14:textId="1FB11FCB" w:rsidR="00CE67E7" w:rsidRPr="00521980" w:rsidRDefault="0043098D" w:rsidP="00CE67E7">
            <w:pPr>
              <w:pStyle w:val="Content"/>
              <w:numPr>
                <w:ilvl w:val="0"/>
                <w:numId w:val="1"/>
              </w:numPr>
              <w:rPr>
                <w:rFonts w:asciiTheme="majorHAnsi" w:hAnsiTheme="majorHAnsi" w:cstheme="majorHAnsi"/>
              </w:rPr>
            </w:pPr>
            <w:r w:rsidRPr="00521980">
              <w:rPr>
                <w:rFonts w:asciiTheme="majorHAnsi" w:hAnsiTheme="majorHAnsi" w:cstheme="majorHAnsi"/>
              </w:rPr>
              <w:t>Organization Strategies (Downtown Organizations)</w:t>
            </w:r>
          </w:p>
          <w:p w14:paraId="691D6597" w14:textId="53F15BB8" w:rsidR="00AF5C96" w:rsidRPr="00521980" w:rsidRDefault="00AF5C96" w:rsidP="00CE67E7">
            <w:pPr>
              <w:pStyle w:val="Content"/>
              <w:numPr>
                <w:ilvl w:val="0"/>
                <w:numId w:val="1"/>
              </w:numPr>
              <w:rPr>
                <w:rFonts w:asciiTheme="majorHAnsi" w:hAnsiTheme="majorHAnsi" w:cstheme="majorHAnsi"/>
              </w:rPr>
            </w:pPr>
            <w:r w:rsidRPr="00521980">
              <w:rPr>
                <w:rFonts w:asciiTheme="majorHAnsi" w:hAnsiTheme="majorHAnsi" w:cstheme="majorHAnsi"/>
              </w:rPr>
              <w:t>Business Strategies</w:t>
            </w:r>
          </w:p>
          <w:p w14:paraId="6D587802" w14:textId="7BE44BBC" w:rsidR="00750E64" w:rsidRPr="00521980" w:rsidRDefault="00750E64" w:rsidP="00CE67E7">
            <w:pPr>
              <w:pStyle w:val="Content"/>
              <w:numPr>
                <w:ilvl w:val="0"/>
                <w:numId w:val="1"/>
              </w:numPr>
              <w:rPr>
                <w:rFonts w:asciiTheme="majorHAnsi" w:hAnsiTheme="majorHAnsi" w:cstheme="majorHAnsi"/>
              </w:rPr>
            </w:pPr>
            <w:r w:rsidRPr="00521980">
              <w:rPr>
                <w:rFonts w:asciiTheme="majorHAnsi" w:hAnsiTheme="majorHAnsi" w:cstheme="majorHAnsi"/>
              </w:rPr>
              <w:t>Example Marketing Materials</w:t>
            </w:r>
          </w:p>
          <w:p w14:paraId="003A5A3C" w14:textId="5EC0C680" w:rsidR="00D42841" w:rsidRPr="00521980" w:rsidRDefault="00B24B7E" w:rsidP="00CE67E7">
            <w:pPr>
              <w:pStyle w:val="Content"/>
              <w:numPr>
                <w:ilvl w:val="0"/>
                <w:numId w:val="1"/>
              </w:numPr>
              <w:rPr>
                <w:rFonts w:asciiTheme="majorHAnsi" w:hAnsiTheme="majorHAnsi" w:cstheme="majorHAnsi"/>
              </w:rPr>
            </w:pPr>
            <w:r w:rsidRPr="00521980">
              <w:rPr>
                <w:rFonts w:asciiTheme="majorHAnsi" w:hAnsiTheme="majorHAnsi" w:cstheme="majorHAnsi"/>
              </w:rPr>
              <w:t xml:space="preserve">Additional Resources </w:t>
            </w:r>
          </w:p>
          <w:p w14:paraId="37C90C4E" w14:textId="36E9E9D9" w:rsidR="00750E64" w:rsidRPr="00521980" w:rsidRDefault="00750E64" w:rsidP="00750E64">
            <w:pPr>
              <w:pStyle w:val="Content"/>
              <w:ind w:left="720"/>
              <w:rPr>
                <w:rFonts w:asciiTheme="majorHAnsi" w:hAnsiTheme="majorHAnsi" w:cstheme="majorHAnsi"/>
              </w:rPr>
            </w:pPr>
          </w:p>
          <w:p w14:paraId="46BCF7AF" w14:textId="1408DA36" w:rsidR="00750E64" w:rsidRPr="00521980" w:rsidRDefault="00750E64" w:rsidP="00750E64">
            <w:pPr>
              <w:pStyle w:val="Content"/>
              <w:ind w:left="720"/>
              <w:rPr>
                <w:rFonts w:asciiTheme="majorHAnsi" w:hAnsiTheme="majorHAnsi" w:cstheme="majorHAnsi"/>
              </w:rPr>
            </w:pPr>
          </w:p>
          <w:p w14:paraId="32A80B55" w14:textId="73C77AD1" w:rsidR="00750E64" w:rsidRPr="00521980" w:rsidRDefault="00750E64" w:rsidP="00750E64">
            <w:pPr>
              <w:pStyle w:val="Content"/>
              <w:ind w:left="720"/>
              <w:rPr>
                <w:rFonts w:asciiTheme="majorHAnsi" w:hAnsiTheme="majorHAnsi" w:cstheme="majorHAnsi"/>
              </w:rPr>
            </w:pPr>
          </w:p>
          <w:p w14:paraId="46BF93F2" w14:textId="3E9B73AB" w:rsidR="00750E64" w:rsidRPr="00521980" w:rsidRDefault="00750E64" w:rsidP="00750E64">
            <w:pPr>
              <w:pStyle w:val="Content"/>
              <w:ind w:left="720"/>
              <w:rPr>
                <w:rFonts w:asciiTheme="majorHAnsi" w:hAnsiTheme="majorHAnsi" w:cstheme="majorHAnsi"/>
              </w:rPr>
            </w:pPr>
          </w:p>
          <w:p w14:paraId="6CB14F45" w14:textId="693AF656" w:rsidR="00750E64" w:rsidRPr="00521980" w:rsidRDefault="00750E64" w:rsidP="00750E64">
            <w:pPr>
              <w:pStyle w:val="Content"/>
              <w:ind w:left="720"/>
              <w:rPr>
                <w:rFonts w:asciiTheme="majorHAnsi" w:hAnsiTheme="majorHAnsi" w:cstheme="majorHAnsi"/>
              </w:rPr>
            </w:pPr>
          </w:p>
          <w:p w14:paraId="16092D37" w14:textId="79186700" w:rsidR="00750E64" w:rsidRPr="00521980" w:rsidRDefault="00750E64" w:rsidP="00750E64">
            <w:pPr>
              <w:pStyle w:val="Content"/>
              <w:ind w:left="720"/>
              <w:rPr>
                <w:rFonts w:asciiTheme="majorHAnsi" w:hAnsiTheme="majorHAnsi" w:cstheme="majorHAnsi"/>
              </w:rPr>
            </w:pPr>
          </w:p>
          <w:p w14:paraId="38346AE7" w14:textId="4DF5FC27" w:rsidR="00750E64" w:rsidRPr="00521980" w:rsidRDefault="00750E64" w:rsidP="00750E64">
            <w:pPr>
              <w:pStyle w:val="Content"/>
              <w:ind w:left="720"/>
              <w:rPr>
                <w:rFonts w:asciiTheme="majorHAnsi" w:hAnsiTheme="majorHAnsi" w:cstheme="majorHAnsi"/>
              </w:rPr>
            </w:pPr>
          </w:p>
          <w:p w14:paraId="70D75502" w14:textId="0FE51CB3" w:rsidR="00750E64" w:rsidRPr="00521980" w:rsidRDefault="00750E64" w:rsidP="00750E64">
            <w:pPr>
              <w:pStyle w:val="Content"/>
              <w:ind w:left="720"/>
              <w:rPr>
                <w:rFonts w:asciiTheme="majorHAnsi" w:hAnsiTheme="majorHAnsi" w:cstheme="majorHAnsi"/>
              </w:rPr>
            </w:pPr>
          </w:p>
          <w:p w14:paraId="638AB2F3" w14:textId="5B000FC2" w:rsidR="00750E64" w:rsidRPr="00521980" w:rsidRDefault="00750E64" w:rsidP="00750E64">
            <w:pPr>
              <w:pStyle w:val="Content"/>
              <w:ind w:left="720"/>
              <w:rPr>
                <w:rFonts w:asciiTheme="majorHAnsi" w:hAnsiTheme="majorHAnsi" w:cstheme="majorHAnsi"/>
              </w:rPr>
            </w:pPr>
          </w:p>
          <w:p w14:paraId="2C696C81" w14:textId="63746156" w:rsidR="00750E64" w:rsidRPr="00521980" w:rsidRDefault="00750E64" w:rsidP="00750E64">
            <w:pPr>
              <w:pStyle w:val="Content"/>
              <w:ind w:left="720"/>
              <w:rPr>
                <w:rFonts w:asciiTheme="majorHAnsi" w:hAnsiTheme="majorHAnsi" w:cstheme="majorHAnsi"/>
              </w:rPr>
            </w:pPr>
          </w:p>
          <w:p w14:paraId="02C6FD3B" w14:textId="26ED83DF" w:rsidR="00750E64" w:rsidRPr="00521980" w:rsidRDefault="00750E64" w:rsidP="00750E64">
            <w:pPr>
              <w:pStyle w:val="Content"/>
              <w:ind w:left="720"/>
              <w:rPr>
                <w:rFonts w:asciiTheme="majorHAnsi" w:hAnsiTheme="majorHAnsi" w:cstheme="majorHAnsi"/>
              </w:rPr>
            </w:pPr>
          </w:p>
          <w:p w14:paraId="00E8C7C7" w14:textId="7D44C587" w:rsidR="00750E64" w:rsidRPr="00521980" w:rsidRDefault="00750E64" w:rsidP="00750E64">
            <w:pPr>
              <w:pStyle w:val="Content"/>
              <w:ind w:left="720"/>
              <w:rPr>
                <w:rFonts w:asciiTheme="majorHAnsi" w:hAnsiTheme="majorHAnsi" w:cstheme="majorHAnsi"/>
              </w:rPr>
            </w:pPr>
          </w:p>
          <w:p w14:paraId="525ABAA3" w14:textId="7DB6E87C" w:rsidR="00750E64" w:rsidRPr="00521980" w:rsidRDefault="00750E64" w:rsidP="00750E64">
            <w:pPr>
              <w:pStyle w:val="Content"/>
              <w:ind w:left="720"/>
              <w:rPr>
                <w:rFonts w:asciiTheme="majorHAnsi" w:hAnsiTheme="majorHAnsi" w:cstheme="majorHAnsi"/>
              </w:rPr>
            </w:pPr>
          </w:p>
          <w:p w14:paraId="6D01E51D" w14:textId="7CBF8457" w:rsidR="00750E64" w:rsidRPr="00521980" w:rsidRDefault="00750E64" w:rsidP="00750E64">
            <w:pPr>
              <w:pStyle w:val="Content"/>
              <w:ind w:left="720"/>
              <w:rPr>
                <w:rFonts w:asciiTheme="majorHAnsi" w:hAnsiTheme="majorHAnsi" w:cstheme="majorHAnsi"/>
              </w:rPr>
            </w:pPr>
          </w:p>
          <w:p w14:paraId="5A44F2B8" w14:textId="22205317" w:rsidR="00750E64" w:rsidRPr="00521980" w:rsidRDefault="00750E64" w:rsidP="00750E64">
            <w:pPr>
              <w:pStyle w:val="Content"/>
              <w:ind w:left="720"/>
              <w:rPr>
                <w:rFonts w:asciiTheme="majorHAnsi" w:hAnsiTheme="majorHAnsi" w:cstheme="majorHAnsi"/>
              </w:rPr>
            </w:pPr>
          </w:p>
          <w:p w14:paraId="4D204F74" w14:textId="6B94F486" w:rsidR="00750E64" w:rsidRPr="00521980" w:rsidRDefault="00750E64" w:rsidP="00750E64">
            <w:pPr>
              <w:pStyle w:val="Content"/>
              <w:ind w:left="720"/>
              <w:rPr>
                <w:rFonts w:asciiTheme="majorHAnsi" w:hAnsiTheme="majorHAnsi" w:cstheme="majorHAnsi"/>
              </w:rPr>
            </w:pPr>
          </w:p>
          <w:p w14:paraId="4C759B49" w14:textId="56D31ADB" w:rsidR="00750E64" w:rsidRPr="00521980" w:rsidRDefault="00750E64" w:rsidP="00750E64">
            <w:pPr>
              <w:pStyle w:val="Content"/>
              <w:ind w:left="720"/>
              <w:rPr>
                <w:rFonts w:asciiTheme="majorHAnsi" w:hAnsiTheme="majorHAnsi" w:cstheme="majorHAnsi"/>
              </w:rPr>
            </w:pPr>
          </w:p>
          <w:p w14:paraId="7BBA2D81" w14:textId="3070A7EC" w:rsidR="00750E64" w:rsidRPr="00521980" w:rsidRDefault="00750E64" w:rsidP="00750E64">
            <w:pPr>
              <w:pStyle w:val="Content"/>
              <w:ind w:left="720"/>
              <w:rPr>
                <w:rFonts w:asciiTheme="majorHAnsi" w:hAnsiTheme="majorHAnsi" w:cstheme="majorHAnsi"/>
              </w:rPr>
            </w:pPr>
          </w:p>
          <w:p w14:paraId="6CE6DE86" w14:textId="6FF3BA0E" w:rsidR="00750E64" w:rsidRPr="00521980" w:rsidRDefault="00750E64" w:rsidP="00750E64">
            <w:pPr>
              <w:pStyle w:val="Content"/>
              <w:ind w:left="720"/>
              <w:rPr>
                <w:rFonts w:asciiTheme="majorHAnsi" w:hAnsiTheme="majorHAnsi" w:cstheme="majorHAnsi"/>
              </w:rPr>
            </w:pPr>
          </w:p>
          <w:p w14:paraId="7435A331" w14:textId="48C29599" w:rsidR="00750E64" w:rsidRPr="00521980" w:rsidRDefault="00750E64" w:rsidP="00750E64">
            <w:pPr>
              <w:pStyle w:val="Content"/>
              <w:ind w:left="720"/>
              <w:rPr>
                <w:rFonts w:asciiTheme="majorHAnsi" w:hAnsiTheme="majorHAnsi" w:cstheme="majorHAnsi"/>
              </w:rPr>
            </w:pPr>
          </w:p>
          <w:p w14:paraId="6BF1DFBA" w14:textId="0F326F01" w:rsidR="00750E64" w:rsidRDefault="00750E64" w:rsidP="00750E64">
            <w:pPr>
              <w:pStyle w:val="Content"/>
              <w:ind w:left="720"/>
              <w:rPr>
                <w:rFonts w:asciiTheme="majorHAnsi" w:hAnsiTheme="majorHAnsi" w:cstheme="majorHAnsi"/>
              </w:rPr>
            </w:pPr>
          </w:p>
          <w:p w14:paraId="1CD93888" w14:textId="77777777" w:rsidR="00F40E3F" w:rsidRPr="00521980" w:rsidRDefault="00F40E3F" w:rsidP="00750E64">
            <w:pPr>
              <w:pStyle w:val="Content"/>
              <w:ind w:left="720"/>
              <w:rPr>
                <w:rFonts w:asciiTheme="majorHAnsi" w:hAnsiTheme="majorHAnsi" w:cstheme="majorHAnsi"/>
              </w:rPr>
            </w:pPr>
          </w:p>
          <w:p w14:paraId="3C07CA81" w14:textId="11F08DEF" w:rsidR="00750E64" w:rsidRPr="00521980" w:rsidRDefault="00750E64" w:rsidP="00750E64">
            <w:pPr>
              <w:pStyle w:val="Content"/>
              <w:ind w:left="720"/>
              <w:rPr>
                <w:rFonts w:asciiTheme="majorHAnsi" w:hAnsiTheme="majorHAnsi" w:cstheme="majorHAnsi"/>
              </w:rPr>
            </w:pPr>
          </w:p>
          <w:p w14:paraId="5481BFD9" w14:textId="10A9C040" w:rsidR="00750E64" w:rsidRPr="00521980" w:rsidRDefault="00750E64" w:rsidP="00750E64">
            <w:pPr>
              <w:pStyle w:val="Content"/>
              <w:ind w:left="720"/>
              <w:rPr>
                <w:rFonts w:asciiTheme="majorHAnsi" w:hAnsiTheme="majorHAnsi" w:cstheme="majorHAnsi"/>
              </w:rPr>
            </w:pPr>
          </w:p>
          <w:p w14:paraId="5B41179D" w14:textId="6B33BCFF" w:rsidR="00750E64" w:rsidRPr="00521980" w:rsidRDefault="00750E64" w:rsidP="00750E64">
            <w:pPr>
              <w:pStyle w:val="Content"/>
              <w:ind w:left="720"/>
              <w:rPr>
                <w:rFonts w:asciiTheme="majorHAnsi" w:hAnsiTheme="majorHAnsi" w:cstheme="majorHAnsi"/>
              </w:rPr>
            </w:pPr>
          </w:p>
          <w:p w14:paraId="3AE6701C" w14:textId="3567A42F" w:rsidR="00750E64" w:rsidRPr="00521980" w:rsidRDefault="00750E64" w:rsidP="00750E64">
            <w:pPr>
              <w:pStyle w:val="Content"/>
              <w:ind w:left="720"/>
              <w:rPr>
                <w:rFonts w:asciiTheme="majorHAnsi" w:hAnsiTheme="majorHAnsi" w:cstheme="majorHAnsi"/>
              </w:rPr>
            </w:pPr>
          </w:p>
          <w:p w14:paraId="641279E3" w14:textId="33DAD900" w:rsidR="00750E64" w:rsidRPr="00521980" w:rsidRDefault="00750E64" w:rsidP="00750E64">
            <w:pPr>
              <w:pStyle w:val="Content"/>
              <w:ind w:left="720"/>
              <w:rPr>
                <w:rFonts w:asciiTheme="majorHAnsi" w:hAnsiTheme="majorHAnsi" w:cstheme="majorHAnsi"/>
              </w:rPr>
            </w:pPr>
          </w:p>
          <w:p w14:paraId="04BE7ACF" w14:textId="75678672" w:rsidR="00750E64" w:rsidRPr="00521980" w:rsidRDefault="00750E64" w:rsidP="00750E64">
            <w:pPr>
              <w:pStyle w:val="Content"/>
              <w:numPr>
                <w:ilvl w:val="0"/>
                <w:numId w:val="2"/>
              </w:numPr>
              <w:rPr>
                <w:rFonts w:asciiTheme="majorHAnsi" w:hAnsiTheme="majorHAnsi" w:cstheme="majorHAnsi"/>
              </w:rPr>
            </w:pPr>
            <w:r w:rsidRPr="00521980">
              <w:rPr>
                <w:rFonts w:asciiTheme="majorHAnsi" w:hAnsiTheme="majorHAnsi" w:cstheme="majorHAnsi"/>
              </w:rPr>
              <w:lastRenderedPageBreak/>
              <w:t>What we know (About Coronavirus)</w:t>
            </w:r>
          </w:p>
          <w:p w14:paraId="1F9DC797" w14:textId="62C0F8A5" w:rsidR="00750E64" w:rsidRPr="00521980" w:rsidRDefault="00F272F1" w:rsidP="00750E64">
            <w:pPr>
              <w:pStyle w:val="Content"/>
              <w:rPr>
                <w:rFonts w:asciiTheme="majorHAnsi" w:hAnsiTheme="majorHAnsi" w:cstheme="majorHAnsi"/>
                <w:sz w:val="22"/>
              </w:rPr>
            </w:pPr>
            <w:r w:rsidRPr="00521980">
              <w:rPr>
                <w:rFonts w:asciiTheme="majorHAnsi" w:hAnsiTheme="majorHAnsi" w:cstheme="majorHAnsi"/>
                <w:sz w:val="22"/>
              </w:rPr>
              <w:br/>
            </w:r>
            <w:r w:rsidR="00E5779B" w:rsidRPr="00521980">
              <w:rPr>
                <w:rFonts w:asciiTheme="majorHAnsi" w:hAnsiTheme="majorHAnsi" w:cstheme="majorHAnsi"/>
                <w:sz w:val="22"/>
              </w:rPr>
              <w:t xml:space="preserve">Since </w:t>
            </w:r>
            <w:r w:rsidR="00A67086" w:rsidRPr="00521980">
              <w:rPr>
                <w:rFonts w:asciiTheme="majorHAnsi" w:hAnsiTheme="majorHAnsi" w:cstheme="majorHAnsi"/>
                <w:sz w:val="22"/>
              </w:rPr>
              <w:t xml:space="preserve">other states and countries have been at the forefront of this pandemic, we can gain some useful information from their experiences. </w:t>
            </w:r>
          </w:p>
          <w:p w14:paraId="71A13709" w14:textId="3E0E9B88" w:rsidR="001704E5" w:rsidRPr="00521980" w:rsidRDefault="001704E5"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Retailers in the Seattle area report declines of 20-90% depending on type/location during first week of closures, and most are limiting hours or temporarily closing moving forward. Hotel occupancies have dropped to 30% in the metro (versus standard 85% this time of year)</w:t>
            </w:r>
            <w:r w:rsidR="00EA3D66" w:rsidRPr="00521980">
              <w:rPr>
                <w:rFonts w:asciiTheme="majorHAnsi" w:hAnsiTheme="majorHAnsi" w:cstheme="majorHAnsi"/>
                <w:color w:val="082A75" w:themeColor="text2"/>
              </w:rPr>
              <w:t>.</w:t>
            </w:r>
          </w:p>
          <w:p w14:paraId="50C95632" w14:textId="77777777" w:rsidR="001704E5" w:rsidRPr="00521980" w:rsidRDefault="001704E5" w:rsidP="001704E5">
            <w:pPr>
              <w:pStyle w:val="ListParagraph"/>
              <w:numPr>
                <w:ilvl w:val="1"/>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Businesses relying on students or workers are likely to be harder hit. Businesses in residential areas seem to be doing better – people are still looking to get out but close to home</w:t>
            </w:r>
          </w:p>
          <w:p w14:paraId="56FC94CE" w14:textId="77777777" w:rsidR="001704E5" w:rsidRPr="00521980" w:rsidRDefault="001704E5" w:rsidP="001704E5">
            <w:pPr>
              <w:pStyle w:val="ListParagraph"/>
              <w:numPr>
                <w:ilvl w:val="1"/>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Businesses relying on long-distance tourism activity or group gatherings (conferences, concerts) will be significantly impacted.</w:t>
            </w:r>
          </w:p>
          <w:p w14:paraId="32E5781B" w14:textId="77777777" w:rsidR="001704E5" w:rsidRPr="00521980" w:rsidRDefault="001704E5" w:rsidP="001704E5">
            <w:pPr>
              <w:pStyle w:val="ListParagraph"/>
              <w:numPr>
                <w:ilvl w:val="1"/>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Businesses selling perishable products or products with long inventory cycles are also likely to be harder hit.</w:t>
            </w:r>
          </w:p>
          <w:p w14:paraId="283D7269" w14:textId="7364E10E" w:rsidR="001704E5" w:rsidRPr="00521980" w:rsidRDefault="001704E5"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In Italy, all businesses excluding grocery stores and pharmacies have been closed until the end of March and they are exploring options to reduce taxes paid by impacted businesses.</w:t>
            </w:r>
            <w:r w:rsidR="00C24994" w:rsidRPr="00521980">
              <w:rPr>
                <w:rFonts w:asciiTheme="majorHAnsi" w:hAnsiTheme="majorHAnsi" w:cstheme="majorHAnsi"/>
                <w:color w:val="082A75" w:themeColor="text2"/>
              </w:rPr>
              <w:t xml:space="preserve"> Illinois has also closed all restaurants, and Dane County has limited restaurants to 50% capacity. Events above 50 individuals are not allowed, and individuals traveling are asked to self-quarantine for </w:t>
            </w:r>
            <w:r w:rsidR="00F272F1" w:rsidRPr="00521980">
              <w:rPr>
                <w:rFonts w:asciiTheme="majorHAnsi" w:hAnsiTheme="majorHAnsi" w:cstheme="majorHAnsi"/>
                <w:color w:val="082A75" w:themeColor="text2"/>
              </w:rPr>
              <w:t>14-days post return.</w:t>
            </w:r>
          </w:p>
          <w:p w14:paraId="001AD312" w14:textId="1568976C" w:rsidR="00261B82" w:rsidRPr="00521980" w:rsidRDefault="00261B82"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 xml:space="preserve">In China, </w:t>
            </w:r>
            <w:r w:rsidR="00C4547C" w:rsidRPr="00521980">
              <w:rPr>
                <w:rFonts w:asciiTheme="majorHAnsi" w:hAnsiTheme="majorHAnsi" w:cstheme="majorHAnsi"/>
                <w:color w:val="082A75" w:themeColor="text2"/>
              </w:rPr>
              <w:t>where the virus was first identified, quarantines are now being lifted</w:t>
            </w:r>
            <w:r w:rsidR="00072AF0" w:rsidRPr="00521980">
              <w:rPr>
                <w:rFonts w:asciiTheme="majorHAnsi" w:hAnsiTheme="majorHAnsi" w:cstheme="majorHAnsi"/>
                <w:color w:val="082A75" w:themeColor="text2"/>
              </w:rPr>
              <w:t xml:space="preserve"> (elevated safety protocols remain)</w:t>
            </w:r>
            <w:r w:rsidR="00C4547C" w:rsidRPr="00521980">
              <w:rPr>
                <w:rFonts w:asciiTheme="majorHAnsi" w:hAnsiTheme="majorHAnsi" w:cstheme="majorHAnsi"/>
                <w:color w:val="082A75" w:themeColor="text2"/>
              </w:rPr>
              <w:t xml:space="preserve"> </w:t>
            </w:r>
            <w:r w:rsidR="004F3835" w:rsidRPr="00521980">
              <w:rPr>
                <w:rFonts w:asciiTheme="majorHAnsi" w:hAnsiTheme="majorHAnsi" w:cstheme="majorHAnsi"/>
                <w:color w:val="082A75" w:themeColor="text2"/>
              </w:rPr>
              <w:t>after approximately 6 weeks of full closure</w:t>
            </w:r>
            <w:r w:rsidR="00072AF0" w:rsidRPr="00521980">
              <w:rPr>
                <w:rFonts w:asciiTheme="majorHAnsi" w:hAnsiTheme="majorHAnsi" w:cstheme="majorHAnsi"/>
                <w:color w:val="082A75" w:themeColor="text2"/>
              </w:rPr>
              <w:t xml:space="preserve">. Starbucks estimates that first quarter revenues will be down 50% overall in China as a result of the pandemic. </w:t>
            </w:r>
          </w:p>
          <w:p w14:paraId="585AEE60" w14:textId="1C662C9D" w:rsidR="001704E5" w:rsidRPr="00521980" w:rsidRDefault="001704E5"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According to the WHO (world health organization), the virus can be transmitted on many surfaces, including products and cash, but it cannot be spread through the skin or cuts on hands, only as a result of dirty hands touching your face or food. Using cash or collecting delivered goods is not any more likely to deliver the virus than other objects such as your phone – washing your hands before eating or touching your mouth, eyes or nose is what transmits the virus. Similarly, wearing gloves only transmits viruses with gloves instead of your hands. It is unclear currently how long the virus survives on surfaces</w:t>
            </w:r>
            <w:r w:rsidR="00F272F1" w:rsidRPr="00521980">
              <w:rPr>
                <w:rFonts w:asciiTheme="majorHAnsi" w:hAnsiTheme="majorHAnsi" w:cstheme="majorHAnsi"/>
                <w:color w:val="082A75" w:themeColor="text2"/>
              </w:rPr>
              <w:t>, but it is easily killed outside the body with traditional cleaning products</w:t>
            </w:r>
            <w:r w:rsidRPr="00521980">
              <w:rPr>
                <w:rFonts w:asciiTheme="majorHAnsi" w:hAnsiTheme="majorHAnsi" w:cstheme="majorHAnsi"/>
                <w:color w:val="082A75" w:themeColor="text2"/>
              </w:rPr>
              <w:t xml:space="preserve">. </w:t>
            </w:r>
          </w:p>
          <w:p w14:paraId="16CA5263" w14:textId="57143A54" w:rsidR="00882036" w:rsidRPr="00521980" w:rsidRDefault="00882036" w:rsidP="001704E5">
            <w:pPr>
              <w:pStyle w:val="ListParagraph"/>
              <w:numPr>
                <w:ilvl w:val="0"/>
                <w:numId w:val="3"/>
              </w:numPr>
              <w:rPr>
                <w:rFonts w:asciiTheme="majorHAnsi" w:hAnsiTheme="majorHAnsi" w:cstheme="majorHAnsi"/>
                <w:color w:val="082A75" w:themeColor="text2"/>
              </w:rPr>
            </w:pPr>
            <w:r w:rsidRPr="00521980">
              <w:rPr>
                <w:rFonts w:asciiTheme="majorHAnsi" w:hAnsiTheme="majorHAnsi" w:cstheme="majorHAnsi"/>
                <w:color w:val="082A75" w:themeColor="text2"/>
              </w:rPr>
              <w:t>CDC guidelines recommend this level of precaution for at least 8 weeks</w:t>
            </w:r>
            <w:r w:rsidR="00EA3D66" w:rsidRPr="00521980">
              <w:rPr>
                <w:rFonts w:asciiTheme="majorHAnsi" w:hAnsiTheme="majorHAnsi" w:cstheme="majorHAnsi"/>
                <w:color w:val="082A75" w:themeColor="text2"/>
              </w:rPr>
              <w:t xml:space="preserve">, which extends into May, and it is possible that prohibitions could be extended depending on the level of infection present at that time. </w:t>
            </w:r>
          </w:p>
          <w:p w14:paraId="19E0ED52" w14:textId="77777777" w:rsidR="0070146F" w:rsidRPr="00521980" w:rsidRDefault="0070146F" w:rsidP="0070146F">
            <w:pPr>
              <w:pStyle w:val="Content"/>
              <w:rPr>
                <w:rFonts w:asciiTheme="majorHAnsi" w:hAnsiTheme="majorHAnsi" w:cstheme="majorHAnsi"/>
                <w:sz w:val="22"/>
              </w:rPr>
            </w:pPr>
            <w:r w:rsidRPr="00521980">
              <w:rPr>
                <w:rFonts w:asciiTheme="majorHAnsi" w:hAnsiTheme="majorHAnsi" w:cstheme="majorHAnsi"/>
                <w:sz w:val="22"/>
              </w:rPr>
              <w:t xml:space="preserve">Helpful links: </w:t>
            </w:r>
          </w:p>
          <w:p w14:paraId="5E1ACB8D" w14:textId="77777777" w:rsidR="0070146F" w:rsidRPr="00521980" w:rsidRDefault="0070146F" w:rsidP="0070146F">
            <w:pPr>
              <w:pStyle w:val="Content"/>
              <w:rPr>
                <w:rFonts w:asciiTheme="majorHAnsi" w:hAnsiTheme="majorHAnsi" w:cstheme="majorHAnsi"/>
                <w:sz w:val="22"/>
              </w:rPr>
            </w:pPr>
          </w:p>
          <w:p w14:paraId="02808D63" w14:textId="18BCCB36" w:rsidR="0070146F" w:rsidRPr="00521980" w:rsidRDefault="0070146F" w:rsidP="0070146F">
            <w:pPr>
              <w:pStyle w:val="Content"/>
              <w:numPr>
                <w:ilvl w:val="0"/>
                <w:numId w:val="5"/>
              </w:numPr>
              <w:rPr>
                <w:rFonts w:asciiTheme="majorHAnsi" w:eastAsia="Times New Roman" w:hAnsiTheme="majorHAnsi" w:cstheme="majorHAnsi"/>
                <w:sz w:val="22"/>
              </w:rPr>
            </w:pPr>
            <w:r w:rsidRPr="00521980">
              <w:rPr>
                <w:rFonts w:asciiTheme="majorHAnsi" w:eastAsia="Times New Roman" w:hAnsiTheme="majorHAnsi" w:cstheme="majorHAnsi"/>
                <w:sz w:val="22"/>
              </w:rPr>
              <w:t xml:space="preserve">What you should know, including symptoms, about the Coronavirus from the CDC: </w:t>
            </w:r>
            <w:hyperlink r:id="rId13" w:tgtFrame="_blank" w:history="1">
              <w:r w:rsidRPr="00521980">
                <w:rPr>
                  <w:rFonts w:asciiTheme="majorHAnsi" w:eastAsia="Times New Roman" w:hAnsiTheme="majorHAnsi" w:cstheme="majorHAnsi"/>
                  <w:sz w:val="22"/>
                  <w:u w:val="single"/>
                </w:rPr>
                <w:t>https://www.cdc.gov/coronavirus/2019-ncov/index.html</w:t>
              </w:r>
            </w:hyperlink>
          </w:p>
          <w:p w14:paraId="1DCC8B99" w14:textId="77777777" w:rsidR="0070146F" w:rsidRPr="00521980" w:rsidRDefault="0070146F" w:rsidP="0070146F">
            <w:pPr>
              <w:pStyle w:val="Content"/>
              <w:ind w:left="720"/>
              <w:rPr>
                <w:rFonts w:asciiTheme="majorHAnsi" w:eastAsia="Times New Roman" w:hAnsiTheme="majorHAnsi" w:cstheme="majorHAnsi"/>
                <w:sz w:val="22"/>
              </w:rPr>
            </w:pPr>
          </w:p>
          <w:p w14:paraId="660D3542" w14:textId="4CEB8600" w:rsidR="0070146F" w:rsidRPr="00521980" w:rsidRDefault="0070146F" w:rsidP="0070146F">
            <w:pPr>
              <w:pStyle w:val="Content"/>
              <w:numPr>
                <w:ilvl w:val="0"/>
                <w:numId w:val="5"/>
              </w:numPr>
              <w:rPr>
                <w:rFonts w:asciiTheme="majorHAnsi" w:eastAsia="Times New Roman" w:hAnsiTheme="majorHAnsi" w:cstheme="majorHAnsi"/>
                <w:sz w:val="22"/>
              </w:rPr>
            </w:pPr>
            <w:r w:rsidRPr="00521980">
              <w:rPr>
                <w:rFonts w:asciiTheme="majorHAnsi" w:eastAsia="Times New Roman" w:hAnsiTheme="majorHAnsi" w:cstheme="majorHAnsi"/>
                <w:sz w:val="22"/>
              </w:rPr>
              <w:t xml:space="preserve">Hand washing chart from the World Health Organization: </w:t>
            </w:r>
            <w:hyperlink r:id="rId14" w:tgtFrame="_blank" w:history="1">
              <w:r w:rsidRPr="00521980">
                <w:rPr>
                  <w:rFonts w:asciiTheme="majorHAnsi" w:eastAsia="Times New Roman" w:hAnsiTheme="majorHAnsi" w:cstheme="majorHAnsi"/>
                  <w:sz w:val="22"/>
                  <w:u w:val="single"/>
                </w:rPr>
                <w:t>https://www.who.int/gpsc/clean_hands_protection/en/</w:t>
              </w:r>
            </w:hyperlink>
          </w:p>
          <w:p w14:paraId="31C9D466" w14:textId="77777777" w:rsidR="0070146F" w:rsidRPr="00521980" w:rsidRDefault="0070146F" w:rsidP="00750E64">
            <w:pPr>
              <w:pStyle w:val="Content"/>
              <w:rPr>
                <w:rFonts w:asciiTheme="majorHAnsi" w:hAnsiTheme="majorHAnsi" w:cstheme="majorHAnsi"/>
              </w:rPr>
            </w:pPr>
          </w:p>
          <w:p w14:paraId="5BE24240" w14:textId="6885C114" w:rsidR="00750E64" w:rsidRPr="00521980" w:rsidRDefault="00750E64" w:rsidP="00750E64">
            <w:pPr>
              <w:pStyle w:val="Content"/>
              <w:rPr>
                <w:rFonts w:asciiTheme="majorHAnsi" w:hAnsiTheme="majorHAnsi" w:cstheme="majorHAnsi"/>
              </w:rPr>
            </w:pPr>
          </w:p>
          <w:p w14:paraId="6E4D1AF8" w14:textId="1F107BDB" w:rsidR="00072AF0" w:rsidRPr="00521980" w:rsidRDefault="00072AF0" w:rsidP="00750E64">
            <w:pPr>
              <w:pStyle w:val="Content"/>
              <w:rPr>
                <w:rFonts w:asciiTheme="majorHAnsi" w:hAnsiTheme="majorHAnsi" w:cstheme="majorHAnsi"/>
              </w:rPr>
            </w:pPr>
          </w:p>
          <w:p w14:paraId="566C396E" w14:textId="10E405A2" w:rsidR="00072AF0" w:rsidRPr="00521980" w:rsidRDefault="00072AF0" w:rsidP="00750E64">
            <w:pPr>
              <w:pStyle w:val="Content"/>
              <w:rPr>
                <w:rFonts w:asciiTheme="majorHAnsi" w:hAnsiTheme="majorHAnsi" w:cstheme="majorHAnsi"/>
              </w:rPr>
            </w:pPr>
          </w:p>
          <w:p w14:paraId="16B8D512" w14:textId="4BD2D660" w:rsidR="00072AF0" w:rsidRPr="00521980" w:rsidRDefault="00072AF0" w:rsidP="00750E64">
            <w:pPr>
              <w:pStyle w:val="Content"/>
              <w:rPr>
                <w:rFonts w:asciiTheme="majorHAnsi" w:hAnsiTheme="majorHAnsi" w:cstheme="majorHAnsi"/>
              </w:rPr>
            </w:pPr>
          </w:p>
          <w:p w14:paraId="7276FB9C" w14:textId="77777777" w:rsidR="00072AF0" w:rsidRPr="00521980" w:rsidRDefault="00072AF0" w:rsidP="00750E64">
            <w:pPr>
              <w:pStyle w:val="Content"/>
              <w:rPr>
                <w:rFonts w:asciiTheme="majorHAnsi" w:hAnsiTheme="majorHAnsi" w:cstheme="majorHAnsi"/>
              </w:rPr>
            </w:pPr>
          </w:p>
          <w:p w14:paraId="1A7A1B9D" w14:textId="3430ED46" w:rsidR="00750E64" w:rsidRPr="00521980" w:rsidRDefault="00750E64" w:rsidP="00750E64">
            <w:pPr>
              <w:pStyle w:val="Content"/>
              <w:numPr>
                <w:ilvl w:val="0"/>
                <w:numId w:val="2"/>
              </w:numPr>
              <w:rPr>
                <w:rFonts w:asciiTheme="majorHAnsi" w:hAnsiTheme="majorHAnsi" w:cstheme="majorHAnsi"/>
              </w:rPr>
            </w:pPr>
            <w:r w:rsidRPr="00521980">
              <w:rPr>
                <w:rFonts w:asciiTheme="majorHAnsi" w:hAnsiTheme="majorHAnsi" w:cstheme="majorHAnsi"/>
              </w:rPr>
              <w:t>General Business Best Practices &amp; Resources (Legal, HR, etc.)</w:t>
            </w:r>
          </w:p>
          <w:p w14:paraId="18F90DE0" w14:textId="77777777" w:rsidR="00D11AF4" w:rsidRPr="00521980" w:rsidRDefault="00CE3210" w:rsidP="004549EC">
            <w:pPr>
              <w:pStyle w:val="Content"/>
              <w:rPr>
                <w:rFonts w:asciiTheme="majorHAnsi" w:hAnsiTheme="majorHAnsi" w:cstheme="majorHAnsi"/>
                <w:sz w:val="22"/>
              </w:rPr>
            </w:pPr>
            <w:r w:rsidRPr="00521980">
              <w:rPr>
                <w:rFonts w:asciiTheme="majorHAnsi" w:hAnsiTheme="majorHAnsi" w:cstheme="majorHAnsi"/>
                <w:sz w:val="22"/>
              </w:rPr>
              <w:t xml:space="preserve">Businesses of all types should prepare for disruption on all levels. </w:t>
            </w:r>
          </w:p>
          <w:p w14:paraId="093DA315" w14:textId="77777777" w:rsidR="00D11AF4" w:rsidRPr="00521980" w:rsidRDefault="00D11AF4" w:rsidP="004549EC">
            <w:pPr>
              <w:pStyle w:val="Content"/>
              <w:rPr>
                <w:rFonts w:asciiTheme="majorHAnsi" w:hAnsiTheme="majorHAnsi" w:cstheme="majorHAnsi"/>
                <w:sz w:val="22"/>
              </w:rPr>
            </w:pPr>
          </w:p>
          <w:p w14:paraId="540B7391" w14:textId="3D852A61" w:rsidR="004549EC" w:rsidRPr="00521980" w:rsidRDefault="00CE3210" w:rsidP="004549EC">
            <w:pPr>
              <w:pStyle w:val="Content"/>
              <w:rPr>
                <w:rFonts w:asciiTheme="majorHAnsi" w:hAnsiTheme="majorHAnsi" w:cstheme="majorHAnsi"/>
                <w:sz w:val="22"/>
              </w:rPr>
            </w:pPr>
            <w:r w:rsidRPr="00521980">
              <w:rPr>
                <w:rFonts w:asciiTheme="majorHAnsi" w:hAnsiTheme="majorHAnsi" w:cstheme="majorHAnsi"/>
                <w:b/>
                <w:bCs/>
                <w:sz w:val="22"/>
              </w:rPr>
              <w:t>Supply chains</w:t>
            </w:r>
            <w:r w:rsidRPr="00521980">
              <w:rPr>
                <w:rFonts w:asciiTheme="majorHAnsi" w:hAnsiTheme="majorHAnsi" w:cstheme="majorHAnsi"/>
                <w:sz w:val="22"/>
              </w:rPr>
              <w:t xml:space="preserve"> have and will be impacted from outbreaks in China as well as logistics challenges. Retailers may be unable to receive inventory in a timely fashion, and some products may not be available at all. Specific shortages in predominantly Chinese-made goods such as awards, medals, RFID elements (such as race bibs) and other electronic components will be in short supply. </w:t>
            </w:r>
          </w:p>
          <w:p w14:paraId="38B79CB0" w14:textId="78D3FE5A" w:rsidR="00D11AF4" w:rsidRPr="00521980" w:rsidRDefault="00D11AF4" w:rsidP="004549EC">
            <w:pPr>
              <w:pStyle w:val="Content"/>
              <w:rPr>
                <w:rFonts w:asciiTheme="majorHAnsi" w:hAnsiTheme="majorHAnsi" w:cstheme="majorHAnsi"/>
                <w:sz w:val="22"/>
              </w:rPr>
            </w:pPr>
          </w:p>
          <w:p w14:paraId="77D1C691" w14:textId="030113DB" w:rsidR="00D11AF4" w:rsidRPr="00521980" w:rsidRDefault="00D11AF4" w:rsidP="004549EC">
            <w:pPr>
              <w:pStyle w:val="Content"/>
              <w:rPr>
                <w:rFonts w:asciiTheme="majorHAnsi" w:hAnsiTheme="majorHAnsi" w:cstheme="majorHAnsi"/>
                <w:sz w:val="22"/>
              </w:rPr>
            </w:pPr>
            <w:r w:rsidRPr="00521980">
              <w:rPr>
                <w:rFonts w:asciiTheme="majorHAnsi" w:hAnsiTheme="majorHAnsi" w:cstheme="majorHAnsi"/>
                <w:sz w:val="22"/>
              </w:rPr>
              <w:t>Strategies:</w:t>
            </w:r>
          </w:p>
          <w:p w14:paraId="5B636A76" w14:textId="193C38A2" w:rsidR="00D11AF4" w:rsidRPr="00521980" w:rsidRDefault="00D11AF4" w:rsidP="00D11AF4">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Source products and materials locally if possible – this will provide stability to supply chain issues </w:t>
            </w:r>
            <w:proofErr w:type="gramStart"/>
            <w:r w:rsidRPr="00521980">
              <w:rPr>
                <w:rFonts w:asciiTheme="majorHAnsi" w:hAnsiTheme="majorHAnsi" w:cstheme="majorHAnsi"/>
                <w:sz w:val="22"/>
              </w:rPr>
              <w:t>and also</w:t>
            </w:r>
            <w:proofErr w:type="gramEnd"/>
            <w:r w:rsidRPr="00521980">
              <w:rPr>
                <w:rFonts w:asciiTheme="majorHAnsi" w:hAnsiTheme="majorHAnsi" w:cstheme="majorHAnsi"/>
                <w:sz w:val="22"/>
              </w:rPr>
              <w:t xml:space="preserve"> support local businesses. </w:t>
            </w:r>
            <w:r w:rsidR="00141AB2" w:rsidRPr="00521980">
              <w:rPr>
                <w:rFonts w:asciiTheme="majorHAnsi" w:hAnsiTheme="majorHAnsi" w:cstheme="majorHAnsi"/>
                <w:sz w:val="22"/>
              </w:rPr>
              <w:t xml:space="preserve">It may also allow you to shorten your inventory cycle to allow for more frequent smaller orders that tie to demand changes. </w:t>
            </w:r>
          </w:p>
          <w:p w14:paraId="308FB60C" w14:textId="1447A974" w:rsidR="00D11AF4" w:rsidRPr="00521980" w:rsidRDefault="00D11AF4" w:rsidP="004549EC">
            <w:pPr>
              <w:pStyle w:val="Content"/>
              <w:rPr>
                <w:rFonts w:asciiTheme="majorHAnsi" w:hAnsiTheme="majorHAnsi" w:cstheme="majorHAnsi"/>
                <w:sz w:val="22"/>
              </w:rPr>
            </w:pPr>
          </w:p>
          <w:p w14:paraId="1C3C785F" w14:textId="37829B48" w:rsidR="00D11AF4" w:rsidRPr="00521980" w:rsidRDefault="00D11AF4" w:rsidP="004549EC">
            <w:pPr>
              <w:pStyle w:val="Content"/>
              <w:rPr>
                <w:rFonts w:asciiTheme="majorHAnsi" w:hAnsiTheme="majorHAnsi" w:cstheme="majorHAnsi"/>
                <w:sz w:val="22"/>
              </w:rPr>
            </w:pPr>
            <w:r w:rsidRPr="00521980">
              <w:rPr>
                <w:rFonts w:asciiTheme="majorHAnsi" w:hAnsiTheme="majorHAnsi" w:cstheme="majorHAnsi"/>
                <w:b/>
                <w:bCs/>
                <w:sz w:val="22"/>
              </w:rPr>
              <w:t>Staffing levels</w:t>
            </w:r>
            <w:r w:rsidRPr="00521980">
              <w:rPr>
                <w:rFonts w:asciiTheme="majorHAnsi" w:hAnsiTheme="majorHAnsi" w:cstheme="majorHAnsi"/>
                <w:sz w:val="22"/>
              </w:rPr>
              <w:t xml:space="preserve"> will likely be impacted as well, either as a result of employee concern over contracting the virus, the need to provide supervision to children no longer in school</w:t>
            </w:r>
            <w:r w:rsidR="008A72D2" w:rsidRPr="00521980">
              <w:rPr>
                <w:rFonts w:asciiTheme="majorHAnsi" w:hAnsiTheme="majorHAnsi" w:cstheme="majorHAnsi"/>
                <w:sz w:val="22"/>
              </w:rPr>
              <w:t xml:space="preserve">, or personal illness. </w:t>
            </w:r>
          </w:p>
          <w:p w14:paraId="7B377706" w14:textId="19DE262E" w:rsidR="00C551BC" w:rsidRPr="00521980" w:rsidRDefault="00C551BC" w:rsidP="004549EC">
            <w:pPr>
              <w:pStyle w:val="Content"/>
              <w:rPr>
                <w:rFonts w:asciiTheme="majorHAnsi" w:hAnsiTheme="majorHAnsi" w:cstheme="majorHAnsi"/>
                <w:sz w:val="22"/>
              </w:rPr>
            </w:pPr>
          </w:p>
          <w:p w14:paraId="7A6B7611" w14:textId="2403BF4B" w:rsidR="00C551BC" w:rsidRPr="00521980" w:rsidRDefault="00C551BC" w:rsidP="004549EC">
            <w:pPr>
              <w:pStyle w:val="Content"/>
              <w:rPr>
                <w:rFonts w:asciiTheme="majorHAnsi" w:hAnsiTheme="majorHAnsi" w:cstheme="majorHAnsi"/>
                <w:sz w:val="22"/>
              </w:rPr>
            </w:pPr>
            <w:r w:rsidRPr="00521980">
              <w:rPr>
                <w:rFonts w:asciiTheme="majorHAnsi" w:hAnsiTheme="majorHAnsi" w:cstheme="majorHAnsi"/>
                <w:sz w:val="22"/>
              </w:rPr>
              <w:t>Strategies:</w:t>
            </w:r>
          </w:p>
          <w:p w14:paraId="3ECE5D17" w14:textId="55A920FC" w:rsidR="00C551BC" w:rsidRPr="00521980" w:rsidRDefault="00C551BC" w:rsidP="00C551BC">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To the extent possible, provide options for </w:t>
            </w:r>
            <w:r w:rsidR="00AE6B8A" w:rsidRPr="00521980">
              <w:rPr>
                <w:rFonts w:asciiTheme="majorHAnsi" w:hAnsiTheme="majorHAnsi" w:cstheme="majorHAnsi"/>
                <w:sz w:val="22"/>
              </w:rPr>
              <w:t xml:space="preserve">paid </w:t>
            </w:r>
            <w:r w:rsidRPr="00521980">
              <w:rPr>
                <w:rFonts w:asciiTheme="majorHAnsi" w:hAnsiTheme="majorHAnsi" w:cstheme="majorHAnsi"/>
                <w:sz w:val="22"/>
              </w:rPr>
              <w:t xml:space="preserve">sick leave or remote work for employees that are ill or have been exposed to the virus. </w:t>
            </w:r>
            <w:r w:rsidR="0023164B" w:rsidRPr="00521980">
              <w:rPr>
                <w:rFonts w:asciiTheme="majorHAnsi" w:hAnsiTheme="majorHAnsi" w:cstheme="majorHAnsi"/>
                <w:sz w:val="22"/>
              </w:rPr>
              <w:t xml:space="preserve">Employees at home can still manage social media, make calls to key customers, negotiate with vendors or suppliers, etc. </w:t>
            </w:r>
            <w:r w:rsidR="00606AB8" w:rsidRPr="00521980">
              <w:rPr>
                <w:rFonts w:asciiTheme="majorHAnsi" w:hAnsiTheme="majorHAnsi" w:cstheme="majorHAnsi"/>
                <w:sz w:val="22"/>
              </w:rPr>
              <w:t xml:space="preserve">Consider prioritizing at-home work for the most vulnerable employees (older workers, pregnant workers, those with pre-existing conditions). </w:t>
            </w:r>
          </w:p>
          <w:p w14:paraId="1B5AB94B" w14:textId="1E97BAC2" w:rsidR="00ED457D" w:rsidRPr="00521980" w:rsidRDefault="00ED457D" w:rsidP="00C551BC">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Don’t forget to </w:t>
            </w:r>
            <w:proofErr w:type="gramStart"/>
            <w:r w:rsidRPr="00521980">
              <w:rPr>
                <w:rFonts w:asciiTheme="majorHAnsi" w:hAnsiTheme="majorHAnsi" w:cstheme="majorHAnsi"/>
                <w:sz w:val="22"/>
              </w:rPr>
              <w:t>make a plan</w:t>
            </w:r>
            <w:proofErr w:type="gramEnd"/>
            <w:r w:rsidRPr="00521980">
              <w:rPr>
                <w:rFonts w:asciiTheme="majorHAnsi" w:hAnsiTheme="majorHAnsi" w:cstheme="majorHAnsi"/>
                <w:sz w:val="22"/>
              </w:rPr>
              <w:t xml:space="preserve"> for what you, the owner, will do should you contract the virus</w:t>
            </w:r>
            <w:r w:rsidR="00606AB8" w:rsidRPr="00521980">
              <w:rPr>
                <w:rFonts w:asciiTheme="majorHAnsi" w:hAnsiTheme="majorHAnsi" w:cstheme="majorHAnsi"/>
                <w:sz w:val="22"/>
              </w:rPr>
              <w:t xml:space="preserve"> and be unable to work in your business. Your infection may also prevent family members from working, further complicating matters. Having a plan that can be rolled out quickly will be important in this situation. </w:t>
            </w:r>
          </w:p>
          <w:p w14:paraId="1D9775FC" w14:textId="56960E33" w:rsidR="00487F96" w:rsidRPr="00521980" w:rsidRDefault="00487F96" w:rsidP="00487F96">
            <w:pPr>
              <w:pStyle w:val="Content"/>
              <w:rPr>
                <w:rFonts w:asciiTheme="majorHAnsi" w:hAnsiTheme="majorHAnsi" w:cstheme="majorHAnsi"/>
                <w:sz w:val="22"/>
              </w:rPr>
            </w:pPr>
          </w:p>
          <w:p w14:paraId="55ABA992" w14:textId="3AF9BFEE" w:rsidR="00487F96" w:rsidRPr="00521980" w:rsidRDefault="00487F96" w:rsidP="00487F96">
            <w:pPr>
              <w:pStyle w:val="Content"/>
              <w:rPr>
                <w:rFonts w:asciiTheme="majorHAnsi" w:hAnsiTheme="majorHAnsi" w:cstheme="majorHAnsi"/>
                <w:sz w:val="22"/>
              </w:rPr>
            </w:pPr>
            <w:r w:rsidRPr="00521980">
              <w:rPr>
                <w:rFonts w:asciiTheme="majorHAnsi" w:hAnsiTheme="majorHAnsi" w:cstheme="majorHAnsi"/>
                <w:b/>
                <w:bCs/>
                <w:sz w:val="22"/>
              </w:rPr>
              <w:t>Operational changes</w:t>
            </w:r>
            <w:r w:rsidRPr="00521980">
              <w:rPr>
                <w:rFonts w:asciiTheme="majorHAnsi" w:hAnsiTheme="majorHAnsi" w:cstheme="majorHAnsi"/>
                <w:sz w:val="22"/>
              </w:rPr>
              <w:t xml:space="preserve"> may be required</w:t>
            </w:r>
            <w:r w:rsidR="00FF60A7" w:rsidRPr="00521980">
              <w:rPr>
                <w:rFonts w:asciiTheme="majorHAnsi" w:hAnsiTheme="majorHAnsi" w:cstheme="majorHAnsi"/>
                <w:sz w:val="22"/>
              </w:rPr>
              <w:t xml:space="preserve"> to ensure customer and employee health. Examine your cleaning practices and add/communicate your policies to demonstrate that you take customer safety seriously. </w:t>
            </w:r>
            <w:r w:rsidR="00AE6B8A" w:rsidRPr="00521980">
              <w:rPr>
                <w:rFonts w:asciiTheme="majorHAnsi" w:hAnsiTheme="majorHAnsi" w:cstheme="majorHAnsi"/>
                <w:sz w:val="22"/>
              </w:rPr>
              <w:t xml:space="preserve">Similarly, clarifying or updating your cancellation or scheduling policies may </w:t>
            </w:r>
            <w:r w:rsidR="00403C13" w:rsidRPr="00521980">
              <w:rPr>
                <w:rFonts w:asciiTheme="majorHAnsi" w:hAnsiTheme="majorHAnsi" w:cstheme="majorHAnsi"/>
                <w:sz w:val="22"/>
              </w:rPr>
              <w:t xml:space="preserve">be necessary to allow customers to comply with local regulations or cancel appointments in the event of illness. </w:t>
            </w:r>
          </w:p>
          <w:p w14:paraId="1A44CE47" w14:textId="5CAA31D7" w:rsidR="00403C13" w:rsidRPr="00521980" w:rsidRDefault="00403C13" w:rsidP="00487F96">
            <w:pPr>
              <w:pStyle w:val="Content"/>
              <w:rPr>
                <w:rFonts w:asciiTheme="majorHAnsi" w:hAnsiTheme="majorHAnsi" w:cstheme="majorHAnsi"/>
                <w:sz w:val="22"/>
              </w:rPr>
            </w:pPr>
          </w:p>
          <w:p w14:paraId="0846D9DA" w14:textId="66FF13CD" w:rsidR="00403C13" w:rsidRPr="00521980" w:rsidRDefault="00403C13" w:rsidP="00487F96">
            <w:pPr>
              <w:pStyle w:val="Content"/>
              <w:rPr>
                <w:rFonts w:asciiTheme="majorHAnsi" w:hAnsiTheme="majorHAnsi" w:cstheme="majorHAnsi"/>
                <w:sz w:val="22"/>
              </w:rPr>
            </w:pPr>
            <w:r w:rsidRPr="00521980">
              <w:rPr>
                <w:rFonts w:asciiTheme="majorHAnsi" w:hAnsiTheme="majorHAnsi" w:cstheme="majorHAnsi"/>
                <w:sz w:val="22"/>
              </w:rPr>
              <w:t xml:space="preserve">Strategies: </w:t>
            </w:r>
          </w:p>
          <w:p w14:paraId="62A79003" w14:textId="0A625812" w:rsidR="00A81590" w:rsidRPr="00521980" w:rsidRDefault="00A81590" w:rsidP="00A81590">
            <w:pPr>
              <w:pStyle w:val="Content"/>
              <w:numPr>
                <w:ilvl w:val="0"/>
                <w:numId w:val="3"/>
              </w:numPr>
              <w:rPr>
                <w:rFonts w:asciiTheme="majorHAnsi" w:hAnsiTheme="majorHAnsi" w:cstheme="majorHAnsi"/>
                <w:sz w:val="22"/>
              </w:rPr>
            </w:pPr>
            <w:r w:rsidRPr="00521980">
              <w:rPr>
                <w:rFonts w:asciiTheme="majorHAnsi" w:hAnsiTheme="majorHAnsi" w:cstheme="majorHAnsi"/>
                <w:sz w:val="22"/>
              </w:rPr>
              <w:t>Ramp up cleaning procedures by adding hand sanitizer at the cash register, wiping the register and credit card reader after each customer, cleaning restrooms more frequently</w:t>
            </w:r>
            <w:r w:rsidR="00AC34AA" w:rsidRPr="00521980">
              <w:rPr>
                <w:rFonts w:asciiTheme="majorHAnsi" w:hAnsiTheme="majorHAnsi" w:cstheme="majorHAnsi"/>
                <w:sz w:val="22"/>
              </w:rPr>
              <w:t>, wiping the door handle after each customer</w:t>
            </w:r>
            <w:r w:rsidR="009E5C24" w:rsidRPr="00521980">
              <w:rPr>
                <w:rFonts w:asciiTheme="majorHAnsi" w:hAnsiTheme="majorHAnsi" w:cstheme="majorHAnsi"/>
                <w:sz w:val="22"/>
              </w:rPr>
              <w:t xml:space="preserve">. </w:t>
            </w:r>
          </w:p>
          <w:p w14:paraId="2FF05625" w14:textId="6EC9139B" w:rsidR="00AC34AA" w:rsidRPr="00521980" w:rsidRDefault="00AC34AA" w:rsidP="00A81590">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Busier shops and restaurants may consider limiting capacity to ensure a 6-foot separation between customers. Offer to text customers when a space </w:t>
            </w:r>
            <w:proofErr w:type="gramStart"/>
            <w:r w:rsidRPr="00521980">
              <w:rPr>
                <w:rFonts w:asciiTheme="majorHAnsi" w:hAnsiTheme="majorHAnsi" w:cstheme="majorHAnsi"/>
                <w:sz w:val="22"/>
              </w:rPr>
              <w:t>opens up</w:t>
            </w:r>
            <w:proofErr w:type="gramEnd"/>
            <w:r w:rsidRPr="00521980">
              <w:rPr>
                <w:rFonts w:asciiTheme="majorHAnsi" w:hAnsiTheme="majorHAnsi" w:cstheme="majorHAnsi"/>
                <w:sz w:val="22"/>
              </w:rPr>
              <w:t xml:space="preserve">. </w:t>
            </w:r>
          </w:p>
          <w:p w14:paraId="33021A06" w14:textId="64D19511" w:rsidR="00A94784" w:rsidRPr="00521980" w:rsidRDefault="00A94784" w:rsidP="00A81590">
            <w:pPr>
              <w:pStyle w:val="Content"/>
              <w:numPr>
                <w:ilvl w:val="0"/>
                <w:numId w:val="3"/>
              </w:numPr>
              <w:rPr>
                <w:rFonts w:asciiTheme="majorHAnsi" w:hAnsiTheme="majorHAnsi" w:cstheme="majorHAnsi"/>
                <w:sz w:val="22"/>
              </w:rPr>
            </w:pPr>
            <w:r w:rsidRPr="00521980">
              <w:rPr>
                <w:rFonts w:asciiTheme="majorHAnsi" w:hAnsiTheme="majorHAnsi" w:cstheme="majorHAnsi"/>
                <w:sz w:val="22"/>
              </w:rPr>
              <w:t xml:space="preserve">Communicate your current and </w:t>
            </w:r>
            <w:r w:rsidR="00B31B57" w:rsidRPr="00521980">
              <w:rPr>
                <w:rFonts w:asciiTheme="majorHAnsi" w:hAnsiTheme="majorHAnsi" w:cstheme="majorHAnsi"/>
                <w:sz w:val="22"/>
              </w:rPr>
              <w:t>updated</w:t>
            </w:r>
            <w:r w:rsidRPr="00521980">
              <w:rPr>
                <w:rFonts w:asciiTheme="majorHAnsi" w:hAnsiTheme="majorHAnsi" w:cstheme="majorHAnsi"/>
                <w:sz w:val="22"/>
              </w:rPr>
              <w:t xml:space="preserve"> policies with customers. Be clear about your commitment to health and demonstrate your ability to keep customers safe when visiting your business. </w:t>
            </w:r>
            <w:r w:rsidR="00B31B57" w:rsidRPr="00521980">
              <w:rPr>
                <w:rFonts w:asciiTheme="majorHAnsi" w:hAnsiTheme="majorHAnsi" w:cstheme="majorHAnsi"/>
                <w:sz w:val="22"/>
              </w:rPr>
              <w:t xml:space="preserve">You can also use these messages to communicate any new services or products that you are making available to </w:t>
            </w:r>
            <w:r w:rsidR="00FD4D99" w:rsidRPr="00521980">
              <w:rPr>
                <w:rFonts w:asciiTheme="majorHAnsi" w:hAnsiTheme="majorHAnsi" w:cstheme="majorHAnsi"/>
                <w:sz w:val="22"/>
              </w:rPr>
              <w:t xml:space="preserve">help them engage with your business while protecting your health. </w:t>
            </w:r>
          </w:p>
          <w:p w14:paraId="08D9CEF5" w14:textId="77777777" w:rsidR="00D11AF4" w:rsidRPr="00521980" w:rsidRDefault="00D11AF4" w:rsidP="004549EC">
            <w:pPr>
              <w:pStyle w:val="Content"/>
              <w:rPr>
                <w:rFonts w:asciiTheme="majorHAnsi" w:hAnsiTheme="majorHAnsi" w:cstheme="majorHAnsi"/>
                <w:sz w:val="22"/>
              </w:rPr>
            </w:pPr>
          </w:p>
          <w:p w14:paraId="73B9079E" w14:textId="77777777" w:rsidR="00882036" w:rsidRPr="00521980" w:rsidRDefault="00882036" w:rsidP="004549EC">
            <w:pPr>
              <w:pStyle w:val="Content"/>
              <w:rPr>
                <w:rFonts w:asciiTheme="majorHAnsi" w:hAnsiTheme="majorHAnsi" w:cstheme="majorHAnsi"/>
                <w:sz w:val="22"/>
              </w:rPr>
            </w:pPr>
          </w:p>
          <w:p w14:paraId="5982034A" w14:textId="03E1D558" w:rsidR="00750E64" w:rsidRPr="00521980" w:rsidRDefault="00750E64" w:rsidP="00750E64">
            <w:pPr>
              <w:pStyle w:val="Content"/>
              <w:numPr>
                <w:ilvl w:val="0"/>
                <w:numId w:val="2"/>
              </w:numPr>
              <w:rPr>
                <w:rFonts w:asciiTheme="majorHAnsi" w:hAnsiTheme="majorHAnsi" w:cstheme="majorHAnsi"/>
              </w:rPr>
            </w:pPr>
            <w:r w:rsidRPr="00521980">
              <w:rPr>
                <w:rFonts w:asciiTheme="majorHAnsi" w:hAnsiTheme="majorHAnsi" w:cstheme="majorHAnsi"/>
              </w:rPr>
              <w:t>Organization Strategies (Downtown Organizations)</w:t>
            </w:r>
          </w:p>
          <w:p w14:paraId="4A18B671" w14:textId="116C77B2" w:rsidR="00475DE4" w:rsidRPr="00521980" w:rsidRDefault="008236FD" w:rsidP="00072AF0">
            <w:pPr>
              <w:pStyle w:val="Content"/>
              <w:rPr>
                <w:rFonts w:asciiTheme="majorHAnsi" w:hAnsiTheme="majorHAnsi" w:cstheme="majorHAnsi"/>
                <w:szCs w:val="28"/>
              </w:rPr>
            </w:pPr>
            <w:r w:rsidRPr="00521980">
              <w:rPr>
                <w:rFonts w:asciiTheme="majorHAnsi" w:hAnsiTheme="majorHAnsi" w:cstheme="majorHAnsi"/>
                <w:szCs w:val="28"/>
              </w:rPr>
              <w:t>Business Support</w:t>
            </w:r>
          </w:p>
          <w:p w14:paraId="0938A09D" w14:textId="0F68E24E" w:rsidR="008236FD" w:rsidRPr="00521980" w:rsidRDefault="008236FD" w:rsidP="00072AF0">
            <w:pPr>
              <w:pStyle w:val="Content"/>
              <w:rPr>
                <w:rFonts w:asciiTheme="majorHAnsi" w:hAnsiTheme="majorHAnsi" w:cstheme="majorHAnsi"/>
                <w:sz w:val="22"/>
              </w:rPr>
            </w:pPr>
            <w:r w:rsidRPr="00521980">
              <w:rPr>
                <w:rFonts w:asciiTheme="majorHAnsi" w:hAnsiTheme="majorHAnsi" w:cstheme="majorHAnsi"/>
                <w:sz w:val="22"/>
              </w:rPr>
              <w:t xml:space="preserve">Downtown businesses are struggling in a time of reduced foot traffic. Although customers may not be willing or able to shop downtown in the way that they are used to, the goods and services offered by these small businesses are still wanted and needed by </w:t>
            </w:r>
            <w:proofErr w:type="gramStart"/>
            <w:r w:rsidRPr="00521980">
              <w:rPr>
                <w:rFonts w:asciiTheme="majorHAnsi" w:hAnsiTheme="majorHAnsi" w:cstheme="majorHAnsi"/>
                <w:sz w:val="22"/>
              </w:rPr>
              <w:t>local residents</w:t>
            </w:r>
            <w:proofErr w:type="gramEnd"/>
            <w:r w:rsidRPr="00521980">
              <w:rPr>
                <w:rFonts w:asciiTheme="majorHAnsi" w:hAnsiTheme="majorHAnsi" w:cstheme="majorHAnsi"/>
                <w:sz w:val="22"/>
              </w:rPr>
              <w:t>. While each business will need to adjust their specific offerings to accommodate</w:t>
            </w:r>
            <w:r w:rsidR="00732547" w:rsidRPr="00521980">
              <w:rPr>
                <w:rFonts w:asciiTheme="majorHAnsi" w:hAnsiTheme="majorHAnsi" w:cstheme="majorHAnsi"/>
                <w:sz w:val="22"/>
              </w:rPr>
              <w:t xml:space="preserve"> customer needs, downtown organizations can provide</w:t>
            </w:r>
            <w:r w:rsidR="00A45551" w:rsidRPr="00521980">
              <w:rPr>
                <w:rFonts w:asciiTheme="majorHAnsi" w:hAnsiTheme="majorHAnsi" w:cstheme="majorHAnsi"/>
                <w:sz w:val="22"/>
              </w:rPr>
              <w:t xml:space="preserve"> individual</w:t>
            </w:r>
            <w:r w:rsidR="00732547" w:rsidRPr="00521980">
              <w:rPr>
                <w:rFonts w:asciiTheme="majorHAnsi" w:hAnsiTheme="majorHAnsi" w:cstheme="majorHAnsi"/>
                <w:sz w:val="22"/>
              </w:rPr>
              <w:t xml:space="preserve"> support to businesses struggling to identify appropriate strategies, serve as a repository for </w:t>
            </w:r>
            <w:r w:rsidR="00BC4B52" w:rsidRPr="00521980">
              <w:rPr>
                <w:rFonts w:asciiTheme="majorHAnsi" w:hAnsiTheme="majorHAnsi" w:cstheme="majorHAnsi"/>
                <w:sz w:val="22"/>
              </w:rPr>
              <w:t xml:space="preserve">business closures and help coordinate and/or promote newly available online, delivery or to-go offerings at local businesses. </w:t>
            </w:r>
            <w:r w:rsidR="00F61C26" w:rsidRPr="00521980">
              <w:rPr>
                <w:rFonts w:asciiTheme="majorHAnsi" w:hAnsiTheme="majorHAnsi" w:cstheme="majorHAnsi"/>
                <w:sz w:val="22"/>
              </w:rPr>
              <w:t>Some potential strategies for supporting your small businesses during this time include:</w:t>
            </w:r>
          </w:p>
          <w:p w14:paraId="4F46D914" w14:textId="6C02C34F" w:rsidR="00F61C26" w:rsidRPr="00521980" w:rsidRDefault="00F61C26" w:rsidP="00072AF0">
            <w:pPr>
              <w:pStyle w:val="Content"/>
              <w:rPr>
                <w:rFonts w:asciiTheme="majorHAnsi" w:hAnsiTheme="majorHAnsi" w:cstheme="majorHAnsi"/>
                <w:sz w:val="22"/>
              </w:rPr>
            </w:pPr>
          </w:p>
          <w:p w14:paraId="410B9A58" w14:textId="3DDCF2A2" w:rsidR="00F61C26" w:rsidRPr="00521980" w:rsidRDefault="008377B4" w:rsidP="00072AF0">
            <w:pPr>
              <w:pStyle w:val="Content"/>
              <w:rPr>
                <w:rFonts w:asciiTheme="majorHAnsi" w:hAnsiTheme="majorHAnsi" w:cstheme="majorHAnsi"/>
                <w:sz w:val="22"/>
              </w:rPr>
            </w:pPr>
            <w:r w:rsidRPr="00521980">
              <w:rPr>
                <w:rFonts w:asciiTheme="majorHAnsi" w:hAnsiTheme="majorHAnsi" w:cstheme="majorHAnsi"/>
                <w:b/>
                <w:bCs/>
                <w:sz w:val="22"/>
              </w:rPr>
              <w:t>Networking and Information Sharing</w:t>
            </w:r>
            <w:r w:rsidR="00F375F9" w:rsidRPr="00521980">
              <w:rPr>
                <w:rFonts w:asciiTheme="majorHAnsi" w:hAnsiTheme="majorHAnsi" w:cstheme="majorHAnsi"/>
                <w:b/>
                <w:bCs/>
                <w:sz w:val="22"/>
              </w:rPr>
              <w:t>:</w:t>
            </w:r>
            <w:r w:rsidR="00F375F9" w:rsidRPr="00521980">
              <w:rPr>
                <w:rFonts w:asciiTheme="majorHAnsi" w:hAnsiTheme="majorHAnsi" w:cstheme="majorHAnsi"/>
                <w:sz w:val="22"/>
              </w:rPr>
              <w:t xml:space="preserve"> The environment is changing rapidly, and business owners may not have capacity to stay up on changing guidelines. Providing regular updates on CDC and local guidance</w:t>
            </w:r>
            <w:r w:rsidR="009E1A38" w:rsidRPr="00521980">
              <w:rPr>
                <w:rFonts w:asciiTheme="majorHAnsi" w:hAnsiTheme="majorHAnsi" w:cstheme="majorHAnsi"/>
                <w:sz w:val="22"/>
              </w:rPr>
              <w:t xml:space="preserve"> as well as closures and other circumstances likely to change traffic patterns will help them customize their strategies effectively. Downtown organizations may also want to consider having a weekly ‘Main Street chat’ on an online skype or phone line to provide a venue for discussing challenges and best practices among downtown businesses and organization and/or partner staff. </w:t>
            </w:r>
          </w:p>
          <w:p w14:paraId="60550F7C" w14:textId="1727C609" w:rsidR="00A45551" w:rsidRPr="00521980" w:rsidRDefault="00A45551" w:rsidP="00072AF0">
            <w:pPr>
              <w:pStyle w:val="Content"/>
              <w:rPr>
                <w:rFonts w:asciiTheme="majorHAnsi" w:hAnsiTheme="majorHAnsi" w:cstheme="majorHAnsi"/>
                <w:sz w:val="22"/>
              </w:rPr>
            </w:pPr>
          </w:p>
          <w:p w14:paraId="1514AAF5" w14:textId="781B7B37" w:rsidR="00A45551" w:rsidRPr="00521980" w:rsidRDefault="00A45551" w:rsidP="00072AF0">
            <w:pPr>
              <w:pStyle w:val="Content"/>
              <w:rPr>
                <w:rFonts w:asciiTheme="majorHAnsi" w:hAnsiTheme="majorHAnsi" w:cstheme="majorHAnsi"/>
                <w:sz w:val="22"/>
              </w:rPr>
            </w:pPr>
            <w:r w:rsidRPr="00521980">
              <w:rPr>
                <w:rFonts w:asciiTheme="majorHAnsi" w:hAnsiTheme="majorHAnsi" w:cstheme="majorHAnsi"/>
                <w:b/>
                <w:bCs/>
                <w:sz w:val="22"/>
              </w:rPr>
              <w:t>District Communications:</w:t>
            </w:r>
            <w:r w:rsidRPr="00521980">
              <w:rPr>
                <w:rFonts w:asciiTheme="majorHAnsi" w:hAnsiTheme="majorHAnsi" w:cstheme="majorHAnsi"/>
                <w:sz w:val="22"/>
              </w:rPr>
              <w:t xml:space="preserve"> Allowing customers to access information on business status</w:t>
            </w:r>
            <w:r w:rsidR="00F6720F" w:rsidRPr="00521980">
              <w:rPr>
                <w:rFonts w:asciiTheme="majorHAnsi" w:hAnsiTheme="majorHAnsi" w:cstheme="majorHAnsi"/>
                <w:sz w:val="22"/>
              </w:rPr>
              <w:t xml:space="preserve"> (open/closed), hours of operation </w:t>
            </w:r>
            <w:r w:rsidRPr="00521980">
              <w:rPr>
                <w:rFonts w:asciiTheme="majorHAnsi" w:hAnsiTheme="majorHAnsi" w:cstheme="majorHAnsi"/>
                <w:sz w:val="22"/>
              </w:rPr>
              <w:t>and</w:t>
            </w:r>
            <w:r w:rsidR="00F6720F" w:rsidRPr="00521980">
              <w:rPr>
                <w:rFonts w:asciiTheme="majorHAnsi" w:hAnsiTheme="majorHAnsi" w:cstheme="majorHAnsi"/>
                <w:sz w:val="22"/>
              </w:rPr>
              <w:t xml:space="preserve"> online/delivery-based</w:t>
            </w:r>
            <w:r w:rsidRPr="00521980">
              <w:rPr>
                <w:rFonts w:asciiTheme="majorHAnsi" w:hAnsiTheme="majorHAnsi" w:cstheme="majorHAnsi"/>
                <w:sz w:val="22"/>
              </w:rPr>
              <w:t xml:space="preserve"> </w:t>
            </w:r>
            <w:r w:rsidR="00F6720F" w:rsidRPr="00521980">
              <w:rPr>
                <w:rFonts w:asciiTheme="majorHAnsi" w:hAnsiTheme="majorHAnsi" w:cstheme="majorHAnsi"/>
                <w:sz w:val="22"/>
              </w:rPr>
              <w:t>options</w:t>
            </w:r>
            <w:r w:rsidRPr="00521980">
              <w:rPr>
                <w:rFonts w:asciiTheme="majorHAnsi" w:hAnsiTheme="majorHAnsi" w:cstheme="majorHAnsi"/>
                <w:sz w:val="22"/>
              </w:rPr>
              <w:t xml:space="preserve"> in a central place can </w:t>
            </w:r>
            <w:r w:rsidR="00863FFB" w:rsidRPr="00521980">
              <w:rPr>
                <w:rFonts w:asciiTheme="majorHAnsi" w:hAnsiTheme="majorHAnsi" w:cstheme="majorHAnsi"/>
                <w:sz w:val="22"/>
              </w:rPr>
              <w:t xml:space="preserve">help reduce confusion and make it easier for customers to </w:t>
            </w:r>
            <w:r w:rsidR="00F6720F" w:rsidRPr="00521980">
              <w:rPr>
                <w:rFonts w:asciiTheme="majorHAnsi" w:hAnsiTheme="majorHAnsi" w:cstheme="majorHAnsi"/>
                <w:sz w:val="22"/>
              </w:rPr>
              <w:t xml:space="preserve">support local businesses. </w:t>
            </w:r>
            <w:r w:rsidR="00F6720F" w:rsidRPr="00521980">
              <w:rPr>
                <w:rFonts w:asciiTheme="majorHAnsi" w:hAnsiTheme="majorHAnsi" w:cstheme="majorHAnsi"/>
                <w:sz w:val="22"/>
              </w:rPr>
              <w:br/>
            </w:r>
          </w:p>
          <w:p w14:paraId="306AE148" w14:textId="3054AD4F" w:rsidR="00D068D0" w:rsidRPr="00521980" w:rsidRDefault="00D068D0" w:rsidP="00072AF0">
            <w:pPr>
              <w:pStyle w:val="Content"/>
              <w:rPr>
                <w:rFonts w:asciiTheme="majorHAnsi" w:hAnsiTheme="majorHAnsi" w:cstheme="majorHAnsi"/>
                <w:sz w:val="22"/>
              </w:rPr>
            </w:pPr>
            <w:r w:rsidRPr="00521980">
              <w:rPr>
                <w:rFonts w:asciiTheme="majorHAnsi" w:hAnsiTheme="majorHAnsi" w:cstheme="majorHAnsi"/>
                <w:b/>
                <w:bCs/>
                <w:sz w:val="22"/>
              </w:rPr>
              <w:t>Downtown Menu Database:</w:t>
            </w:r>
            <w:r w:rsidRPr="00521980">
              <w:rPr>
                <w:rFonts w:asciiTheme="majorHAnsi" w:hAnsiTheme="majorHAnsi" w:cstheme="majorHAnsi"/>
                <w:sz w:val="22"/>
              </w:rPr>
              <w:t xml:space="preserve"> Create a list of </w:t>
            </w:r>
            <w:r w:rsidR="00863FFB" w:rsidRPr="00521980">
              <w:rPr>
                <w:rFonts w:asciiTheme="majorHAnsi" w:hAnsiTheme="majorHAnsi" w:cstheme="majorHAnsi"/>
                <w:sz w:val="22"/>
              </w:rPr>
              <w:t>downtown restaurants that allow take-out</w:t>
            </w:r>
            <w:r w:rsidR="004E24C0" w:rsidRPr="00521980">
              <w:rPr>
                <w:rFonts w:asciiTheme="majorHAnsi" w:hAnsiTheme="majorHAnsi" w:cstheme="majorHAnsi"/>
                <w:sz w:val="22"/>
              </w:rPr>
              <w:t xml:space="preserve"> or have delivery options, and scan in or link to their menus. Some organizations have created large-font versions of these menus as well to accommodate senior audiences. </w:t>
            </w:r>
          </w:p>
          <w:p w14:paraId="3B896A1B" w14:textId="21B86B0F" w:rsidR="004E24C0" w:rsidRPr="00521980" w:rsidRDefault="004E24C0" w:rsidP="00072AF0">
            <w:pPr>
              <w:pStyle w:val="Content"/>
              <w:rPr>
                <w:rFonts w:asciiTheme="majorHAnsi" w:hAnsiTheme="majorHAnsi" w:cstheme="majorHAnsi"/>
                <w:sz w:val="22"/>
              </w:rPr>
            </w:pPr>
          </w:p>
          <w:p w14:paraId="3AEFE721" w14:textId="6FBE1673" w:rsidR="004E24C0" w:rsidRPr="00521980" w:rsidRDefault="00316E5A" w:rsidP="00072AF0">
            <w:pPr>
              <w:pStyle w:val="Content"/>
              <w:rPr>
                <w:rFonts w:asciiTheme="majorHAnsi" w:hAnsiTheme="majorHAnsi" w:cstheme="majorHAnsi"/>
                <w:sz w:val="22"/>
              </w:rPr>
            </w:pPr>
            <w:r w:rsidRPr="00521980">
              <w:rPr>
                <w:rFonts w:asciiTheme="majorHAnsi" w:hAnsiTheme="majorHAnsi" w:cstheme="majorHAnsi"/>
                <w:b/>
                <w:bCs/>
                <w:sz w:val="22"/>
              </w:rPr>
              <w:t>Digital</w:t>
            </w:r>
            <w:r w:rsidR="004E24C0" w:rsidRPr="00521980">
              <w:rPr>
                <w:rFonts w:asciiTheme="majorHAnsi" w:hAnsiTheme="majorHAnsi" w:cstheme="majorHAnsi"/>
                <w:b/>
                <w:bCs/>
                <w:sz w:val="22"/>
              </w:rPr>
              <w:t xml:space="preserve"> Downtown:</w:t>
            </w:r>
            <w:r w:rsidR="004E24C0" w:rsidRPr="00521980">
              <w:rPr>
                <w:rFonts w:asciiTheme="majorHAnsi" w:hAnsiTheme="majorHAnsi" w:cstheme="majorHAnsi"/>
                <w:sz w:val="22"/>
              </w:rPr>
              <w:t xml:space="preserve"> </w:t>
            </w:r>
            <w:r w:rsidR="00963943" w:rsidRPr="00521980">
              <w:rPr>
                <w:rFonts w:asciiTheme="majorHAnsi" w:hAnsiTheme="majorHAnsi" w:cstheme="majorHAnsi"/>
                <w:sz w:val="22"/>
              </w:rPr>
              <w:t>Promoting</w:t>
            </w:r>
            <w:r w:rsidRPr="00521980">
              <w:rPr>
                <w:rFonts w:asciiTheme="majorHAnsi" w:hAnsiTheme="majorHAnsi" w:cstheme="majorHAnsi"/>
                <w:sz w:val="22"/>
              </w:rPr>
              <w:t xml:space="preserve"> online downtown shopping, either through a series of social media posts highlighting online options, coordinating a centralized online marketplace, or making downtown gift certificates available for purchase (and future use) online can streamline options for customers hoping to make a difference. </w:t>
            </w:r>
          </w:p>
          <w:p w14:paraId="730FBE2D" w14:textId="3DFFB929" w:rsidR="00D068D0" w:rsidRPr="00521980" w:rsidRDefault="00D068D0" w:rsidP="00072AF0">
            <w:pPr>
              <w:pStyle w:val="Content"/>
              <w:rPr>
                <w:rFonts w:asciiTheme="majorHAnsi" w:hAnsiTheme="majorHAnsi" w:cstheme="majorHAnsi"/>
                <w:sz w:val="22"/>
              </w:rPr>
            </w:pPr>
          </w:p>
          <w:p w14:paraId="3C6206E2" w14:textId="02924A66" w:rsidR="00D068D0" w:rsidRPr="00521980" w:rsidRDefault="00D068D0" w:rsidP="00072AF0">
            <w:pPr>
              <w:pStyle w:val="Content"/>
              <w:rPr>
                <w:rFonts w:asciiTheme="majorHAnsi" w:hAnsiTheme="majorHAnsi" w:cstheme="majorHAnsi"/>
                <w:sz w:val="22"/>
              </w:rPr>
            </w:pPr>
            <w:r w:rsidRPr="00521980">
              <w:rPr>
                <w:rFonts w:asciiTheme="majorHAnsi" w:hAnsiTheme="majorHAnsi" w:cstheme="majorHAnsi"/>
                <w:b/>
                <w:bCs/>
                <w:sz w:val="22"/>
              </w:rPr>
              <w:t>Coordinated Activities:</w:t>
            </w:r>
            <w:r w:rsidRPr="00521980">
              <w:rPr>
                <w:rFonts w:asciiTheme="majorHAnsi" w:hAnsiTheme="majorHAnsi" w:cstheme="majorHAnsi"/>
                <w:sz w:val="22"/>
              </w:rPr>
              <w:t xml:space="preserve"> Downtown organizations also have a role to play in </w:t>
            </w:r>
            <w:r w:rsidR="00F5131E" w:rsidRPr="00521980">
              <w:rPr>
                <w:rFonts w:asciiTheme="majorHAnsi" w:hAnsiTheme="majorHAnsi" w:cstheme="majorHAnsi"/>
                <w:sz w:val="22"/>
              </w:rPr>
              <w:t>allowing businesses to band together and take advantage of economies of scale</w:t>
            </w:r>
            <w:r w:rsidR="006B1FA7" w:rsidRPr="00521980">
              <w:rPr>
                <w:rFonts w:asciiTheme="majorHAnsi" w:hAnsiTheme="majorHAnsi" w:cstheme="majorHAnsi"/>
                <w:sz w:val="22"/>
              </w:rPr>
              <w:t>, as well as a responsibility for helping the downtown environment and infrastructure support new ways of engaging with downtown business. Examples of activities might include the following:</w:t>
            </w:r>
            <w:r w:rsidR="00F5131E" w:rsidRPr="00521980">
              <w:rPr>
                <w:rFonts w:asciiTheme="majorHAnsi" w:hAnsiTheme="majorHAnsi" w:cstheme="majorHAnsi"/>
                <w:sz w:val="22"/>
              </w:rPr>
              <w:t xml:space="preserve"> </w:t>
            </w:r>
          </w:p>
          <w:p w14:paraId="066B0161" w14:textId="49C49E68" w:rsidR="00D068D0" w:rsidRPr="00521980" w:rsidRDefault="00D068D0"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Disinfecting public amenities (benches and drinking fountains)</w:t>
            </w:r>
          </w:p>
          <w:p w14:paraId="16FDC79D" w14:textId="61C2BA7F" w:rsidR="00F5131E" w:rsidRPr="00521980" w:rsidRDefault="00F5131E"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Compiling information on local resources</w:t>
            </w:r>
            <w:r w:rsidR="00863FFB" w:rsidRPr="00521980">
              <w:rPr>
                <w:rFonts w:asciiTheme="majorHAnsi" w:hAnsiTheme="majorHAnsi" w:cstheme="majorHAnsi"/>
                <w:sz w:val="22"/>
              </w:rPr>
              <w:t xml:space="preserve"> – health care hotlines, free meal outlets, phone lines to check on housebound seniors, etc. </w:t>
            </w:r>
          </w:p>
          <w:p w14:paraId="0679824A" w14:textId="1EBAAB1B" w:rsidR="002E271E" w:rsidRPr="00521980" w:rsidRDefault="002E271E"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Coordinate a delivery service – in communities without Uber or Lyft, </w:t>
            </w:r>
            <w:r w:rsidR="00210A47" w:rsidRPr="00521980">
              <w:rPr>
                <w:rFonts w:asciiTheme="majorHAnsi" w:hAnsiTheme="majorHAnsi" w:cstheme="majorHAnsi"/>
                <w:sz w:val="22"/>
              </w:rPr>
              <w:t xml:space="preserve">businesses may be able to coordinate to share staff as a delivery service to deliver goods to customers. Communities with existing taxi or ride-share programs may be able to </w:t>
            </w:r>
            <w:r w:rsidR="00C2678D" w:rsidRPr="00521980">
              <w:rPr>
                <w:rFonts w:asciiTheme="majorHAnsi" w:hAnsiTheme="majorHAnsi" w:cstheme="majorHAnsi"/>
                <w:sz w:val="22"/>
              </w:rPr>
              <w:t xml:space="preserve">engage these drivers on behalf of downtown businesses. </w:t>
            </w:r>
          </w:p>
          <w:p w14:paraId="7A42E5EC" w14:textId="7614A065" w:rsidR="003E75DB" w:rsidRPr="00521980" w:rsidRDefault="003E75DB"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Advocating for relaxed regulations or altered parking situations to accommodate additional drive-up pickup and takeout traffic</w:t>
            </w:r>
            <w:r w:rsidR="00B72557" w:rsidRPr="00521980">
              <w:rPr>
                <w:rFonts w:asciiTheme="majorHAnsi" w:hAnsiTheme="majorHAnsi" w:cstheme="majorHAnsi"/>
                <w:sz w:val="22"/>
              </w:rPr>
              <w:t>. This may involve the addition of temporary short</w:t>
            </w:r>
            <w:r w:rsidR="00526F79" w:rsidRPr="00521980">
              <w:rPr>
                <w:rFonts w:asciiTheme="majorHAnsi" w:hAnsiTheme="majorHAnsi" w:cstheme="majorHAnsi"/>
                <w:sz w:val="22"/>
              </w:rPr>
              <w:t>-</w:t>
            </w:r>
            <w:r w:rsidR="00B72557" w:rsidRPr="00521980">
              <w:rPr>
                <w:rFonts w:asciiTheme="majorHAnsi" w:hAnsiTheme="majorHAnsi" w:cstheme="majorHAnsi"/>
                <w:sz w:val="22"/>
              </w:rPr>
              <w:t xml:space="preserve">term </w:t>
            </w:r>
            <w:r w:rsidR="00B72557" w:rsidRPr="00521980">
              <w:rPr>
                <w:rFonts w:asciiTheme="majorHAnsi" w:hAnsiTheme="majorHAnsi" w:cstheme="majorHAnsi"/>
                <w:sz w:val="22"/>
              </w:rPr>
              <w:lastRenderedPageBreak/>
              <w:t xml:space="preserve">parking spaces, and/or waiving parking fees for a limited period (or on side streets for employees throughout the crisis). </w:t>
            </w:r>
            <w:r w:rsidR="008B23FF" w:rsidRPr="00521980">
              <w:rPr>
                <w:rFonts w:asciiTheme="majorHAnsi" w:hAnsiTheme="majorHAnsi" w:cstheme="majorHAnsi"/>
                <w:sz w:val="22"/>
              </w:rPr>
              <w:t xml:space="preserve">Bars and restaurants </w:t>
            </w:r>
            <w:r w:rsidR="003F7D0E" w:rsidRPr="00521980">
              <w:rPr>
                <w:rFonts w:asciiTheme="majorHAnsi" w:hAnsiTheme="majorHAnsi" w:cstheme="majorHAnsi"/>
                <w:sz w:val="22"/>
              </w:rPr>
              <w:t xml:space="preserve">may need help to extend their </w:t>
            </w:r>
            <w:r w:rsidR="00526F79" w:rsidRPr="00521980">
              <w:rPr>
                <w:rFonts w:asciiTheme="majorHAnsi" w:hAnsiTheme="majorHAnsi" w:cstheme="majorHAnsi"/>
                <w:sz w:val="22"/>
              </w:rPr>
              <w:t>premises</w:t>
            </w:r>
            <w:r w:rsidR="003F7D0E" w:rsidRPr="00521980">
              <w:rPr>
                <w:rFonts w:asciiTheme="majorHAnsi" w:hAnsiTheme="majorHAnsi" w:cstheme="majorHAnsi"/>
                <w:sz w:val="22"/>
              </w:rPr>
              <w:t xml:space="preserve"> to allow for </w:t>
            </w:r>
            <w:r w:rsidR="00526F79" w:rsidRPr="00521980">
              <w:rPr>
                <w:rFonts w:asciiTheme="majorHAnsi" w:hAnsiTheme="majorHAnsi" w:cstheme="majorHAnsi"/>
                <w:sz w:val="22"/>
              </w:rPr>
              <w:t xml:space="preserve">curbside pickup of </w:t>
            </w:r>
            <w:r w:rsidR="000C25D6" w:rsidRPr="00521980">
              <w:rPr>
                <w:rFonts w:asciiTheme="majorHAnsi" w:hAnsiTheme="majorHAnsi" w:cstheme="majorHAnsi"/>
                <w:sz w:val="22"/>
              </w:rPr>
              <w:t xml:space="preserve">beer or wine with dinner. </w:t>
            </w:r>
          </w:p>
          <w:p w14:paraId="4D521FB8" w14:textId="5CFEB59D" w:rsidR="00183D36" w:rsidRPr="00521980" w:rsidRDefault="00183D36" w:rsidP="002E271E">
            <w:pPr>
              <w:pStyle w:val="Content"/>
              <w:numPr>
                <w:ilvl w:val="0"/>
                <w:numId w:val="7"/>
              </w:numPr>
              <w:rPr>
                <w:rFonts w:asciiTheme="majorHAnsi" w:hAnsiTheme="majorHAnsi" w:cstheme="majorHAnsi"/>
                <w:sz w:val="22"/>
              </w:rPr>
            </w:pPr>
            <w:r w:rsidRPr="00521980">
              <w:rPr>
                <w:rFonts w:asciiTheme="majorHAnsi" w:hAnsiTheme="majorHAnsi" w:cstheme="majorHAnsi"/>
                <w:sz w:val="22"/>
              </w:rPr>
              <w:t>Utilizing a public plaza or central location to distribute free community meals</w:t>
            </w:r>
            <w:r w:rsidR="00696480" w:rsidRPr="00521980">
              <w:rPr>
                <w:rFonts w:asciiTheme="majorHAnsi" w:hAnsiTheme="majorHAnsi" w:cstheme="majorHAnsi"/>
                <w:sz w:val="22"/>
              </w:rPr>
              <w:t xml:space="preserve">. </w:t>
            </w:r>
          </w:p>
          <w:p w14:paraId="449228D6" w14:textId="77777777" w:rsidR="008236FD" w:rsidRPr="00521980" w:rsidRDefault="008236FD" w:rsidP="00072AF0">
            <w:pPr>
              <w:pStyle w:val="Content"/>
              <w:rPr>
                <w:rFonts w:asciiTheme="majorHAnsi" w:hAnsiTheme="majorHAnsi" w:cstheme="majorHAnsi"/>
                <w:sz w:val="22"/>
              </w:rPr>
            </w:pPr>
          </w:p>
          <w:p w14:paraId="09C238FC" w14:textId="148FC05C" w:rsidR="00072AF0" w:rsidRPr="00521980" w:rsidRDefault="00072AF0" w:rsidP="008377B4">
            <w:pPr>
              <w:pStyle w:val="Heading2"/>
              <w:rPr>
                <w:rFonts w:asciiTheme="majorHAnsi" w:hAnsiTheme="majorHAnsi" w:cstheme="majorHAnsi"/>
                <w:sz w:val="28"/>
                <w:szCs w:val="28"/>
              </w:rPr>
            </w:pPr>
            <w:r w:rsidRPr="00521980">
              <w:rPr>
                <w:rFonts w:asciiTheme="majorHAnsi" w:hAnsiTheme="majorHAnsi" w:cstheme="majorHAnsi"/>
                <w:sz w:val="28"/>
                <w:szCs w:val="28"/>
              </w:rPr>
              <w:t>Event Planning</w:t>
            </w:r>
          </w:p>
          <w:p w14:paraId="451DD7EA" w14:textId="77777777" w:rsidR="007460B2" w:rsidRPr="00521980" w:rsidRDefault="004D64D6" w:rsidP="00072AF0">
            <w:pPr>
              <w:pStyle w:val="Content"/>
              <w:rPr>
                <w:rFonts w:asciiTheme="majorHAnsi" w:hAnsiTheme="majorHAnsi" w:cstheme="majorHAnsi"/>
                <w:sz w:val="22"/>
              </w:rPr>
            </w:pPr>
            <w:r w:rsidRPr="00521980">
              <w:rPr>
                <w:rFonts w:asciiTheme="majorHAnsi" w:hAnsiTheme="majorHAnsi" w:cstheme="majorHAnsi"/>
                <w:sz w:val="22"/>
              </w:rPr>
              <w:t>Most downtown organizations</w:t>
            </w:r>
            <w:r w:rsidR="00B12013" w:rsidRPr="00521980">
              <w:rPr>
                <w:rFonts w:asciiTheme="majorHAnsi" w:hAnsiTheme="majorHAnsi" w:cstheme="majorHAnsi"/>
                <w:sz w:val="22"/>
              </w:rPr>
              <w:t xml:space="preserve"> are busy planning events for </w:t>
            </w:r>
            <w:r w:rsidR="00A94784" w:rsidRPr="00521980">
              <w:rPr>
                <w:rFonts w:asciiTheme="majorHAnsi" w:hAnsiTheme="majorHAnsi" w:cstheme="majorHAnsi"/>
                <w:sz w:val="22"/>
              </w:rPr>
              <w:t xml:space="preserve">the upcoming spring and summer seasons. </w:t>
            </w:r>
            <w:r w:rsidR="00FD4D99" w:rsidRPr="00521980">
              <w:rPr>
                <w:rFonts w:asciiTheme="majorHAnsi" w:hAnsiTheme="majorHAnsi" w:cstheme="majorHAnsi"/>
                <w:sz w:val="22"/>
              </w:rPr>
              <w:t>While most events scheduled through early May have been cancelled</w:t>
            </w:r>
            <w:r w:rsidR="00BB3FCD" w:rsidRPr="00521980">
              <w:rPr>
                <w:rFonts w:asciiTheme="majorHAnsi" w:hAnsiTheme="majorHAnsi" w:cstheme="majorHAnsi"/>
                <w:sz w:val="22"/>
              </w:rPr>
              <w:t xml:space="preserve"> or postponed. </w:t>
            </w:r>
          </w:p>
          <w:p w14:paraId="4EA51A0E" w14:textId="77777777" w:rsidR="007460B2" w:rsidRPr="00521980" w:rsidRDefault="007460B2" w:rsidP="00072AF0">
            <w:pPr>
              <w:pStyle w:val="Content"/>
              <w:rPr>
                <w:rFonts w:asciiTheme="majorHAnsi" w:hAnsiTheme="majorHAnsi" w:cstheme="majorHAnsi"/>
                <w:sz w:val="22"/>
              </w:rPr>
            </w:pPr>
          </w:p>
          <w:p w14:paraId="2DB30949" w14:textId="23163C3F" w:rsidR="00072AF0" w:rsidRPr="00521980" w:rsidRDefault="007460B2" w:rsidP="00072AF0">
            <w:pPr>
              <w:pStyle w:val="Content"/>
              <w:rPr>
                <w:rFonts w:asciiTheme="majorHAnsi" w:hAnsiTheme="majorHAnsi" w:cstheme="majorHAnsi"/>
                <w:sz w:val="22"/>
              </w:rPr>
            </w:pPr>
            <w:r w:rsidRPr="00521980">
              <w:rPr>
                <w:rFonts w:asciiTheme="majorHAnsi" w:hAnsiTheme="majorHAnsi" w:cstheme="majorHAnsi"/>
                <w:b/>
                <w:bCs/>
                <w:sz w:val="22"/>
              </w:rPr>
              <w:t>Financial Impact:</w:t>
            </w:r>
            <w:r w:rsidRPr="00521980">
              <w:rPr>
                <w:rFonts w:asciiTheme="majorHAnsi" w:hAnsiTheme="majorHAnsi" w:cstheme="majorHAnsi"/>
                <w:sz w:val="22"/>
              </w:rPr>
              <w:t xml:space="preserve"> </w:t>
            </w:r>
            <w:r w:rsidR="004504AB" w:rsidRPr="00521980">
              <w:rPr>
                <w:rFonts w:asciiTheme="majorHAnsi" w:hAnsiTheme="majorHAnsi" w:cstheme="majorHAnsi"/>
                <w:sz w:val="22"/>
              </w:rPr>
              <w:t xml:space="preserve">Depending on the type of event and </w:t>
            </w:r>
            <w:proofErr w:type="gramStart"/>
            <w:r w:rsidR="004504AB" w:rsidRPr="00521980">
              <w:rPr>
                <w:rFonts w:asciiTheme="majorHAnsi" w:hAnsiTheme="majorHAnsi" w:cstheme="majorHAnsi"/>
                <w:sz w:val="22"/>
              </w:rPr>
              <w:t>amount</w:t>
            </w:r>
            <w:proofErr w:type="gramEnd"/>
            <w:r w:rsidR="004504AB" w:rsidRPr="00521980">
              <w:rPr>
                <w:rFonts w:asciiTheme="majorHAnsi" w:hAnsiTheme="majorHAnsi" w:cstheme="majorHAnsi"/>
                <w:sz w:val="22"/>
              </w:rPr>
              <w:t xml:space="preserve"> of items that have been pre-committed or pre-paid, organizations will need to review the Force Majeu</w:t>
            </w:r>
            <w:r w:rsidR="00D70FF7" w:rsidRPr="00521980">
              <w:rPr>
                <w:rFonts w:asciiTheme="majorHAnsi" w:hAnsiTheme="majorHAnsi" w:cstheme="majorHAnsi"/>
                <w:sz w:val="22"/>
              </w:rPr>
              <w:t xml:space="preserve">re clauses included in their contracts. This ‘act of God’ clause provides </w:t>
            </w:r>
            <w:r w:rsidR="00D01D17" w:rsidRPr="00521980">
              <w:rPr>
                <w:rFonts w:asciiTheme="majorHAnsi" w:hAnsiTheme="majorHAnsi" w:cstheme="majorHAnsi"/>
                <w:sz w:val="22"/>
              </w:rPr>
              <w:t xml:space="preserve">participants and/or event planners with a non-payment option as a result of an unforeseen event. The ability to cancel with limited or no financial implications will depend on the strength of this clause in your contract (although many venues and vendors are attempting to work with </w:t>
            </w:r>
            <w:r w:rsidR="00711DDD" w:rsidRPr="00521980">
              <w:rPr>
                <w:rFonts w:asciiTheme="majorHAnsi" w:hAnsiTheme="majorHAnsi" w:cstheme="majorHAnsi"/>
                <w:sz w:val="22"/>
              </w:rPr>
              <w:t xml:space="preserve">planners to the degree possible). </w:t>
            </w:r>
          </w:p>
          <w:p w14:paraId="06517C66" w14:textId="21534953" w:rsidR="007460B2" w:rsidRPr="00521980" w:rsidRDefault="007460B2" w:rsidP="00072AF0">
            <w:pPr>
              <w:pStyle w:val="Content"/>
              <w:rPr>
                <w:rFonts w:asciiTheme="majorHAnsi" w:hAnsiTheme="majorHAnsi" w:cstheme="majorHAnsi"/>
                <w:sz w:val="22"/>
              </w:rPr>
            </w:pPr>
            <w:r w:rsidRPr="00521980">
              <w:rPr>
                <w:rFonts w:asciiTheme="majorHAnsi" w:hAnsiTheme="majorHAnsi" w:cstheme="majorHAnsi"/>
                <w:sz w:val="22"/>
              </w:rPr>
              <w:br/>
            </w:r>
            <w:r w:rsidRPr="00521980">
              <w:rPr>
                <w:rFonts w:asciiTheme="majorHAnsi" w:hAnsiTheme="majorHAnsi" w:cstheme="majorHAnsi"/>
                <w:b/>
                <w:bCs/>
                <w:sz w:val="22"/>
              </w:rPr>
              <w:t>Live-Stream or Online:</w:t>
            </w:r>
            <w:r w:rsidRPr="00521980">
              <w:rPr>
                <w:rFonts w:asciiTheme="majorHAnsi" w:hAnsiTheme="majorHAnsi" w:cstheme="majorHAnsi"/>
                <w:sz w:val="22"/>
              </w:rPr>
              <w:t xml:space="preserve"> </w:t>
            </w:r>
            <w:r w:rsidR="009B3CDB" w:rsidRPr="00521980">
              <w:rPr>
                <w:rFonts w:asciiTheme="majorHAnsi" w:hAnsiTheme="majorHAnsi" w:cstheme="majorHAnsi"/>
                <w:sz w:val="22"/>
              </w:rPr>
              <w:t>All or a portion of your event may be able to move online to avoid a complete financial loss</w:t>
            </w:r>
            <w:r w:rsidR="00737FF0" w:rsidRPr="00521980">
              <w:rPr>
                <w:rFonts w:asciiTheme="majorHAnsi" w:hAnsiTheme="majorHAnsi" w:cstheme="majorHAnsi"/>
                <w:sz w:val="22"/>
              </w:rPr>
              <w:t>. Live auctions can become online auctions, trivia events can go online, live-streamed fashion shows can be launched complete with one-click shopping</w:t>
            </w:r>
            <w:r w:rsidR="00401385" w:rsidRPr="00521980">
              <w:rPr>
                <w:rFonts w:asciiTheme="majorHAnsi" w:hAnsiTheme="majorHAnsi" w:cstheme="majorHAnsi"/>
                <w:sz w:val="22"/>
              </w:rPr>
              <w:t xml:space="preserve">, and races can be converted into online challenges with social media posts of recorded times on the race route. </w:t>
            </w:r>
            <w:r w:rsidR="00B5241E" w:rsidRPr="00521980">
              <w:rPr>
                <w:rFonts w:asciiTheme="majorHAnsi" w:hAnsiTheme="majorHAnsi" w:cstheme="majorHAnsi"/>
                <w:sz w:val="22"/>
              </w:rPr>
              <w:t xml:space="preserve">All of these can allow participants to engage with the organization and replace an anticipated event with online engagement with fellow attendees (while potentially retaining some event revenues to offset non-refundable costs). </w:t>
            </w:r>
          </w:p>
          <w:p w14:paraId="3C8DCE59" w14:textId="77777777" w:rsidR="007460B2" w:rsidRPr="00521980" w:rsidRDefault="007460B2" w:rsidP="00072AF0">
            <w:pPr>
              <w:pStyle w:val="Content"/>
              <w:rPr>
                <w:rFonts w:asciiTheme="majorHAnsi" w:hAnsiTheme="majorHAnsi" w:cstheme="majorHAnsi"/>
                <w:sz w:val="22"/>
              </w:rPr>
            </w:pPr>
          </w:p>
          <w:p w14:paraId="60AE0DE1" w14:textId="6B04790D" w:rsidR="00C10928" w:rsidRPr="00521980" w:rsidRDefault="006B1FA7" w:rsidP="00072AF0">
            <w:pPr>
              <w:pStyle w:val="Content"/>
              <w:rPr>
                <w:rFonts w:asciiTheme="majorHAnsi" w:hAnsiTheme="majorHAnsi" w:cstheme="majorHAnsi"/>
                <w:sz w:val="22"/>
              </w:rPr>
            </w:pPr>
            <w:r w:rsidRPr="00521980">
              <w:rPr>
                <w:rFonts w:asciiTheme="majorHAnsi" w:hAnsiTheme="majorHAnsi" w:cstheme="majorHAnsi"/>
                <w:b/>
                <w:bCs/>
                <w:sz w:val="22"/>
              </w:rPr>
              <w:t>Future Considerations:</w:t>
            </w:r>
            <w:r w:rsidRPr="00521980">
              <w:rPr>
                <w:rFonts w:asciiTheme="majorHAnsi" w:hAnsiTheme="majorHAnsi" w:cstheme="majorHAnsi"/>
                <w:sz w:val="22"/>
              </w:rPr>
              <w:t xml:space="preserve"> </w:t>
            </w:r>
            <w:r w:rsidR="00C10928" w:rsidRPr="00521980">
              <w:rPr>
                <w:rFonts w:asciiTheme="majorHAnsi" w:hAnsiTheme="majorHAnsi" w:cstheme="majorHAnsi"/>
                <w:sz w:val="22"/>
              </w:rPr>
              <w:t xml:space="preserve">Looking into the future, even when events are allowed, people may be more aware of health concerns associated with gatherings. Consider adding handwashing stations or other measures to allow attendees to feel comfortable and in control of their health while at your event. </w:t>
            </w:r>
          </w:p>
          <w:p w14:paraId="1FC5F383" w14:textId="545A719A" w:rsidR="004D64D6" w:rsidRDefault="004D64D6" w:rsidP="00072AF0">
            <w:pPr>
              <w:pStyle w:val="Content"/>
              <w:rPr>
                <w:rFonts w:asciiTheme="majorHAnsi" w:hAnsiTheme="majorHAnsi" w:cstheme="majorHAnsi"/>
              </w:rPr>
            </w:pPr>
          </w:p>
          <w:p w14:paraId="2CC503A1" w14:textId="1D28F36F" w:rsidR="00F40E3F" w:rsidRDefault="00F40E3F" w:rsidP="00072AF0">
            <w:pPr>
              <w:pStyle w:val="Content"/>
              <w:rPr>
                <w:rFonts w:asciiTheme="majorHAnsi" w:hAnsiTheme="majorHAnsi" w:cstheme="majorHAnsi"/>
              </w:rPr>
            </w:pPr>
          </w:p>
          <w:p w14:paraId="470FA8CA" w14:textId="3ECB2174" w:rsidR="00F40E3F" w:rsidRDefault="00F40E3F" w:rsidP="00072AF0">
            <w:pPr>
              <w:pStyle w:val="Content"/>
              <w:rPr>
                <w:rFonts w:asciiTheme="majorHAnsi" w:hAnsiTheme="majorHAnsi" w:cstheme="majorHAnsi"/>
              </w:rPr>
            </w:pPr>
          </w:p>
          <w:p w14:paraId="11CF3157" w14:textId="54A4940C" w:rsidR="00F40E3F" w:rsidRDefault="00F40E3F" w:rsidP="00072AF0">
            <w:pPr>
              <w:pStyle w:val="Content"/>
              <w:rPr>
                <w:rFonts w:asciiTheme="majorHAnsi" w:hAnsiTheme="majorHAnsi" w:cstheme="majorHAnsi"/>
              </w:rPr>
            </w:pPr>
          </w:p>
          <w:p w14:paraId="48D0681A" w14:textId="7E367BD1" w:rsidR="00F40E3F" w:rsidRDefault="00F40E3F" w:rsidP="00072AF0">
            <w:pPr>
              <w:pStyle w:val="Content"/>
              <w:rPr>
                <w:rFonts w:asciiTheme="majorHAnsi" w:hAnsiTheme="majorHAnsi" w:cstheme="majorHAnsi"/>
              </w:rPr>
            </w:pPr>
          </w:p>
          <w:p w14:paraId="0B3900FB" w14:textId="24E760FF" w:rsidR="00F40E3F" w:rsidRDefault="00F40E3F" w:rsidP="00072AF0">
            <w:pPr>
              <w:pStyle w:val="Content"/>
              <w:rPr>
                <w:rFonts w:asciiTheme="majorHAnsi" w:hAnsiTheme="majorHAnsi" w:cstheme="majorHAnsi"/>
              </w:rPr>
            </w:pPr>
          </w:p>
          <w:p w14:paraId="5B80D8DF" w14:textId="790CD2BA" w:rsidR="00F40E3F" w:rsidRDefault="00F40E3F" w:rsidP="00072AF0">
            <w:pPr>
              <w:pStyle w:val="Content"/>
              <w:rPr>
                <w:rFonts w:asciiTheme="majorHAnsi" w:hAnsiTheme="majorHAnsi" w:cstheme="majorHAnsi"/>
              </w:rPr>
            </w:pPr>
          </w:p>
          <w:p w14:paraId="7BFD231A" w14:textId="39388E43" w:rsidR="00F40E3F" w:rsidRDefault="00F40E3F" w:rsidP="00072AF0">
            <w:pPr>
              <w:pStyle w:val="Content"/>
              <w:rPr>
                <w:rFonts w:asciiTheme="majorHAnsi" w:hAnsiTheme="majorHAnsi" w:cstheme="majorHAnsi"/>
              </w:rPr>
            </w:pPr>
          </w:p>
          <w:p w14:paraId="49B676E2" w14:textId="77FB8E12" w:rsidR="00F40E3F" w:rsidRDefault="00F40E3F" w:rsidP="00072AF0">
            <w:pPr>
              <w:pStyle w:val="Content"/>
              <w:rPr>
                <w:rFonts w:asciiTheme="majorHAnsi" w:hAnsiTheme="majorHAnsi" w:cstheme="majorHAnsi"/>
              </w:rPr>
            </w:pPr>
          </w:p>
          <w:p w14:paraId="08863DCE" w14:textId="20FDC5A7" w:rsidR="00F40E3F" w:rsidRDefault="00F40E3F" w:rsidP="00072AF0">
            <w:pPr>
              <w:pStyle w:val="Content"/>
              <w:rPr>
                <w:rFonts w:asciiTheme="majorHAnsi" w:hAnsiTheme="majorHAnsi" w:cstheme="majorHAnsi"/>
              </w:rPr>
            </w:pPr>
          </w:p>
          <w:p w14:paraId="42946BE3" w14:textId="52FBC399" w:rsidR="00F40E3F" w:rsidRDefault="00F40E3F" w:rsidP="00072AF0">
            <w:pPr>
              <w:pStyle w:val="Content"/>
              <w:rPr>
                <w:rFonts w:asciiTheme="majorHAnsi" w:hAnsiTheme="majorHAnsi" w:cstheme="majorHAnsi"/>
              </w:rPr>
            </w:pPr>
          </w:p>
          <w:p w14:paraId="1F8BA026" w14:textId="4A8B83EE" w:rsidR="00F40E3F" w:rsidRDefault="00F40E3F" w:rsidP="00072AF0">
            <w:pPr>
              <w:pStyle w:val="Content"/>
              <w:rPr>
                <w:rFonts w:asciiTheme="majorHAnsi" w:hAnsiTheme="majorHAnsi" w:cstheme="majorHAnsi"/>
              </w:rPr>
            </w:pPr>
          </w:p>
          <w:p w14:paraId="65512F27" w14:textId="768AE85F" w:rsidR="00F40E3F" w:rsidRDefault="00F40E3F" w:rsidP="00072AF0">
            <w:pPr>
              <w:pStyle w:val="Content"/>
              <w:rPr>
                <w:rFonts w:asciiTheme="majorHAnsi" w:hAnsiTheme="majorHAnsi" w:cstheme="majorHAnsi"/>
              </w:rPr>
            </w:pPr>
          </w:p>
          <w:p w14:paraId="4A01725B" w14:textId="77777777" w:rsidR="00F40E3F" w:rsidRPr="00521980" w:rsidRDefault="00F40E3F" w:rsidP="00072AF0">
            <w:pPr>
              <w:pStyle w:val="Content"/>
              <w:rPr>
                <w:rFonts w:asciiTheme="majorHAnsi" w:hAnsiTheme="majorHAnsi" w:cstheme="majorHAnsi"/>
              </w:rPr>
            </w:pPr>
          </w:p>
          <w:p w14:paraId="6BC522FE" w14:textId="2414135E" w:rsidR="00750E64" w:rsidRPr="00521980" w:rsidRDefault="00CE3210" w:rsidP="00750E64">
            <w:pPr>
              <w:pStyle w:val="Content"/>
              <w:numPr>
                <w:ilvl w:val="0"/>
                <w:numId w:val="2"/>
              </w:numPr>
              <w:rPr>
                <w:rFonts w:asciiTheme="majorHAnsi" w:hAnsiTheme="majorHAnsi" w:cstheme="majorHAnsi"/>
              </w:rPr>
            </w:pPr>
            <w:r w:rsidRPr="00521980">
              <w:rPr>
                <w:rFonts w:asciiTheme="majorHAnsi" w:hAnsiTheme="majorHAnsi" w:cstheme="majorHAnsi"/>
              </w:rPr>
              <w:lastRenderedPageBreak/>
              <w:t xml:space="preserve">Retail &amp; Service </w:t>
            </w:r>
            <w:r w:rsidR="00750E64" w:rsidRPr="00521980">
              <w:rPr>
                <w:rFonts w:asciiTheme="majorHAnsi" w:hAnsiTheme="majorHAnsi" w:cstheme="majorHAnsi"/>
              </w:rPr>
              <w:t>Business Strategies</w:t>
            </w:r>
          </w:p>
          <w:p w14:paraId="3137D2DE" w14:textId="6136A33D" w:rsidR="00B12013" w:rsidRPr="00521980" w:rsidRDefault="00B12013" w:rsidP="00B12013">
            <w:pPr>
              <w:pStyle w:val="Content"/>
              <w:rPr>
                <w:rFonts w:asciiTheme="majorHAnsi" w:hAnsiTheme="majorHAnsi" w:cstheme="majorHAnsi"/>
                <w:sz w:val="22"/>
              </w:rPr>
            </w:pPr>
            <w:r w:rsidRPr="00521980">
              <w:rPr>
                <w:rFonts w:asciiTheme="majorHAnsi" w:hAnsiTheme="majorHAnsi" w:cstheme="majorHAnsi"/>
                <w:sz w:val="22"/>
              </w:rPr>
              <w:t xml:space="preserve">Retail and service businesses may need to be creative to accommodate new customer habits. Considering the needs of home-bound customers can help shape effective strategies for your </w:t>
            </w:r>
            <w:r w:rsidR="00194589" w:rsidRPr="00521980">
              <w:rPr>
                <w:rFonts w:asciiTheme="majorHAnsi" w:hAnsiTheme="majorHAnsi" w:cstheme="majorHAnsi"/>
                <w:sz w:val="22"/>
              </w:rPr>
              <w:t xml:space="preserve">business is essential for maintaining even a minimum of sales </w:t>
            </w:r>
            <w:r w:rsidR="00D16DB4" w:rsidRPr="00521980">
              <w:rPr>
                <w:rFonts w:asciiTheme="majorHAnsi" w:hAnsiTheme="majorHAnsi" w:cstheme="majorHAnsi"/>
                <w:sz w:val="22"/>
              </w:rPr>
              <w:t xml:space="preserve">during the next eight weeks. </w:t>
            </w:r>
            <w:r w:rsidR="0054588B" w:rsidRPr="00521980">
              <w:rPr>
                <w:rFonts w:asciiTheme="majorHAnsi" w:hAnsiTheme="majorHAnsi" w:cstheme="majorHAnsi"/>
                <w:sz w:val="22"/>
              </w:rPr>
              <w:t xml:space="preserve">Consider the following list of potential strategies, grouped by business type, to identify strategies that may work for your business. </w:t>
            </w:r>
          </w:p>
          <w:p w14:paraId="08213AFF" w14:textId="7DE10853" w:rsidR="0054588B" w:rsidRPr="00521980" w:rsidRDefault="0054588B" w:rsidP="00B12013">
            <w:pPr>
              <w:pStyle w:val="Content"/>
              <w:rPr>
                <w:rFonts w:asciiTheme="majorHAnsi" w:hAnsiTheme="majorHAnsi" w:cstheme="majorHAnsi"/>
                <w:sz w:val="22"/>
              </w:rPr>
            </w:pPr>
          </w:p>
          <w:p w14:paraId="459938C0" w14:textId="77777777" w:rsidR="00DD2FCB" w:rsidRPr="00521980" w:rsidRDefault="00BF1F65" w:rsidP="00DD2FCB">
            <w:pPr>
              <w:pStyle w:val="Content"/>
              <w:rPr>
                <w:rFonts w:asciiTheme="majorHAnsi" w:hAnsiTheme="majorHAnsi" w:cstheme="majorHAnsi"/>
                <w:sz w:val="22"/>
              </w:rPr>
            </w:pPr>
            <w:r w:rsidRPr="00521980">
              <w:rPr>
                <w:rFonts w:asciiTheme="majorHAnsi" w:hAnsiTheme="majorHAnsi" w:cstheme="majorHAnsi"/>
                <w:b/>
                <w:bCs/>
                <w:sz w:val="22"/>
              </w:rPr>
              <w:t>Retailers</w:t>
            </w:r>
          </w:p>
          <w:p w14:paraId="3D094121" w14:textId="479EF290" w:rsidR="0054588B" w:rsidRPr="00521980" w:rsidRDefault="0054588B"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Online Sales</w:t>
            </w:r>
            <w:r w:rsidR="00DD2FCB" w:rsidRPr="00521980">
              <w:rPr>
                <w:rFonts w:asciiTheme="majorHAnsi" w:hAnsiTheme="majorHAnsi" w:cstheme="majorHAnsi"/>
                <w:sz w:val="22"/>
              </w:rPr>
              <w:t xml:space="preserve"> </w:t>
            </w:r>
            <w:r w:rsidR="00C51013" w:rsidRPr="00521980">
              <w:rPr>
                <w:rFonts w:asciiTheme="majorHAnsi" w:hAnsiTheme="majorHAnsi" w:cstheme="majorHAnsi"/>
                <w:sz w:val="22"/>
              </w:rPr>
              <w:t>–</w:t>
            </w:r>
            <w:r w:rsidR="00DD2FCB" w:rsidRPr="00521980">
              <w:rPr>
                <w:rFonts w:asciiTheme="majorHAnsi" w:hAnsiTheme="majorHAnsi" w:cstheme="majorHAnsi"/>
                <w:sz w:val="22"/>
              </w:rPr>
              <w:t xml:space="preserve"> </w:t>
            </w:r>
            <w:r w:rsidR="00C51013" w:rsidRPr="00521980">
              <w:rPr>
                <w:rFonts w:asciiTheme="majorHAnsi" w:hAnsiTheme="majorHAnsi" w:cstheme="majorHAnsi"/>
                <w:sz w:val="22"/>
              </w:rPr>
              <w:t xml:space="preserve">If you don’t already, create an online sales platform, whether as a standalone offering on your existing website or </w:t>
            </w:r>
          </w:p>
          <w:p w14:paraId="6CD9E8D0" w14:textId="77777777" w:rsidR="00BA140E" w:rsidRPr="00521980" w:rsidRDefault="0054588B" w:rsidP="00BA140E">
            <w:pPr>
              <w:pStyle w:val="Content"/>
              <w:numPr>
                <w:ilvl w:val="0"/>
                <w:numId w:val="7"/>
              </w:numPr>
              <w:rPr>
                <w:rFonts w:asciiTheme="majorHAnsi" w:hAnsiTheme="majorHAnsi" w:cstheme="majorHAnsi"/>
                <w:sz w:val="22"/>
              </w:rPr>
            </w:pPr>
            <w:r w:rsidRPr="00521980">
              <w:rPr>
                <w:rFonts w:asciiTheme="majorHAnsi" w:hAnsiTheme="majorHAnsi" w:cstheme="majorHAnsi"/>
                <w:sz w:val="22"/>
              </w:rPr>
              <w:t>Delivery Options</w:t>
            </w:r>
            <w:r w:rsidR="003E75DB" w:rsidRPr="00521980">
              <w:rPr>
                <w:rFonts w:asciiTheme="majorHAnsi" w:hAnsiTheme="majorHAnsi" w:cstheme="majorHAnsi"/>
                <w:sz w:val="22"/>
              </w:rPr>
              <w:t>/</w:t>
            </w:r>
            <w:r w:rsidRPr="00521980">
              <w:rPr>
                <w:rFonts w:asciiTheme="majorHAnsi" w:hAnsiTheme="majorHAnsi" w:cstheme="majorHAnsi"/>
                <w:sz w:val="22"/>
              </w:rPr>
              <w:t>Curbside Pickup</w:t>
            </w:r>
            <w:r w:rsidR="00C51013" w:rsidRPr="00521980">
              <w:rPr>
                <w:rFonts w:asciiTheme="majorHAnsi" w:hAnsiTheme="majorHAnsi" w:cstheme="majorHAnsi"/>
                <w:sz w:val="22"/>
              </w:rPr>
              <w:t xml:space="preserve"> – allow </w:t>
            </w:r>
            <w:r w:rsidR="00555607" w:rsidRPr="00521980">
              <w:rPr>
                <w:rFonts w:asciiTheme="majorHAnsi" w:hAnsiTheme="majorHAnsi" w:cstheme="majorHAnsi"/>
                <w:sz w:val="22"/>
              </w:rPr>
              <w:t xml:space="preserve">customers to pickup online orders at the curb or have them delivered locally. Consider creating delivery bundles to make this cost-effective. Learn-to-knit kits, craft-in-a-box, </w:t>
            </w:r>
            <w:r w:rsidR="00E30503" w:rsidRPr="00521980">
              <w:rPr>
                <w:rFonts w:asciiTheme="majorHAnsi" w:hAnsiTheme="majorHAnsi" w:cstheme="majorHAnsi"/>
                <w:sz w:val="22"/>
              </w:rPr>
              <w:t xml:space="preserve">movie-watching-pjs-for-the-family, etc. </w:t>
            </w:r>
          </w:p>
          <w:p w14:paraId="0B0ECCAA" w14:textId="24E0E05C" w:rsidR="0054588B" w:rsidRPr="00521980" w:rsidRDefault="00A85D9E" w:rsidP="00F02410">
            <w:pPr>
              <w:pStyle w:val="Content"/>
              <w:numPr>
                <w:ilvl w:val="0"/>
                <w:numId w:val="7"/>
              </w:numPr>
              <w:rPr>
                <w:rFonts w:asciiTheme="majorHAnsi" w:hAnsiTheme="majorHAnsi" w:cstheme="majorHAnsi"/>
                <w:sz w:val="22"/>
              </w:rPr>
            </w:pPr>
            <w:r w:rsidRPr="00521980">
              <w:rPr>
                <w:rFonts w:asciiTheme="majorHAnsi" w:hAnsiTheme="majorHAnsi" w:cstheme="majorHAnsi"/>
                <w:sz w:val="22"/>
              </w:rPr>
              <w:t>Themed bundle</w:t>
            </w:r>
            <w:r w:rsidR="00F40E3F">
              <w:rPr>
                <w:rFonts w:asciiTheme="majorHAnsi" w:hAnsiTheme="majorHAnsi" w:cstheme="majorHAnsi"/>
                <w:sz w:val="22"/>
              </w:rPr>
              <w:t xml:space="preserve"> options</w:t>
            </w:r>
            <w:r w:rsidRPr="00521980">
              <w:rPr>
                <w:rFonts w:asciiTheme="majorHAnsi" w:hAnsiTheme="majorHAnsi" w:cstheme="majorHAnsi"/>
                <w:sz w:val="22"/>
              </w:rPr>
              <w:t xml:space="preserve"> work well:</w:t>
            </w:r>
            <w:r w:rsidR="0007641B" w:rsidRPr="00521980">
              <w:rPr>
                <w:rFonts w:asciiTheme="majorHAnsi" w:hAnsiTheme="majorHAnsi" w:cstheme="majorHAnsi"/>
                <w:sz w:val="22"/>
              </w:rPr>
              <w:t xml:space="preserve"> Bookstores might have</w:t>
            </w:r>
            <w:r w:rsidRPr="00521980">
              <w:rPr>
                <w:rFonts w:asciiTheme="majorHAnsi" w:hAnsiTheme="majorHAnsi" w:cstheme="majorHAnsi"/>
                <w:sz w:val="22"/>
              </w:rPr>
              <w:t xml:space="preserve"> </w:t>
            </w:r>
            <w:proofErr w:type="spellStart"/>
            <w:r w:rsidRPr="00521980">
              <w:rPr>
                <w:rFonts w:asciiTheme="majorHAnsi" w:hAnsiTheme="majorHAnsi" w:cstheme="majorHAnsi"/>
                <w:sz w:val="22"/>
              </w:rPr>
              <w:t>mysterylovers</w:t>
            </w:r>
            <w:proofErr w:type="spellEnd"/>
            <w:r w:rsidRPr="00521980">
              <w:rPr>
                <w:rFonts w:asciiTheme="majorHAnsi" w:hAnsiTheme="majorHAnsi" w:cstheme="majorHAnsi"/>
                <w:sz w:val="22"/>
              </w:rPr>
              <w:t xml:space="preserve"> bundles, biography-</w:t>
            </w:r>
            <w:proofErr w:type="gramStart"/>
            <w:r w:rsidRPr="00521980">
              <w:rPr>
                <w:rFonts w:asciiTheme="majorHAnsi" w:hAnsiTheme="majorHAnsi" w:cstheme="majorHAnsi"/>
                <w:sz w:val="22"/>
              </w:rPr>
              <w:t>lovers</w:t>
            </w:r>
            <w:proofErr w:type="gramEnd"/>
            <w:r w:rsidRPr="00521980">
              <w:rPr>
                <w:rFonts w:asciiTheme="majorHAnsi" w:hAnsiTheme="majorHAnsi" w:cstheme="majorHAnsi"/>
                <w:sz w:val="22"/>
              </w:rPr>
              <w:t xml:space="preserve"> bundles, kids bundles, etc.</w:t>
            </w:r>
            <w:r w:rsidR="00BA140E" w:rsidRPr="00521980">
              <w:rPr>
                <w:rFonts w:asciiTheme="majorHAnsi" w:hAnsiTheme="majorHAnsi" w:cstheme="majorHAnsi"/>
                <w:sz w:val="22"/>
              </w:rPr>
              <w:t xml:space="preserve"> Pet stores – Create bundles of everything their pet might need for a 2 to 3</w:t>
            </w:r>
            <w:r w:rsidR="00F40E3F">
              <w:rPr>
                <w:rFonts w:asciiTheme="majorHAnsi" w:hAnsiTheme="majorHAnsi" w:cstheme="majorHAnsi"/>
                <w:sz w:val="22"/>
              </w:rPr>
              <w:t>-</w:t>
            </w:r>
            <w:r w:rsidR="00BA140E" w:rsidRPr="00521980">
              <w:rPr>
                <w:rFonts w:asciiTheme="majorHAnsi" w:hAnsiTheme="majorHAnsi" w:cstheme="majorHAnsi"/>
                <w:sz w:val="22"/>
              </w:rPr>
              <w:t>month period: dog food/treats/toy bundles, cat food/litter/catnip bundles. It’s not anything they wouldn’t buy anyway; you’re just bundling up enough to last a while. Toy stores – Create bundles for families to stay busy: game and puzzle bundles, arts and crafts bundles, construction toy bundles. Vacuum stores – Create bundles with vacuum bags and cleaning supplies to keep the house disinfected and safe.</w:t>
            </w:r>
          </w:p>
          <w:p w14:paraId="63C85B90" w14:textId="7CD9A462" w:rsidR="00B26C34" w:rsidRPr="00521980" w:rsidRDefault="00B26C34"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Membership Pricing</w:t>
            </w:r>
            <w:r w:rsidR="00424B02" w:rsidRPr="00521980">
              <w:rPr>
                <w:rFonts w:asciiTheme="majorHAnsi" w:hAnsiTheme="majorHAnsi" w:cstheme="majorHAnsi"/>
                <w:sz w:val="22"/>
              </w:rPr>
              <w:t xml:space="preserve"> – create pre-paid membership programs to spur cash flow now </w:t>
            </w:r>
            <w:r w:rsidR="00DD2FCB" w:rsidRPr="00521980">
              <w:rPr>
                <w:rFonts w:asciiTheme="majorHAnsi" w:hAnsiTheme="majorHAnsi" w:cstheme="majorHAnsi"/>
                <w:sz w:val="22"/>
              </w:rPr>
              <w:t>with a promise of future regular engagement</w:t>
            </w:r>
            <w:r w:rsidR="00424B02" w:rsidRPr="00521980">
              <w:rPr>
                <w:rFonts w:asciiTheme="majorHAnsi" w:hAnsiTheme="majorHAnsi" w:cstheme="majorHAnsi"/>
                <w:sz w:val="22"/>
              </w:rPr>
              <w:t>. Wine of the month club, Knitting club, etc. Nearly any retail good can be bundled into a monthly membership option</w:t>
            </w:r>
          </w:p>
          <w:p w14:paraId="5D10A522" w14:textId="5AE01D76" w:rsidR="00B72557" w:rsidRPr="00521980" w:rsidRDefault="000051E9"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Online Forums – knitting circles, tutorials, </w:t>
            </w:r>
            <w:r w:rsidR="00441AAC" w:rsidRPr="00521980">
              <w:rPr>
                <w:rFonts w:asciiTheme="majorHAnsi" w:hAnsiTheme="majorHAnsi" w:cstheme="majorHAnsi"/>
                <w:sz w:val="22"/>
              </w:rPr>
              <w:t>home shopping events</w:t>
            </w:r>
            <w:r w:rsidR="0069378E" w:rsidRPr="00521980">
              <w:rPr>
                <w:rFonts w:asciiTheme="majorHAnsi" w:hAnsiTheme="majorHAnsi" w:cstheme="majorHAnsi"/>
                <w:sz w:val="22"/>
              </w:rPr>
              <w:t>, story hour from the bookstore</w:t>
            </w:r>
          </w:p>
          <w:p w14:paraId="659ED672" w14:textId="01D8DA25" w:rsidR="005E28FA" w:rsidRPr="00521980" w:rsidRDefault="005E28FA"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Customized Online Services</w:t>
            </w:r>
            <w:r w:rsidR="00A47468" w:rsidRPr="00521980">
              <w:rPr>
                <w:rFonts w:asciiTheme="majorHAnsi" w:hAnsiTheme="majorHAnsi" w:cstheme="majorHAnsi"/>
                <w:sz w:val="22"/>
              </w:rPr>
              <w:t xml:space="preserve"> – personal shopping, </w:t>
            </w:r>
            <w:r w:rsidR="00DD2FCB" w:rsidRPr="00521980">
              <w:rPr>
                <w:rFonts w:asciiTheme="majorHAnsi" w:hAnsiTheme="majorHAnsi" w:cstheme="majorHAnsi"/>
                <w:sz w:val="22"/>
              </w:rPr>
              <w:t>home design consultations</w:t>
            </w:r>
            <w:r w:rsidR="00941F42" w:rsidRPr="00521980">
              <w:rPr>
                <w:rFonts w:asciiTheme="majorHAnsi" w:hAnsiTheme="majorHAnsi" w:cstheme="majorHAnsi"/>
                <w:sz w:val="22"/>
              </w:rPr>
              <w:t xml:space="preserve">, etc. </w:t>
            </w:r>
          </w:p>
          <w:p w14:paraId="773568F9" w14:textId="5E375E96" w:rsidR="00941F42" w:rsidRPr="00521980" w:rsidRDefault="00941F42" w:rsidP="00DD2FCB">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Not sure what your customers need? Practice personal </w:t>
            </w:r>
            <w:proofErr w:type="spellStart"/>
            <w:r w:rsidRPr="00521980">
              <w:rPr>
                <w:rFonts w:asciiTheme="majorHAnsi" w:hAnsiTheme="majorHAnsi" w:cstheme="majorHAnsi"/>
                <w:sz w:val="22"/>
              </w:rPr>
              <w:t>clienteling</w:t>
            </w:r>
            <w:proofErr w:type="spellEnd"/>
            <w:r w:rsidRPr="00521980">
              <w:rPr>
                <w:rFonts w:asciiTheme="majorHAnsi" w:hAnsiTheme="majorHAnsi" w:cstheme="majorHAnsi"/>
                <w:sz w:val="22"/>
              </w:rPr>
              <w:t xml:space="preserve">. </w:t>
            </w:r>
            <w:proofErr w:type="gramStart"/>
            <w:r w:rsidRPr="00521980">
              <w:rPr>
                <w:rFonts w:asciiTheme="majorHAnsi" w:hAnsiTheme="majorHAnsi" w:cstheme="majorHAnsi"/>
                <w:sz w:val="22"/>
              </w:rPr>
              <w:t>Take a look</w:t>
            </w:r>
            <w:proofErr w:type="gramEnd"/>
            <w:r w:rsidRPr="00521980">
              <w:rPr>
                <w:rFonts w:asciiTheme="majorHAnsi" w:hAnsiTheme="majorHAnsi" w:cstheme="majorHAnsi"/>
                <w:sz w:val="22"/>
              </w:rPr>
              <w:t xml:space="preserve"> at the Top 20% of your customers and have your employees call them up and ask what they might need – then deliver it.</w:t>
            </w:r>
          </w:p>
          <w:p w14:paraId="3948F360" w14:textId="375D9A26" w:rsidR="00C52212" w:rsidRPr="00521980" w:rsidRDefault="00BF1F65" w:rsidP="00B12013">
            <w:pPr>
              <w:pStyle w:val="Content"/>
              <w:rPr>
                <w:rFonts w:asciiTheme="majorHAnsi" w:hAnsiTheme="majorHAnsi" w:cstheme="majorHAnsi"/>
                <w:b/>
                <w:bCs/>
                <w:sz w:val="22"/>
              </w:rPr>
            </w:pPr>
            <w:r w:rsidRPr="00521980">
              <w:rPr>
                <w:rFonts w:asciiTheme="majorHAnsi" w:hAnsiTheme="majorHAnsi" w:cstheme="majorHAnsi"/>
                <w:sz w:val="22"/>
              </w:rPr>
              <w:br/>
            </w:r>
            <w:r w:rsidRPr="00521980">
              <w:rPr>
                <w:rFonts w:asciiTheme="majorHAnsi" w:hAnsiTheme="majorHAnsi" w:cstheme="majorHAnsi"/>
                <w:b/>
                <w:bCs/>
                <w:sz w:val="22"/>
              </w:rPr>
              <w:t xml:space="preserve">Personal Service Providers (salons, </w:t>
            </w:r>
            <w:r w:rsidR="00C52212" w:rsidRPr="00521980">
              <w:rPr>
                <w:rFonts w:asciiTheme="majorHAnsi" w:hAnsiTheme="majorHAnsi" w:cstheme="majorHAnsi"/>
                <w:b/>
                <w:bCs/>
                <w:sz w:val="22"/>
              </w:rPr>
              <w:t xml:space="preserve">pet care, </w:t>
            </w:r>
            <w:r w:rsidR="00F40E3F">
              <w:rPr>
                <w:rFonts w:asciiTheme="majorHAnsi" w:hAnsiTheme="majorHAnsi" w:cstheme="majorHAnsi"/>
                <w:b/>
                <w:bCs/>
                <w:sz w:val="22"/>
              </w:rPr>
              <w:t>therapists, etc.)</w:t>
            </w:r>
          </w:p>
          <w:p w14:paraId="7152C2C9" w14:textId="49EC298A" w:rsidR="005E28FA" w:rsidRPr="00521980" w:rsidRDefault="005E28FA" w:rsidP="00FD2454">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Online/Virtual Appointments </w:t>
            </w:r>
            <w:r w:rsidR="00A47468" w:rsidRPr="00521980">
              <w:rPr>
                <w:rFonts w:asciiTheme="majorHAnsi" w:hAnsiTheme="majorHAnsi" w:cstheme="majorHAnsi"/>
                <w:sz w:val="22"/>
              </w:rPr>
              <w:t>–</w:t>
            </w:r>
            <w:r w:rsidRPr="00521980">
              <w:rPr>
                <w:rFonts w:asciiTheme="majorHAnsi" w:hAnsiTheme="majorHAnsi" w:cstheme="majorHAnsi"/>
                <w:sz w:val="22"/>
              </w:rPr>
              <w:t xml:space="preserve"> </w:t>
            </w:r>
            <w:r w:rsidR="00A47468" w:rsidRPr="00521980">
              <w:rPr>
                <w:rFonts w:asciiTheme="majorHAnsi" w:hAnsiTheme="majorHAnsi" w:cstheme="majorHAnsi"/>
                <w:sz w:val="22"/>
              </w:rPr>
              <w:t>therapists, health care</w:t>
            </w:r>
            <w:r w:rsidR="00FD2454" w:rsidRPr="00521980">
              <w:rPr>
                <w:rFonts w:asciiTheme="majorHAnsi" w:hAnsiTheme="majorHAnsi" w:cstheme="majorHAnsi"/>
                <w:sz w:val="22"/>
              </w:rPr>
              <w:t xml:space="preserve">, etc. can utilize online appointments (Facebook Messenger has one scheduling option) to schedule virtual appointments to those that can’t come in person. </w:t>
            </w:r>
          </w:p>
          <w:p w14:paraId="040275D1" w14:textId="662AFD93" w:rsidR="00FD2454" w:rsidRPr="00521980" w:rsidRDefault="00FD2454" w:rsidP="00FD2454">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Membership options can provide cash today and future customer loyalty. </w:t>
            </w:r>
            <w:r w:rsidR="002F7AC5" w:rsidRPr="00521980">
              <w:rPr>
                <w:rFonts w:asciiTheme="majorHAnsi" w:hAnsiTheme="majorHAnsi" w:cstheme="majorHAnsi"/>
                <w:sz w:val="22"/>
              </w:rPr>
              <w:t xml:space="preserve">A vet membership can cover basic vet care with a monthly fee, </w:t>
            </w:r>
            <w:r w:rsidR="00644305" w:rsidRPr="00521980">
              <w:rPr>
                <w:rFonts w:asciiTheme="majorHAnsi" w:hAnsiTheme="majorHAnsi" w:cstheme="majorHAnsi"/>
                <w:sz w:val="22"/>
              </w:rPr>
              <w:t xml:space="preserve">people can pre-book future massages, facials, haircuts or other services at a discount to bring in cash today. </w:t>
            </w:r>
          </w:p>
          <w:p w14:paraId="5BC68A9B" w14:textId="3EAD7E78" w:rsidR="000E72E2" w:rsidRPr="00521980" w:rsidRDefault="00BF1F65" w:rsidP="00B12013">
            <w:pPr>
              <w:pStyle w:val="Content"/>
              <w:rPr>
                <w:rFonts w:asciiTheme="majorHAnsi" w:hAnsiTheme="majorHAnsi" w:cstheme="majorHAnsi"/>
                <w:b/>
                <w:bCs/>
                <w:sz w:val="22"/>
              </w:rPr>
            </w:pPr>
            <w:r w:rsidRPr="00521980">
              <w:rPr>
                <w:rFonts w:asciiTheme="majorHAnsi" w:hAnsiTheme="majorHAnsi" w:cstheme="majorHAnsi"/>
                <w:sz w:val="22"/>
              </w:rPr>
              <w:br/>
            </w:r>
            <w:r w:rsidRPr="00521980">
              <w:rPr>
                <w:rFonts w:asciiTheme="majorHAnsi" w:hAnsiTheme="majorHAnsi" w:cstheme="majorHAnsi"/>
                <w:b/>
                <w:bCs/>
                <w:sz w:val="22"/>
              </w:rPr>
              <w:t>Fitness Facilities</w:t>
            </w:r>
          </w:p>
          <w:p w14:paraId="20D99E35" w14:textId="551A3111" w:rsidR="00C52212" w:rsidRPr="00521980" w:rsidRDefault="00C52212" w:rsidP="00C52212">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Live stream fitness classes to those at home. </w:t>
            </w:r>
          </w:p>
          <w:p w14:paraId="68D93231" w14:textId="7E2DA523" w:rsidR="00400119" w:rsidRPr="00521980" w:rsidRDefault="00400119" w:rsidP="00C52212">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Offer virtual training or form correction to those at home. </w:t>
            </w:r>
          </w:p>
          <w:p w14:paraId="38252474" w14:textId="122DEAD5" w:rsidR="00400119" w:rsidRPr="00521980" w:rsidRDefault="00400119" w:rsidP="00C52212">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Host a monthly challenge for users to upload </w:t>
            </w:r>
            <w:r w:rsidR="001D504F" w:rsidRPr="00521980">
              <w:rPr>
                <w:rFonts w:asciiTheme="majorHAnsi" w:hAnsiTheme="majorHAnsi" w:cstheme="majorHAnsi"/>
                <w:sz w:val="22"/>
              </w:rPr>
              <w:t xml:space="preserve">screen shots or watch photos of their at-home workouts to log minutes for prizes. </w:t>
            </w:r>
          </w:p>
          <w:p w14:paraId="49B6AF4C" w14:textId="77777777" w:rsidR="003E57E9" w:rsidRDefault="00E30503" w:rsidP="00E30503">
            <w:pPr>
              <w:pStyle w:val="Content"/>
              <w:rPr>
                <w:rFonts w:asciiTheme="majorHAnsi" w:hAnsiTheme="majorHAnsi" w:cstheme="majorHAnsi"/>
                <w:b/>
                <w:bCs/>
                <w:sz w:val="22"/>
              </w:rPr>
            </w:pPr>
            <w:r w:rsidRPr="00521980">
              <w:rPr>
                <w:rFonts w:asciiTheme="majorHAnsi" w:hAnsiTheme="majorHAnsi" w:cstheme="majorHAnsi"/>
                <w:sz w:val="22"/>
              </w:rPr>
              <w:br/>
            </w:r>
          </w:p>
          <w:p w14:paraId="440543B3" w14:textId="4C1E83E4" w:rsidR="00E30503" w:rsidRPr="00521980" w:rsidRDefault="00E30503" w:rsidP="00E30503">
            <w:pPr>
              <w:pStyle w:val="Content"/>
              <w:rPr>
                <w:rFonts w:asciiTheme="majorHAnsi" w:hAnsiTheme="majorHAnsi" w:cstheme="majorHAnsi"/>
                <w:b/>
                <w:bCs/>
                <w:sz w:val="22"/>
              </w:rPr>
            </w:pPr>
            <w:r w:rsidRPr="00521980">
              <w:rPr>
                <w:rFonts w:asciiTheme="majorHAnsi" w:hAnsiTheme="majorHAnsi" w:cstheme="majorHAnsi"/>
                <w:b/>
                <w:bCs/>
                <w:sz w:val="22"/>
              </w:rPr>
              <w:lastRenderedPageBreak/>
              <w:t xml:space="preserve">Restaurants </w:t>
            </w:r>
          </w:p>
          <w:p w14:paraId="3A94C408" w14:textId="6CD1226F" w:rsidR="00E30503" w:rsidRPr="00521980" w:rsidRDefault="00E30503" w:rsidP="00E30503">
            <w:pPr>
              <w:pStyle w:val="Content"/>
              <w:numPr>
                <w:ilvl w:val="0"/>
                <w:numId w:val="7"/>
              </w:numPr>
              <w:rPr>
                <w:rFonts w:asciiTheme="majorHAnsi" w:hAnsiTheme="majorHAnsi" w:cstheme="majorHAnsi"/>
                <w:sz w:val="22"/>
              </w:rPr>
            </w:pPr>
            <w:r w:rsidRPr="00521980">
              <w:rPr>
                <w:rFonts w:asciiTheme="majorHAnsi" w:hAnsiTheme="majorHAnsi" w:cstheme="majorHAnsi"/>
                <w:sz w:val="22"/>
              </w:rPr>
              <w:t>Delivery/Curbside Pickup – allow customers to order ahead for delivery or pickup.</w:t>
            </w:r>
            <w:r w:rsidR="006A0559" w:rsidRPr="00521980">
              <w:rPr>
                <w:rFonts w:asciiTheme="majorHAnsi" w:hAnsiTheme="majorHAnsi" w:cstheme="majorHAnsi"/>
                <w:sz w:val="22"/>
              </w:rPr>
              <w:t xml:space="preserve"> See the resource guide at the end of this document for setting up delivery partnerships. </w:t>
            </w:r>
          </w:p>
          <w:p w14:paraId="096CF1DC" w14:textId="3E7D4843" w:rsidR="00E30503" w:rsidRPr="00521980" w:rsidRDefault="00E30503" w:rsidP="00E30503">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Family Meal Options – consider a family meal </w:t>
            </w:r>
            <w:r w:rsidR="00727468" w:rsidRPr="00521980">
              <w:rPr>
                <w:rFonts w:asciiTheme="majorHAnsi" w:hAnsiTheme="majorHAnsi" w:cstheme="majorHAnsi"/>
                <w:sz w:val="22"/>
              </w:rPr>
              <w:t xml:space="preserve">option that packages a family-friendly meal (main dish and sides) as a dinner-to-go option. </w:t>
            </w:r>
          </w:p>
          <w:p w14:paraId="674A0B6D" w14:textId="3FE972A3" w:rsidR="00F02410" w:rsidRPr="00521980" w:rsidRDefault="00F02410" w:rsidP="00E30503">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Continue your existing bar trivia events with online live-stream options (after, of course, coordinating for pickup of growlers-to-go). </w:t>
            </w:r>
          </w:p>
          <w:p w14:paraId="79DFAB22" w14:textId="14B521FA" w:rsidR="005A1987" w:rsidRPr="00521980" w:rsidRDefault="005A1987" w:rsidP="005A1987">
            <w:pPr>
              <w:pStyle w:val="Content"/>
              <w:rPr>
                <w:rFonts w:asciiTheme="majorHAnsi" w:hAnsiTheme="majorHAnsi" w:cstheme="majorHAnsi"/>
                <w:sz w:val="22"/>
              </w:rPr>
            </w:pPr>
          </w:p>
          <w:p w14:paraId="03E53995" w14:textId="58DEED8C" w:rsidR="005A1987" w:rsidRPr="00521980" w:rsidRDefault="005A1987" w:rsidP="005A1987">
            <w:pPr>
              <w:pStyle w:val="Content"/>
              <w:rPr>
                <w:rFonts w:asciiTheme="majorHAnsi" w:hAnsiTheme="majorHAnsi" w:cstheme="majorHAnsi"/>
                <w:b/>
                <w:bCs/>
                <w:sz w:val="22"/>
              </w:rPr>
            </w:pPr>
            <w:r w:rsidRPr="00521980">
              <w:rPr>
                <w:rFonts w:asciiTheme="majorHAnsi" w:hAnsiTheme="majorHAnsi" w:cstheme="majorHAnsi"/>
                <w:b/>
                <w:bCs/>
                <w:sz w:val="22"/>
              </w:rPr>
              <w:t>Arts &amp; Cultural Institutions</w:t>
            </w:r>
          </w:p>
          <w:p w14:paraId="7B4C02D3" w14:textId="1C47021E" w:rsidR="000A6B00" w:rsidRPr="00521980" w:rsidRDefault="00806536" w:rsidP="000A6B00">
            <w:pPr>
              <w:pStyle w:val="Content"/>
              <w:numPr>
                <w:ilvl w:val="0"/>
                <w:numId w:val="7"/>
              </w:numPr>
              <w:rPr>
                <w:rFonts w:asciiTheme="majorHAnsi" w:hAnsiTheme="majorHAnsi" w:cstheme="majorHAnsi"/>
                <w:sz w:val="22"/>
              </w:rPr>
            </w:pPr>
            <w:r w:rsidRPr="00521980">
              <w:rPr>
                <w:rFonts w:asciiTheme="majorHAnsi" w:hAnsiTheme="majorHAnsi" w:cstheme="majorHAnsi"/>
                <w:sz w:val="22"/>
              </w:rPr>
              <w:t>Custom curated</w:t>
            </w:r>
            <w:r w:rsidR="001E54EC" w:rsidRPr="00521980">
              <w:rPr>
                <w:rFonts w:asciiTheme="majorHAnsi" w:hAnsiTheme="majorHAnsi" w:cstheme="majorHAnsi"/>
                <w:sz w:val="22"/>
              </w:rPr>
              <w:t>/celebrity</w:t>
            </w:r>
            <w:r w:rsidRPr="00521980">
              <w:rPr>
                <w:rFonts w:asciiTheme="majorHAnsi" w:hAnsiTheme="majorHAnsi" w:cstheme="majorHAnsi"/>
                <w:sz w:val="22"/>
              </w:rPr>
              <w:t xml:space="preserve"> live-stream tours of venues</w:t>
            </w:r>
            <w:r w:rsidR="001E54EC" w:rsidRPr="00521980">
              <w:rPr>
                <w:rFonts w:asciiTheme="majorHAnsi" w:hAnsiTheme="majorHAnsi" w:cstheme="majorHAnsi"/>
                <w:sz w:val="22"/>
              </w:rPr>
              <w:t xml:space="preserve"> or displays.</w:t>
            </w:r>
          </w:p>
          <w:p w14:paraId="6B28F2F7" w14:textId="501BC12F" w:rsidR="001E54EC" w:rsidRPr="00521980" w:rsidRDefault="001E54EC" w:rsidP="000A6B00">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Author or artist discussion chats. </w:t>
            </w:r>
          </w:p>
          <w:p w14:paraId="16223C81" w14:textId="6E1F5514" w:rsidR="00806536" w:rsidRPr="00521980" w:rsidRDefault="00806536" w:rsidP="000A6B00">
            <w:pPr>
              <w:pStyle w:val="Content"/>
              <w:numPr>
                <w:ilvl w:val="0"/>
                <w:numId w:val="7"/>
              </w:numPr>
              <w:rPr>
                <w:rFonts w:asciiTheme="majorHAnsi" w:hAnsiTheme="majorHAnsi" w:cstheme="majorHAnsi"/>
                <w:sz w:val="22"/>
              </w:rPr>
            </w:pPr>
            <w:r w:rsidRPr="00521980">
              <w:rPr>
                <w:rFonts w:asciiTheme="majorHAnsi" w:hAnsiTheme="majorHAnsi" w:cstheme="majorHAnsi"/>
                <w:sz w:val="22"/>
              </w:rPr>
              <w:t xml:space="preserve">For individual artists impacted by closed studios, illness or cancelled events, the following resources may be of assistance: </w:t>
            </w:r>
          </w:p>
          <w:p w14:paraId="328EFF6A" w14:textId="6D4E7DAD" w:rsidR="005A1987" w:rsidRPr="00521980" w:rsidRDefault="005A1987" w:rsidP="000A6B00">
            <w:pPr>
              <w:pStyle w:val="ListParagraph"/>
              <w:numPr>
                <w:ilvl w:val="1"/>
                <w:numId w:val="7"/>
              </w:numPr>
              <w:spacing w:before="100" w:beforeAutospacing="1" w:after="100" w:afterAutospacing="1"/>
              <w:rPr>
                <w:rFonts w:asciiTheme="majorHAnsi" w:hAnsiTheme="majorHAnsi" w:cstheme="majorHAnsi"/>
                <w:bCs/>
                <w:color w:val="082A75" w:themeColor="text2"/>
              </w:rPr>
            </w:pPr>
            <w:proofErr w:type="spellStart"/>
            <w:r w:rsidRPr="00521980">
              <w:rPr>
                <w:rFonts w:asciiTheme="majorHAnsi" w:eastAsia="Times New Roman" w:hAnsiTheme="majorHAnsi" w:cstheme="majorHAnsi"/>
                <w:bCs/>
                <w:color w:val="082A75" w:themeColor="text2"/>
              </w:rPr>
              <w:t>ArtsReady</w:t>
            </w:r>
            <w:proofErr w:type="spellEnd"/>
            <w:r w:rsidRPr="00521980">
              <w:rPr>
                <w:rFonts w:asciiTheme="majorHAnsi" w:eastAsia="Times New Roman" w:hAnsiTheme="majorHAnsi" w:cstheme="majorHAnsi"/>
                <w:bCs/>
                <w:color w:val="082A75" w:themeColor="text2"/>
              </w:rPr>
              <w:t xml:space="preserve">: Emergency Preparedness Resources for Arts &amp; Cultural Nonprofits: </w:t>
            </w:r>
            <w:hyperlink r:id="rId15" w:history="1">
              <w:r w:rsidRPr="00521980">
                <w:rPr>
                  <w:rStyle w:val="Hyperlink"/>
                  <w:rFonts w:asciiTheme="majorHAnsi" w:hAnsiTheme="majorHAnsi" w:cstheme="majorHAnsi"/>
                  <w:bCs/>
                  <w:color w:val="082A75" w:themeColor="text2"/>
                </w:rPr>
                <w:t>https://www.artsready.org/</w:t>
              </w:r>
            </w:hyperlink>
          </w:p>
          <w:p w14:paraId="32E94EC0" w14:textId="3B68777E" w:rsidR="005A1987" w:rsidRPr="00521980" w:rsidRDefault="005A1987" w:rsidP="000A6B00">
            <w:pPr>
              <w:pStyle w:val="ListParagraph"/>
              <w:numPr>
                <w:ilvl w:val="1"/>
                <w:numId w:val="7"/>
              </w:numPr>
              <w:spacing w:before="100" w:beforeAutospacing="1" w:after="100" w:afterAutospacing="1"/>
              <w:rPr>
                <w:rFonts w:asciiTheme="majorHAnsi" w:eastAsia="Times New Roman" w:hAnsiTheme="majorHAnsi" w:cstheme="majorHAnsi"/>
                <w:bCs/>
                <w:color w:val="082A75" w:themeColor="text2"/>
              </w:rPr>
            </w:pPr>
            <w:r w:rsidRPr="00521980">
              <w:rPr>
                <w:rFonts w:asciiTheme="majorHAnsi" w:hAnsiTheme="majorHAnsi" w:cstheme="majorHAnsi"/>
                <w:bCs/>
                <w:color w:val="082A75" w:themeColor="text2"/>
              </w:rPr>
              <w:t xml:space="preserve">CERF: Artist Safety Net Organization: </w:t>
            </w:r>
            <w:hyperlink r:id="rId16" w:history="1">
              <w:r w:rsidRPr="00521980">
                <w:rPr>
                  <w:rStyle w:val="Hyperlink"/>
                  <w:rFonts w:asciiTheme="majorHAnsi" w:hAnsiTheme="majorHAnsi" w:cstheme="majorHAnsi"/>
                  <w:bCs/>
                  <w:color w:val="082A75" w:themeColor="text2"/>
                </w:rPr>
                <w:t>https://cerfplus.org/</w:t>
              </w:r>
            </w:hyperlink>
          </w:p>
          <w:p w14:paraId="74CCD2AA" w14:textId="7B759758" w:rsidR="008A2F7B" w:rsidRPr="00521980" w:rsidRDefault="008A2F7B" w:rsidP="00B12013">
            <w:pPr>
              <w:pStyle w:val="Content"/>
              <w:rPr>
                <w:rFonts w:asciiTheme="majorHAnsi" w:hAnsiTheme="majorHAnsi" w:cstheme="majorHAnsi"/>
                <w:b/>
                <w:bCs/>
                <w:sz w:val="22"/>
              </w:rPr>
            </w:pPr>
            <w:r w:rsidRPr="00521980">
              <w:rPr>
                <w:rFonts w:asciiTheme="majorHAnsi" w:hAnsiTheme="majorHAnsi" w:cstheme="majorHAnsi"/>
                <w:b/>
                <w:bCs/>
                <w:sz w:val="22"/>
              </w:rPr>
              <w:t>Online Sales</w:t>
            </w:r>
          </w:p>
          <w:p w14:paraId="5915AE5E" w14:textId="111BDBD2" w:rsidR="00E07F9D" w:rsidRPr="00521980" w:rsidRDefault="000E72E2" w:rsidP="00B12013">
            <w:pPr>
              <w:pStyle w:val="Content"/>
              <w:rPr>
                <w:rFonts w:asciiTheme="majorHAnsi" w:hAnsiTheme="majorHAnsi" w:cstheme="majorHAnsi"/>
                <w:sz w:val="22"/>
              </w:rPr>
            </w:pPr>
            <w:r w:rsidRPr="00521980">
              <w:rPr>
                <w:rFonts w:asciiTheme="majorHAnsi" w:hAnsiTheme="majorHAnsi" w:cstheme="majorHAnsi"/>
                <w:sz w:val="22"/>
              </w:rPr>
              <w:t xml:space="preserve">Developing an online marketplace has always been a sound strategy for downtown businesses hoping to grow their customer base, but it is now an essential tool for attracting home-bound customers with more time for online shopping and social media exposure. If your business is not already </w:t>
            </w:r>
            <w:r w:rsidR="00E07F9D" w:rsidRPr="00521980">
              <w:rPr>
                <w:rFonts w:asciiTheme="majorHAnsi" w:hAnsiTheme="majorHAnsi" w:cstheme="majorHAnsi"/>
                <w:sz w:val="22"/>
              </w:rPr>
              <w:t xml:space="preserve">selling via online platforms, the following tips and links provide information to get you up and running quickly. </w:t>
            </w:r>
            <w:r w:rsidR="006A0559" w:rsidRPr="00521980">
              <w:rPr>
                <w:rFonts w:asciiTheme="majorHAnsi" w:hAnsiTheme="majorHAnsi" w:cstheme="majorHAnsi"/>
                <w:sz w:val="22"/>
              </w:rPr>
              <w:t>Additional detailed instructions</w:t>
            </w:r>
            <w:r w:rsidR="008A2F7B" w:rsidRPr="00521980">
              <w:rPr>
                <w:rFonts w:asciiTheme="majorHAnsi" w:hAnsiTheme="majorHAnsi" w:cstheme="majorHAnsi"/>
                <w:sz w:val="22"/>
              </w:rPr>
              <w:t xml:space="preserve"> are available in the resources section at the end of this document. </w:t>
            </w:r>
          </w:p>
          <w:p w14:paraId="5237EC65" w14:textId="4674B5D5" w:rsidR="008A2F7B" w:rsidRPr="00521980" w:rsidRDefault="008A2F7B" w:rsidP="00B12013">
            <w:pPr>
              <w:pStyle w:val="Content"/>
              <w:rPr>
                <w:rFonts w:asciiTheme="majorHAnsi" w:hAnsiTheme="majorHAnsi" w:cstheme="majorHAnsi"/>
                <w:sz w:val="22"/>
              </w:rPr>
            </w:pPr>
          </w:p>
          <w:p w14:paraId="1E36595A" w14:textId="331E2904" w:rsidR="001260C9" w:rsidRPr="00521980" w:rsidRDefault="001260C9" w:rsidP="001260C9">
            <w:pPr>
              <w:spacing w:line="240" w:lineRule="auto"/>
              <w:rPr>
                <w:rFonts w:asciiTheme="majorHAnsi" w:hAnsiTheme="majorHAnsi" w:cstheme="majorHAnsi"/>
                <w:b w:val="0"/>
                <w:bCs/>
                <w:sz w:val="22"/>
              </w:rPr>
            </w:pPr>
            <w:r w:rsidRPr="00521980">
              <w:rPr>
                <w:rFonts w:asciiTheme="majorHAnsi" w:hAnsiTheme="majorHAnsi" w:cstheme="majorHAnsi"/>
                <w:b w:val="0"/>
                <w:bCs/>
                <w:sz w:val="22"/>
              </w:rPr>
              <w:t>Facebook: Product Catalog</w:t>
            </w:r>
          </w:p>
          <w:p w14:paraId="27184184" w14:textId="44F4E91C" w:rsidR="001260C9" w:rsidRPr="00521980" w:rsidRDefault="00AE2F7A" w:rsidP="001260C9">
            <w:pPr>
              <w:pStyle w:val="ListParagraph"/>
              <w:numPr>
                <w:ilvl w:val="0"/>
                <w:numId w:val="7"/>
              </w:numPr>
              <w:spacing w:line="240" w:lineRule="auto"/>
              <w:rPr>
                <w:rFonts w:asciiTheme="majorHAnsi" w:hAnsiTheme="majorHAnsi" w:cstheme="majorHAnsi"/>
                <w:bCs/>
                <w:color w:val="082A75" w:themeColor="text2"/>
              </w:rPr>
            </w:pPr>
            <w:r w:rsidRPr="00521980">
              <w:rPr>
                <w:rFonts w:asciiTheme="majorHAnsi" w:hAnsiTheme="majorHAnsi" w:cstheme="majorHAnsi"/>
                <w:bCs/>
                <w:color w:val="082A75" w:themeColor="text2"/>
              </w:rPr>
              <w:t>Links your ecommerce store to your Facebook profile to sell directly on Facebook. Buy now and shop buttons are available to customers</w:t>
            </w:r>
          </w:p>
          <w:p w14:paraId="029FB0B7" w14:textId="3B31F087" w:rsidR="00AE2F7A" w:rsidRPr="00521980" w:rsidRDefault="00AE2F7A" w:rsidP="001260C9">
            <w:pPr>
              <w:pStyle w:val="ListParagraph"/>
              <w:numPr>
                <w:ilvl w:val="0"/>
                <w:numId w:val="7"/>
              </w:numPr>
              <w:spacing w:line="240" w:lineRule="auto"/>
              <w:rPr>
                <w:rFonts w:asciiTheme="majorHAnsi" w:hAnsiTheme="majorHAnsi" w:cstheme="majorHAnsi"/>
                <w:bCs/>
                <w:color w:val="082A75" w:themeColor="text2"/>
              </w:rPr>
            </w:pPr>
            <w:r w:rsidRPr="00521980">
              <w:rPr>
                <w:rFonts w:asciiTheme="majorHAnsi" w:hAnsiTheme="majorHAnsi" w:cstheme="majorHAnsi"/>
                <w:bCs/>
                <w:color w:val="082A75" w:themeColor="text2"/>
              </w:rPr>
              <w:t xml:space="preserve">Alternatively, buying via comment to Facebook posts and direct sales via </w:t>
            </w:r>
            <w:proofErr w:type="spellStart"/>
            <w:r w:rsidRPr="00521980">
              <w:rPr>
                <w:rFonts w:asciiTheme="majorHAnsi" w:hAnsiTheme="majorHAnsi" w:cstheme="majorHAnsi"/>
                <w:bCs/>
                <w:color w:val="082A75" w:themeColor="text2"/>
              </w:rPr>
              <w:t>Paypal</w:t>
            </w:r>
            <w:proofErr w:type="spellEnd"/>
            <w:r w:rsidRPr="00521980">
              <w:rPr>
                <w:rFonts w:asciiTheme="majorHAnsi" w:hAnsiTheme="majorHAnsi" w:cstheme="majorHAnsi"/>
                <w:bCs/>
                <w:color w:val="082A75" w:themeColor="text2"/>
              </w:rPr>
              <w:t xml:space="preserve"> can work as well, or a combination of </w:t>
            </w:r>
            <w:r w:rsidR="00E07B83" w:rsidRPr="00521980">
              <w:rPr>
                <w:rFonts w:asciiTheme="majorHAnsi" w:hAnsiTheme="majorHAnsi" w:cstheme="majorHAnsi"/>
                <w:bCs/>
                <w:color w:val="082A75" w:themeColor="text2"/>
              </w:rPr>
              <w:t xml:space="preserve">online and virtual shopping sales. </w:t>
            </w:r>
          </w:p>
          <w:p w14:paraId="466343B6" w14:textId="77777777" w:rsidR="001260C9" w:rsidRPr="00521980" w:rsidRDefault="008A2F7B" w:rsidP="001260C9">
            <w:pPr>
              <w:spacing w:line="240" w:lineRule="auto"/>
              <w:rPr>
                <w:rFonts w:asciiTheme="majorHAnsi" w:hAnsiTheme="majorHAnsi" w:cstheme="majorHAnsi"/>
                <w:b w:val="0"/>
                <w:bCs/>
                <w:sz w:val="22"/>
              </w:rPr>
            </w:pPr>
            <w:r w:rsidRPr="00521980">
              <w:rPr>
                <w:rFonts w:asciiTheme="majorHAnsi" w:hAnsiTheme="majorHAnsi" w:cstheme="majorHAnsi"/>
                <w:b w:val="0"/>
                <w:bCs/>
                <w:sz w:val="22"/>
              </w:rPr>
              <w:t>Instagram</w:t>
            </w:r>
            <w:r w:rsidR="001260C9" w:rsidRPr="00521980">
              <w:rPr>
                <w:rFonts w:asciiTheme="majorHAnsi" w:hAnsiTheme="majorHAnsi" w:cstheme="majorHAnsi"/>
                <w:b w:val="0"/>
                <w:bCs/>
                <w:sz w:val="22"/>
              </w:rPr>
              <w:t xml:space="preserve">: </w:t>
            </w:r>
            <w:r w:rsidRPr="00521980">
              <w:rPr>
                <w:rFonts w:asciiTheme="majorHAnsi" w:hAnsiTheme="majorHAnsi" w:cstheme="majorHAnsi"/>
                <w:b w:val="0"/>
                <w:sz w:val="22"/>
              </w:rPr>
              <w:t>Shoppable Posts</w:t>
            </w:r>
          </w:p>
          <w:p w14:paraId="423F6472" w14:textId="720A1B2A" w:rsidR="008A2F7B" w:rsidRPr="00521980" w:rsidRDefault="008A2F7B" w:rsidP="001260C9">
            <w:pPr>
              <w:pStyle w:val="ListParagraph"/>
              <w:numPr>
                <w:ilvl w:val="0"/>
                <w:numId w:val="7"/>
              </w:numPr>
              <w:spacing w:line="240" w:lineRule="auto"/>
              <w:rPr>
                <w:rFonts w:asciiTheme="majorHAnsi" w:hAnsiTheme="majorHAnsi" w:cstheme="majorHAnsi"/>
                <w:bCs/>
                <w:color w:val="082A75" w:themeColor="text2"/>
              </w:rPr>
            </w:pPr>
            <w:r w:rsidRPr="00521980">
              <w:rPr>
                <w:rFonts w:asciiTheme="majorHAnsi" w:hAnsiTheme="majorHAnsi" w:cstheme="majorHAnsi"/>
                <w:bCs/>
                <w:color w:val="082A75" w:themeColor="text2"/>
              </w:rPr>
              <w:t xml:space="preserve">When selling on Instagram, you can connect product catalog like you can on Facebook since the platforms are linked together </w:t>
            </w:r>
          </w:p>
          <w:p w14:paraId="14FD4248" w14:textId="77777777" w:rsidR="008A2F7B" w:rsidRPr="00521980" w:rsidRDefault="008A2F7B" w:rsidP="008A2F7B">
            <w:pPr>
              <w:spacing w:line="240" w:lineRule="auto"/>
              <w:rPr>
                <w:rFonts w:asciiTheme="majorHAnsi" w:hAnsiTheme="majorHAnsi" w:cstheme="majorHAnsi"/>
                <w:b w:val="0"/>
                <w:bCs/>
                <w:sz w:val="22"/>
              </w:rPr>
            </w:pPr>
          </w:p>
          <w:p w14:paraId="6B5D413B" w14:textId="05EA85CE" w:rsidR="008A2F7B" w:rsidRPr="00521980" w:rsidRDefault="008A2F7B" w:rsidP="008A2F7B">
            <w:pPr>
              <w:spacing w:line="240" w:lineRule="auto"/>
              <w:rPr>
                <w:rFonts w:asciiTheme="majorHAnsi" w:hAnsiTheme="majorHAnsi" w:cstheme="majorHAnsi"/>
                <w:b w:val="0"/>
                <w:bCs/>
                <w:sz w:val="22"/>
              </w:rPr>
            </w:pPr>
            <w:r w:rsidRPr="00521980">
              <w:rPr>
                <w:rFonts w:asciiTheme="majorHAnsi" w:hAnsiTheme="majorHAnsi" w:cstheme="majorHAnsi"/>
                <w:b w:val="0"/>
                <w:bCs/>
                <w:sz w:val="22"/>
              </w:rPr>
              <w:t>Selling on Social Media: A Complete Walkthrough</w:t>
            </w:r>
            <w:r w:rsidRPr="00521980">
              <w:rPr>
                <w:rFonts w:asciiTheme="majorHAnsi" w:hAnsiTheme="majorHAnsi" w:cstheme="majorHAnsi"/>
                <w:b w:val="0"/>
                <w:bCs/>
                <w:sz w:val="22"/>
              </w:rPr>
              <w:t xml:space="preserve"> </w:t>
            </w:r>
            <w:hyperlink r:id="rId17" w:history="1">
              <w:r w:rsidRPr="00521980">
                <w:rPr>
                  <w:rStyle w:val="Hyperlink"/>
                  <w:rFonts w:asciiTheme="majorHAnsi" w:hAnsiTheme="majorHAnsi" w:cstheme="majorHAnsi"/>
                  <w:b w:val="0"/>
                  <w:bCs/>
                  <w:color w:val="082A75" w:themeColor="text2"/>
                  <w:sz w:val="22"/>
                </w:rPr>
                <w:t>https://sproutsocial.com/insights/topics/selling-on-social-media/</w:t>
              </w:r>
            </w:hyperlink>
          </w:p>
          <w:p w14:paraId="06708FBD" w14:textId="77777777" w:rsidR="008A2F7B" w:rsidRPr="00521980" w:rsidRDefault="008A2F7B" w:rsidP="00B12013">
            <w:pPr>
              <w:pStyle w:val="Content"/>
              <w:rPr>
                <w:rFonts w:asciiTheme="majorHAnsi" w:hAnsiTheme="majorHAnsi" w:cstheme="majorHAnsi"/>
                <w:sz w:val="22"/>
              </w:rPr>
            </w:pPr>
          </w:p>
          <w:p w14:paraId="16166E5F" w14:textId="7594F053" w:rsidR="0035536B" w:rsidRPr="00521980" w:rsidRDefault="0035536B" w:rsidP="00B12013">
            <w:pPr>
              <w:pStyle w:val="Content"/>
              <w:rPr>
                <w:rFonts w:asciiTheme="majorHAnsi" w:hAnsiTheme="majorHAnsi" w:cstheme="majorHAnsi"/>
                <w:sz w:val="22"/>
              </w:rPr>
            </w:pPr>
          </w:p>
          <w:p w14:paraId="05EEF491" w14:textId="006FDEEA" w:rsidR="004F23C5" w:rsidRDefault="004F23C5" w:rsidP="00B12013">
            <w:pPr>
              <w:pStyle w:val="Content"/>
              <w:rPr>
                <w:rFonts w:asciiTheme="majorHAnsi" w:hAnsiTheme="majorHAnsi" w:cstheme="majorHAnsi"/>
                <w:sz w:val="22"/>
              </w:rPr>
            </w:pPr>
          </w:p>
          <w:p w14:paraId="5EC7647D" w14:textId="2266F311" w:rsidR="003E57E9" w:rsidRDefault="003E57E9" w:rsidP="00B12013">
            <w:pPr>
              <w:pStyle w:val="Content"/>
              <w:rPr>
                <w:rFonts w:asciiTheme="majorHAnsi" w:hAnsiTheme="majorHAnsi" w:cstheme="majorHAnsi"/>
                <w:sz w:val="22"/>
              </w:rPr>
            </w:pPr>
          </w:p>
          <w:p w14:paraId="6287A871" w14:textId="0955EC04" w:rsidR="003E57E9" w:rsidRDefault="003E57E9" w:rsidP="00B12013">
            <w:pPr>
              <w:pStyle w:val="Content"/>
              <w:rPr>
                <w:rFonts w:asciiTheme="majorHAnsi" w:hAnsiTheme="majorHAnsi" w:cstheme="majorHAnsi"/>
                <w:sz w:val="22"/>
              </w:rPr>
            </w:pPr>
          </w:p>
          <w:p w14:paraId="404C1DAF" w14:textId="431BA04F" w:rsidR="003E57E9" w:rsidRDefault="003E57E9" w:rsidP="00B12013">
            <w:pPr>
              <w:pStyle w:val="Content"/>
              <w:rPr>
                <w:rFonts w:asciiTheme="majorHAnsi" w:hAnsiTheme="majorHAnsi" w:cstheme="majorHAnsi"/>
                <w:sz w:val="22"/>
              </w:rPr>
            </w:pPr>
          </w:p>
          <w:p w14:paraId="15E1D975" w14:textId="1460206B" w:rsidR="003E57E9" w:rsidRDefault="003E57E9" w:rsidP="00B12013">
            <w:pPr>
              <w:pStyle w:val="Content"/>
              <w:rPr>
                <w:rFonts w:asciiTheme="majorHAnsi" w:hAnsiTheme="majorHAnsi" w:cstheme="majorHAnsi"/>
                <w:sz w:val="22"/>
              </w:rPr>
            </w:pPr>
          </w:p>
          <w:p w14:paraId="46C86437" w14:textId="77777777" w:rsidR="003E57E9" w:rsidRPr="00521980" w:rsidRDefault="003E57E9" w:rsidP="00B12013">
            <w:pPr>
              <w:pStyle w:val="Content"/>
              <w:rPr>
                <w:rFonts w:asciiTheme="majorHAnsi" w:hAnsiTheme="majorHAnsi" w:cstheme="majorHAnsi"/>
                <w:sz w:val="22"/>
              </w:rPr>
            </w:pPr>
          </w:p>
          <w:p w14:paraId="0FCC707B" w14:textId="699D9742" w:rsidR="00B12013" w:rsidRPr="00521980" w:rsidRDefault="00B12013" w:rsidP="00B12013">
            <w:pPr>
              <w:pStyle w:val="Content"/>
              <w:rPr>
                <w:rFonts w:asciiTheme="majorHAnsi" w:hAnsiTheme="majorHAnsi" w:cstheme="majorHAnsi"/>
              </w:rPr>
            </w:pPr>
          </w:p>
          <w:p w14:paraId="5DC0A4E1" w14:textId="77777777" w:rsidR="0035536B" w:rsidRPr="00521980" w:rsidRDefault="0035536B" w:rsidP="00B12013">
            <w:pPr>
              <w:pStyle w:val="Content"/>
              <w:rPr>
                <w:rFonts w:asciiTheme="majorHAnsi" w:hAnsiTheme="majorHAnsi" w:cstheme="majorHAnsi"/>
              </w:rPr>
            </w:pPr>
          </w:p>
          <w:p w14:paraId="183660A3" w14:textId="77777777" w:rsidR="00B24B7E" w:rsidRPr="00521980" w:rsidRDefault="00750E64" w:rsidP="0070146F">
            <w:pPr>
              <w:pStyle w:val="Content"/>
              <w:numPr>
                <w:ilvl w:val="0"/>
                <w:numId w:val="2"/>
              </w:numPr>
              <w:rPr>
                <w:rFonts w:asciiTheme="majorHAnsi" w:hAnsiTheme="majorHAnsi" w:cstheme="majorHAnsi"/>
              </w:rPr>
            </w:pPr>
            <w:r w:rsidRPr="00521980">
              <w:rPr>
                <w:rFonts w:asciiTheme="majorHAnsi" w:hAnsiTheme="majorHAnsi" w:cstheme="majorHAnsi"/>
              </w:rPr>
              <w:lastRenderedPageBreak/>
              <w:t>Example Marketing Material</w:t>
            </w:r>
            <w:r w:rsidR="00B24B7E" w:rsidRPr="00521980">
              <w:rPr>
                <w:rFonts w:asciiTheme="majorHAnsi" w:hAnsiTheme="majorHAnsi" w:cstheme="majorHAnsi"/>
              </w:rPr>
              <w:t>s</w:t>
            </w:r>
          </w:p>
          <w:p w14:paraId="229FA81E" w14:textId="10B9666E" w:rsidR="00E24030" w:rsidRPr="00521980" w:rsidRDefault="003E57E9" w:rsidP="00B24B7E">
            <w:pPr>
              <w:pStyle w:val="Content"/>
              <w:rPr>
                <w:rFonts w:asciiTheme="majorHAnsi" w:hAnsiTheme="majorHAnsi" w:cstheme="majorHAnsi"/>
                <w:b/>
                <w:bCs/>
                <w:sz w:val="22"/>
              </w:rPr>
            </w:pPr>
            <w:r>
              <w:rPr>
                <w:rFonts w:asciiTheme="majorHAnsi" w:hAnsiTheme="majorHAnsi" w:cstheme="majorHAnsi"/>
                <w:b/>
                <w:bCs/>
                <w:sz w:val="22"/>
              </w:rPr>
              <w:br/>
            </w:r>
            <w:r w:rsidR="00E24030" w:rsidRPr="00521980">
              <w:rPr>
                <w:rFonts w:asciiTheme="majorHAnsi" w:hAnsiTheme="majorHAnsi" w:cstheme="majorHAnsi"/>
                <w:b/>
                <w:bCs/>
                <w:sz w:val="22"/>
              </w:rPr>
              <w:t>For Organizations</w:t>
            </w:r>
          </w:p>
          <w:p w14:paraId="3369A8AF" w14:textId="760FCE5C" w:rsidR="00E24030" w:rsidRPr="00521980" w:rsidRDefault="00E24030" w:rsidP="00B24B7E">
            <w:pPr>
              <w:pStyle w:val="Content"/>
              <w:rPr>
                <w:rFonts w:asciiTheme="majorHAnsi" w:hAnsiTheme="majorHAnsi" w:cstheme="majorHAnsi"/>
                <w:sz w:val="22"/>
              </w:rPr>
            </w:pPr>
            <w:r w:rsidRPr="00521980">
              <w:rPr>
                <w:rFonts w:asciiTheme="majorHAnsi" w:hAnsiTheme="majorHAnsi" w:cstheme="majorHAnsi"/>
                <w:sz w:val="22"/>
              </w:rPr>
              <w:t xml:space="preserve">Downtown and cultural organizations will need to communicate frequently and clearly to provide relevant and timely information to downtown customers, workers and </w:t>
            </w:r>
            <w:r w:rsidR="00350EE8" w:rsidRPr="00521980">
              <w:rPr>
                <w:rFonts w:asciiTheme="majorHAnsi" w:hAnsiTheme="majorHAnsi" w:cstheme="majorHAnsi"/>
                <w:sz w:val="22"/>
              </w:rPr>
              <w:t xml:space="preserve">event attendees. Many local residents are aware of the hardships imposed by the situation on local businesses and </w:t>
            </w:r>
            <w:proofErr w:type="gramStart"/>
            <w:r w:rsidR="00350EE8" w:rsidRPr="00521980">
              <w:rPr>
                <w:rFonts w:asciiTheme="majorHAnsi" w:hAnsiTheme="majorHAnsi" w:cstheme="majorHAnsi"/>
                <w:sz w:val="22"/>
              </w:rPr>
              <w:t>individuals, but</w:t>
            </w:r>
            <w:proofErr w:type="gramEnd"/>
            <w:r w:rsidR="00350EE8" w:rsidRPr="00521980">
              <w:rPr>
                <w:rFonts w:asciiTheme="majorHAnsi" w:hAnsiTheme="majorHAnsi" w:cstheme="majorHAnsi"/>
                <w:sz w:val="22"/>
              </w:rPr>
              <w:t xml:space="preserve"> are unsure as to how to effectively </w:t>
            </w:r>
            <w:r w:rsidR="00CE590C" w:rsidRPr="00521980">
              <w:rPr>
                <w:rFonts w:asciiTheme="majorHAnsi" w:hAnsiTheme="majorHAnsi" w:cstheme="majorHAnsi"/>
                <w:sz w:val="22"/>
              </w:rPr>
              <w:t xml:space="preserve">assist. The following communications templates can be used to communicate with these audiences. </w:t>
            </w:r>
          </w:p>
          <w:p w14:paraId="576CA4F1" w14:textId="5B50DEBE" w:rsidR="00CE590C" w:rsidRPr="00521980" w:rsidRDefault="00CE590C" w:rsidP="00B24B7E">
            <w:pPr>
              <w:pStyle w:val="Content"/>
              <w:rPr>
                <w:rFonts w:asciiTheme="majorHAnsi" w:hAnsiTheme="majorHAnsi" w:cstheme="majorHAnsi"/>
                <w:sz w:val="22"/>
              </w:rPr>
            </w:pPr>
          </w:p>
          <w:p w14:paraId="239BA9A4" w14:textId="5AF76D17" w:rsidR="00FF1D15" w:rsidRPr="003E57E9" w:rsidRDefault="00FF1D15" w:rsidP="00FF1D15">
            <w:pPr>
              <w:pStyle w:val="Heading1"/>
              <w:shd w:val="clear" w:color="auto" w:fill="FFFFFF"/>
              <w:spacing w:before="0" w:after="0"/>
              <w:rPr>
                <w:rFonts w:cstheme="majorHAnsi"/>
                <w:i/>
                <w:iCs/>
                <w:color w:val="082A75" w:themeColor="text2"/>
                <w:sz w:val="16"/>
                <w:szCs w:val="16"/>
              </w:rPr>
            </w:pPr>
            <w:r w:rsidRPr="003E57E9">
              <w:rPr>
                <w:rFonts w:cstheme="majorHAnsi"/>
                <w:b w:val="0"/>
                <w:bCs/>
                <w:i/>
                <w:iCs/>
                <w:color w:val="082A75" w:themeColor="text2"/>
                <w:sz w:val="16"/>
                <w:szCs w:val="16"/>
              </w:rPr>
              <w:t xml:space="preserve">How to Stay Safe and Support </w:t>
            </w:r>
            <w:r w:rsidRPr="003E57E9">
              <w:rPr>
                <w:rFonts w:cstheme="majorHAnsi"/>
                <w:i/>
                <w:iCs/>
                <w:color w:val="082A75" w:themeColor="text2"/>
                <w:sz w:val="16"/>
                <w:szCs w:val="16"/>
                <w:shd w:val="clear" w:color="auto" w:fill="FFFF00"/>
              </w:rPr>
              <w:t>{{Downtown}}</w:t>
            </w:r>
            <w:r w:rsidRPr="003E57E9">
              <w:rPr>
                <w:rFonts w:cstheme="majorHAnsi"/>
                <w:b w:val="0"/>
                <w:bCs/>
                <w:i/>
                <w:iCs/>
                <w:color w:val="082A75" w:themeColor="text2"/>
                <w:sz w:val="16"/>
                <w:szCs w:val="16"/>
              </w:rPr>
              <w:t xml:space="preserve"> Businesses</w:t>
            </w:r>
          </w:p>
          <w:p w14:paraId="25C7BAD1" w14:textId="77777777"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w:t>
            </w:r>
          </w:p>
          <w:p w14:paraId="7A56AD47" w14:textId="006CFC34"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The safety of </w:t>
            </w:r>
            <w:r w:rsidRPr="003E57E9">
              <w:rPr>
                <w:rFonts w:asciiTheme="majorHAnsi" w:hAnsiTheme="majorHAnsi" w:cstheme="majorHAnsi"/>
                <w:b/>
                <w:bCs/>
                <w:i/>
                <w:iCs/>
                <w:color w:val="082A75" w:themeColor="text2"/>
                <w:sz w:val="16"/>
                <w:szCs w:val="16"/>
                <w:shd w:val="clear" w:color="auto" w:fill="FFFF00"/>
              </w:rPr>
              <w:t xml:space="preserve">{{Downtown’s}} </w:t>
            </w:r>
            <w:r w:rsidRPr="003E57E9">
              <w:rPr>
                <w:rFonts w:asciiTheme="majorHAnsi" w:hAnsiTheme="majorHAnsi" w:cstheme="majorHAnsi"/>
                <w:i/>
                <w:iCs/>
                <w:color w:val="082A75" w:themeColor="text2"/>
                <w:sz w:val="16"/>
                <w:szCs w:val="16"/>
              </w:rPr>
              <w:t xml:space="preserve">residents, workers, and visitors </w:t>
            </w:r>
            <w:proofErr w:type="gramStart"/>
            <w:r w:rsidRPr="003E57E9">
              <w:rPr>
                <w:rFonts w:asciiTheme="majorHAnsi" w:hAnsiTheme="majorHAnsi" w:cstheme="majorHAnsi"/>
                <w:i/>
                <w:iCs/>
                <w:color w:val="082A75" w:themeColor="text2"/>
                <w:sz w:val="16"/>
                <w:szCs w:val="16"/>
              </w:rPr>
              <w:t>is</w:t>
            </w:r>
            <w:proofErr w:type="gramEnd"/>
            <w:r w:rsidRPr="003E57E9">
              <w:rPr>
                <w:rFonts w:asciiTheme="majorHAnsi" w:hAnsiTheme="majorHAnsi" w:cstheme="majorHAnsi"/>
                <w:i/>
                <w:iCs/>
                <w:color w:val="082A75" w:themeColor="text2"/>
                <w:sz w:val="16"/>
                <w:szCs w:val="16"/>
              </w:rPr>
              <w:t xml:space="preserve"> of the utmost importance to us here at </w:t>
            </w:r>
            <w:r w:rsidRPr="003E57E9">
              <w:rPr>
                <w:rFonts w:asciiTheme="majorHAnsi" w:hAnsiTheme="majorHAnsi" w:cstheme="majorHAnsi"/>
                <w:b/>
                <w:bCs/>
                <w:i/>
                <w:iCs/>
                <w:color w:val="082A75" w:themeColor="text2"/>
                <w:sz w:val="16"/>
                <w:szCs w:val="16"/>
                <w:shd w:val="clear" w:color="auto" w:fill="FFFF00"/>
              </w:rPr>
              <w:t>{{Downtown ____}}.</w:t>
            </w:r>
            <w:r w:rsidRPr="003E57E9">
              <w:rPr>
                <w:rFonts w:asciiTheme="majorHAnsi" w:hAnsiTheme="majorHAnsi" w:cstheme="majorHAnsi"/>
                <w:i/>
                <w:iCs/>
                <w:color w:val="082A75" w:themeColor="text2"/>
                <w:sz w:val="16"/>
                <w:szCs w:val="16"/>
              </w:rPr>
              <w:t xml:space="preserve"> We want you to know that we are monitoring all recommendations and updates from government officials surrounding COVID-19 (novel coronavirus), and we will inform our stakeholders of relevant changes. The </w:t>
            </w:r>
            <w:proofErr w:type="gramStart"/>
            <w:r w:rsidRPr="003E57E9">
              <w:rPr>
                <w:rFonts w:asciiTheme="majorHAnsi" w:hAnsiTheme="majorHAnsi" w:cstheme="majorHAnsi"/>
                <w:i/>
                <w:iCs/>
                <w:color w:val="082A75" w:themeColor="text2"/>
                <w:sz w:val="16"/>
                <w:szCs w:val="16"/>
              </w:rPr>
              <w:t>first priority</w:t>
            </w:r>
            <w:proofErr w:type="gramEnd"/>
            <w:r w:rsidRPr="003E57E9">
              <w:rPr>
                <w:rFonts w:asciiTheme="majorHAnsi" w:hAnsiTheme="majorHAnsi" w:cstheme="majorHAnsi"/>
                <w:i/>
                <w:iCs/>
                <w:color w:val="082A75" w:themeColor="text2"/>
                <w:sz w:val="16"/>
                <w:szCs w:val="16"/>
              </w:rPr>
              <w:t xml:space="preserve"> for everyone is to take appropriate steps to limit the spread of COVID-19 and ensure our entire community remains healthy.</w:t>
            </w:r>
          </w:p>
          <w:p w14:paraId="6A427653" w14:textId="2D5DEA30"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During this time of adjustments in social events, work schedules, and travel, we encourage you to remember our many small businesses in downtown and throughout our community and to continue supporting them even if you cannot visit them physically.</w:t>
            </w:r>
            <w:r w:rsidRPr="003E57E9">
              <w:rPr>
                <w:rFonts w:asciiTheme="majorHAnsi" w:hAnsiTheme="majorHAnsi" w:cstheme="majorHAnsi"/>
                <w:i/>
                <w:iCs/>
                <w:color w:val="082A75" w:themeColor="text2"/>
                <w:sz w:val="16"/>
                <w:szCs w:val="16"/>
              </w:rPr>
              <w:br/>
            </w:r>
          </w:p>
          <w:p w14:paraId="0C52D652" w14:textId="66627297"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Currently, many </w:t>
            </w:r>
            <w:r w:rsidRPr="003E57E9">
              <w:rPr>
                <w:rFonts w:asciiTheme="majorHAnsi" w:hAnsiTheme="majorHAnsi" w:cstheme="majorHAnsi"/>
                <w:b/>
                <w:bCs/>
                <w:i/>
                <w:iCs/>
                <w:color w:val="082A75" w:themeColor="text2"/>
                <w:sz w:val="16"/>
                <w:szCs w:val="16"/>
                <w:shd w:val="clear" w:color="auto" w:fill="FFFF00"/>
              </w:rPr>
              <w:t>{{Downtown}}</w:t>
            </w:r>
            <w:r w:rsidRPr="003E57E9">
              <w:rPr>
                <w:rFonts w:asciiTheme="majorHAnsi" w:hAnsiTheme="majorHAnsi" w:cstheme="majorHAnsi"/>
                <w:i/>
                <w:iCs/>
                <w:color w:val="082A75" w:themeColor="text2"/>
                <w:sz w:val="16"/>
                <w:szCs w:val="16"/>
              </w:rPr>
              <w:t xml:space="preserve"> restaurants, stores, and cultural institutions are taking extra steps to ensure their spaces are clean and safe for customers. Follow guidance from public health officials regarding social distancing and proper health etiquette </w:t>
            </w:r>
            <w:proofErr w:type="gramStart"/>
            <w:r w:rsidRPr="003E57E9">
              <w:rPr>
                <w:rFonts w:asciiTheme="majorHAnsi" w:hAnsiTheme="majorHAnsi" w:cstheme="majorHAnsi"/>
                <w:i/>
                <w:iCs/>
                <w:color w:val="082A75" w:themeColor="text2"/>
                <w:sz w:val="16"/>
                <w:szCs w:val="16"/>
              </w:rPr>
              <w:t>if and when</w:t>
            </w:r>
            <w:proofErr w:type="gramEnd"/>
            <w:r w:rsidRPr="003E57E9">
              <w:rPr>
                <w:rFonts w:asciiTheme="majorHAnsi" w:hAnsiTheme="majorHAnsi" w:cstheme="majorHAnsi"/>
                <w:i/>
                <w:iCs/>
                <w:color w:val="082A75" w:themeColor="text2"/>
                <w:sz w:val="16"/>
                <w:szCs w:val="16"/>
              </w:rPr>
              <w:t xml:space="preserve"> visiting businesses and public spaces. If you are not able to visit stores and restaurants physically, there are still things you can do to support our small and local businesses:</w:t>
            </w:r>
          </w:p>
          <w:p w14:paraId="60F4B472"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 xml:space="preserve">Shop online or via phone. Many of downtown’s retailers have online shopping available; our local and independent shops will help you get what you need via phone, Facetime, or other methods, if necessary. </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26BB5D25"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Purchase custom or corporate gifts from retailers who can handle orders over the phone or online.</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7CF12536"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If you typically order wholesale products with local retailers later in the year, place your orders now.</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4A2D817A"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 xml:space="preserve">If you do not need anything specific </w:t>
            </w:r>
            <w:proofErr w:type="gramStart"/>
            <w:r w:rsidRPr="003E57E9">
              <w:rPr>
                <w:rFonts w:asciiTheme="majorHAnsi" w:hAnsiTheme="majorHAnsi" w:cstheme="majorHAnsi"/>
                <w:b/>
                <w:bCs/>
                <w:i/>
                <w:iCs/>
                <w:color w:val="082A75" w:themeColor="text2"/>
                <w:sz w:val="16"/>
                <w:szCs w:val="16"/>
              </w:rPr>
              <w:t>at the moment</w:t>
            </w:r>
            <w:proofErr w:type="gramEnd"/>
            <w:r w:rsidRPr="003E57E9">
              <w:rPr>
                <w:rFonts w:asciiTheme="majorHAnsi" w:hAnsiTheme="majorHAnsi" w:cstheme="majorHAnsi"/>
                <w:b/>
                <w:bCs/>
                <w:i/>
                <w:iCs/>
                <w:color w:val="082A75" w:themeColor="text2"/>
                <w:sz w:val="16"/>
                <w:szCs w:val="16"/>
              </w:rPr>
              <w:t xml:space="preserve"> but still want to support local, buy gift cards to spend later in our various storefront businesses.</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4ECCFEB6"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For restaurants, order takeout or delivery and tip the same amount as you would dining in.</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29545A58" w14:textId="77777777" w:rsidR="00FF1D15" w:rsidRPr="003E57E9" w:rsidRDefault="00FF1D15" w:rsidP="00FF1D15">
            <w:pPr>
              <w:pStyle w:val="NormalWeb"/>
              <w:numPr>
                <w:ilvl w:val="0"/>
                <w:numId w:val="6"/>
              </w:numPr>
              <w:shd w:val="clear" w:color="auto" w:fill="FFFFFF"/>
              <w:spacing w:before="0" w:beforeAutospacing="0" w:after="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You can buy gift cards for many local restaurants, too.</w:t>
            </w:r>
            <w:r w:rsidRPr="003E57E9">
              <w:rPr>
                <w:rFonts w:asciiTheme="majorHAnsi" w:hAnsiTheme="majorHAnsi" w:cstheme="majorHAnsi"/>
                <w:b/>
                <w:bCs/>
                <w:i/>
                <w:iCs/>
                <w:color w:val="082A75" w:themeColor="text2"/>
                <w:sz w:val="16"/>
                <w:szCs w:val="16"/>
              </w:rPr>
              <w:br/>
            </w:r>
            <w:r w:rsidRPr="003E57E9">
              <w:rPr>
                <w:rFonts w:asciiTheme="majorHAnsi" w:hAnsiTheme="majorHAnsi" w:cstheme="majorHAnsi"/>
                <w:i/>
                <w:iCs/>
                <w:color w:val="082A75" w:themeColor="text2"/>
                <w:sz w:val="16"/>
                <w:szCs w:val="16"/>
              </w:rPr>
              <w:t> </w:t>
            </w:r>
          </w:p>
          <w:p w14:paraId="241AADB9" w14:textId="5DE3AC92" w:rsidR="00FF1D15" w:rsidRPr="003E57E9" w:rsidRDefault="00FF1D15" w:rsidP="00FF1D15">
            <w:pPr>
              <w:pStyle w:val="NormalWeb"/>
              <w:numPr>
                <w:ilvl w:val="0"/>
                <w:numId w:val="6"/>
              </w:numPr>
              <w:shd w:val="clear" w:color="auto" w:fill="FFFFFF"/>
              <w:spacing w:before="0" w:beforeAutospacing="0" w:after="280" w:afterAutospacing="0"/>
              <w:textAlignment w:val="baseline"/>
              <w:rPr>
                <w:rFonts w:asciiTheme="majorHAnsi" w:hAnsiTheme="majorHAnsi" w:cstheme="majorHAnsi"/>
                <w:i/>
                <w:iCs/>
                <w:color w:val="082A75" w:themeColor="text2"/>
                <w:sz w:val="16"/>
                <w:szCs w:val="16"/>
              </w:rPr>
            </w:pPr>
            <w:r w:rsidRPr="003E57E9">
              <w:rPr>
                <w:rFonts w:asciiTheme="majorHAnsi" w:hAnsiTheme="majorHAnsi" w:cstheme="majorHAnsi"/>
                <w:b/>
                <w:bCs/>
                <w:i/>
                <w:iCs/>
                <w:color w:val="082A75" w:themeColor="text2"/>
                <w:sz w:val="16"/>
                <w:szCs w:val="16"/>
              </w:rPr>
              <w:t>Share this post and information widely so others know how to help.</w:t>
            </w:r>
          </w:p>
          <w:p w14:paraId="2E875E30" w14:textId="02604EB6"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First and foremost, prioritize and take all health and safety precautions for yourself and others in our community. Our community health as a whole depends on working together, and our small businesses are the lifeblood of the </w:t>
            </w:r>
            <w:r w:rsidRPr="003E57E9">
              <w:rPr>
                <w:rFonts w:asciiTheme="majorHAnsi" w:hAnsiTheme="majorHAnsi" w:cstheme="majorHAnsi"/>
                <w:b/>
                <w:bCs/>
                <w:i/>
                <w:iCs/>
                <w:color w:val="082A75" w:themeColor="text2"/>
                <w:sz w:val="16"/>
                <w:szCs w:val="16"/>
                <w:shd w:val="clear" w:color="auto" w:fill="FFFF00"/>
              </w:rPr>
              <w:t>{{</w:t>
            </w:r>
            <w:proofErr w:type="gramStart"/>
            <w:r w:rsidRPr="003E57E9">
              <w:rPr>
                <w:rFonts w:asciiTheme="majorHAnsi" w:hAnsiTheme="majorHAnsi" w:cstheme="majorHAnsi"/>
                <w:b/>
                <w:bCs/>
                <w:i/>
                <w:iCs/>
                <w:color w:val="082A75" w:themeColor="text2"/>
                <w:sz w:val="16"/>
                <w:szCs w:val="16"/>
                <w:shd w:val="clear" w:color="auto" w:fill="FFFF00"/>
              </w:rPr>
              <w:t>Downtown }</w:t>
            </w:r>
            <w:proofErr w:type="gramEnd"/>
            <w:r w:rsidRPr="003E57E9">
              <w:rPr>
                <w:rFonts w:asciiTheme="majorHAnsi" w:hAnsiTheme="majorHAnsi" w:cstheme="majorHAnsi"/>
                <w:b/>
                <w:bCs/>
                <w:i/>
                <w:iCs/>
                <w:color w:val="082A75" w:themeColor="text2"/>
                <w:sz w:val="16"/>
                <w:szCs w:val="16"/>
                <w:shd w:val="clear" w:color="auto" w:fill="FFFF00"/>
              </w:rPr>
              <w:t>}</w:t>
            </w:r>
            <w:r w:rsidRPr="003E57E9">
              <w:rPr>
                <w:rFonts w:asciiTheme="majorHAnsi" w:hAnsiTheme="majorHAnsi" w:cstheme="majorHAnsi"/>
                <w:i/>
                <w:iCs/>
                <w:color w:val="082A75" w:themeColor="text2"/>
                <w:sz w:val="16"/>
                <w:szCs w:val="16"/>
                <w:shd w:val="clear" w:color="auto" w:fill="FFFF00"/>
              </w:rPr>
              <w:t xml:space="preserve"> </w:t>
            </w:r>
            <w:r w:rsidRPr="003E57E9">
              <w:rPr>
                <w:rFonts w:asciiTheme="majorHAnsi" w:hAnsiTheme="majorHAnsi" w:cstheme="majorHAnsi"/>
                <w:i/>
                <w:iCs/>
                <w:color w:val="082A75" w:themeColor="text2"/>
                <w:sz w:val="16"/>
                <w:szCs w:val="16"/>
              </w:rPr>
              <w:t>economy. We want to make sure they continue to stay successful while maintaining appropriate public health safety measures.</w:t>
            </w:r>
          </w:p>
          <w:p w14:paraId="1A3511F6" w14:textId="6D2CCD7A" w:rsidR="00FF1D15" w:rsidRPr="003E57E9" w:rsidRDefault="00FF1D15" w:rsidP="00FF1D15">
            <w:pPr>
              <w:pStyle w:val="NormalWeb"/>
              <w:shd w:val="clear" w:color="auto" w:fill="FFFFFF"/>
              <w:spacing w:before="0" w:beforeAutospacing="0" w:after="0" w:afterAutospacing="0"/>
              <w:rPr>
                <w:rFonts w:asciiTheme="majorHAnsi" w:hAnsiTheme="majorHAnsi" w:cstheme="majorHAnsi"/>
                <w:i/>
                <w:iCs/>
                <w:color w:val="082A75" w:themeColor="text2"/>
                <w:sz w:val="16"/>
                <w:szCs w:val="16"/>
              </w:rPr>
            </w:pPr>
            <w:r w:rsidRPr="003E57E9">
              <w:rPr>
                <w:rFonts w:asciiTheme="majorHAnsi" w:hAnsiTheme="majorHAnsi" w:cstheme="majorHAnsi"/>
                <w:i/>
                <w:iCs/>
                <w:color w:val="082A75" w:themeColor="text2"/>
                <w:sz w:val="16"/>
                <w:szCs w:val="16"/>
              </w:rPr>
              <w:t xml:space="preserve">For questions, please contact </w:t>
            </w:r>
            <w:r w:rsidRPr="003E57E9">
              <w:rPr>
                <w:rFonts w:asciiTheme="majorHAnsi" w:hAnsiTheme="majorHAnsi" w:cstheme="majorHAnsi"/>
                <w:b/>
                <w:bCs/>
                <w:i/>
                <w:iCs/>
                <w:color w:val="082A75" w:themeColor="text2"/>
                <w:sz w:val="16"/>
                <w:szCs w:val="16"/>
                <w:shd w:val="clear" w:color="auto" w:fill="FFFF00"/>
              </w:rPr>
              <w:t>{{info@downtown.org}}</w:t>
            </w:r>
            <w:r w:rsidRPr="003E57E9">
              <w:rPr>
                <w:rFonts w:asciiTheme="majorHAnsi" w:hAnsiTheme="majorHAnsi" w:cstheme="majorHAnsi"/>
                <w:b/>
                <w:bCs/>
                <w:i/>
                <w:iCs/>
                <w:color w:val="082A75" w:themeColor="text2"/>
                <w:sz w:val="16"/>
                <w:szCs w:val="16"/>
              </w:rPr>
              <w:t>.</w:t>
            </w:r>
          </w:p>
          <w:p w14:paraId="487DF7E3" w14:textId="36F601ED" w:rsidR="00FF1D15" w:rsidRDefault="00FF1D15" w:rsidP="00B24B7E">
            <w:pPr>
              <w:pStyle w:val="Content"/>
              <w:rPr>
                <w:rFonts w:asciiTheme="majorHAnsi" w:hAnsiTheme="majorHAnsi" w:cstheme="majorHAnsi"/>
                <w:sz w:val="22"/>
              </w:rPr>
            </w:pPr>
          </w:p>
          <w:p w14:paraId="16B4BF83" w14:textId="16BF7EA9" w:rsidR="00140D1C" w:rsidRDefault="00140D1C" w:rsidP="00B24B7E">
            <w:pPr>
              <w:pStyle w:val="Content"/>
              <w:rPr>
                <w:rFonts w:asciiTheme="majorHAnsi" w:hAnsiTheme="majorHAnsi" w:cstheme="majorHAnsi"/>
                <w:sz w:val="22"/>
              </w:rPr>
            </w:pPr>
          </w:p>
          <w:p w14:paraId="4B6ACE25" w14:textId="5B73367C" w:rsidR="00140D1C" w:rsidRDefault="00140D1C" w:rsidP="00B24B7E">
            <w:pPr>
              <w:pStyle w:val="Content"/>
              <w:rPr>
                <w:rFonts w:asciiTheme="majorHAnsi" w:hAnsiTheme="majorHAnsi" w:cstheme="majorHAnsi"/>
                <w:sz w:val="22"/>
              </w:rPr>
            </w:pPr>
          </w:p>
          <w:p w14:paraId="6DFE131A" w14:textId="472FC767" w:rsidR="00140D1C" w:rsidRDefault="00140D1C" w:rsidP="00B24B7E">
            <w:pPr>
              <w:pStyle w:val="Content"/>
              <w:rPr>
                <w:rFonts w:asciiTheme="majorHAnsi" w:hAnsiTheme="majorHAnsi" w:cstheme="majorHAnsi"/>
                <w:sz w:val="22"/>
              </w:rPr>
            </w:pPr>
          </w:p>
          <w:p w14:paraId="0F01971C" w14:textId="4B0EB4BC" w:rsidR="00140D1C" w:rsidRDefault="00140D1C" w:rsidP="00B24B7E">
            <w:pPr>
              <w:pStyle w:val="Content"/>
              <w:rPr>
                <w:rFonts w:asciiTheme="majorHAnsi" w:hAnsiTheme="majorHAnsi" w:cstheme="majorHAnsi"/>
                <w:sz w:val="22"/>
              </w:rPr>
            </w:pPr>
          </w:p>
          <w:p w14:paraId="0E38668B" w14:textId="24C29899" w:rsidR="00140D1C" w:rsidRDefault="00140D1C" w:rsidP="00B24B7E">
            <w:pPr>
              <w:pStyle w:val="Content"/>
              <w:rPr>
                <w:rFonts w:asciiTheme="majorHAnsi" w:hAnsiTheme="majorHAnsi" w:cstheme="majorHAnsi"/>
                <w:sz w:val="22"/>
              </w:rPr>
            </w:pPr>
          </w:p>
          <w:p w14:paraId="5864DE9A" w14:textId="30BC9C8D" w:rsidR="00140D1C" w:rsidRDefault="00140D1C" w:rsidP="00B24B7E">
            <w:pPr>
              <w:pStyle w:val="Content"/>
              <w:rPr>
                <w:rFonts w:asciiTheme="majorHAnsi" w:hAnsiTheme="majorHAnsi" w:cstheme="majorHAnsi"/>
                <w:sz w:val="22"/>
              </w:rPr>
            </w:pPr>
          </w:p>
          <w:p w14:paraId="4ECEA88F" w14:textId="69255FE5" w:rsidR="00140D1C" w:rsidRDefault="00140D1C" w:rsidP="00B24B7E">
            <w:pPr>
              <w:pStyle w:val="Content"/>
              <w:rPr>
                <w:rFonts w:asciiTheme="majorHAnsi" w:hAnsiTheme="majorHAnsi" w:cstheme="majorHAnsi"/>
                <w:sz w:val="22"/>
              </w:rPr>
            </w:pPr>
          </w:p>
          <w:p w14:paraId="59DCCE40" w14:textId="06E142F9" w:rsidR="00140D1C" w:rsidRDefault="00140D1C" w:rsidP="00B24B7E">
            <w:pPr>
              <w:pStyle w:val="Content"/>
              <w:rPr>
                <w:rFonts w:asciiTheme="majorHAnsi" w:hAnsiTheme="majorHAnsi" w:cstheme="majorHAnsi"/>
                <w:sz w:val="22"/>
              </w:rPr>
            </w:pPr>
          </w:p>
          <w:p w14:paraId="0AD2F625" w14:textId="5A3998F2" w:rsidR="00140D1C" w:rsidRDefault="00140D1C" w:rsidP="00B24B7E">
            <w:pPr>
              <w:pStyle w:val="Content"/>
              <w:rPr>
                <w:rFonts w:asciiTheme="majorHAnsi" w:hAnsiTheme="majorHAnsi" w:cstheme="majorHAnsi"/>
                <w:sz w:val="22"/>
              </w:rPr>
            </w:pPr>
          </w:p>
          <w:p w14:paraId="6EAD5BE5" w14:textId="0BAB542F" w:rsidR="00140D1C" w:rsidRDefault="00140D1C" w:rsidP="00B24B7E">
            <w:pPr>
              <w:pStyle w:val="Content"/>
              <w:rPr>
                <w:rFonts w:asciiTheme="majorHAnsi" w:hAnsiTheme="majorHAnsi" w:cstheme="majorHAnsi"/>
                <w:sz w:val="22"/>
              </w:rPr>
            </w:pPr>
          </w:p>
          <w:p w14:paraId="46C94971" w14:textId="331360FF" w:rsidR="00140D1C" w:rsidRDefault="00140D1C" w:rsidP="00B24B7E">
            <w:pPr>
              <w:pStyle w:val="Content"/>
              <w:rPr>
                <w:rFonts w:asciiTheme="majorHAnsi" w:hAnsiTheme="majorHAnsi" w:cstheme="majorHAnsi"/>
                <w:sz w:val="22"/>
              </w:rPr>
            </w:pPr>
          </w:p>
          <w:p w14:paraId="097CF487" w14:textId="19BD8303" w:rsidR="00140D1C" w:rsidRDefault="00140D1C" w:rsidP="00B24B7E">
            <w:pPr>
              <w:pStyle w:val="Content"/>
              <w:rPr>
                <w:rFonts w:asciiTheme="majorHAnsi" w:hAnsiTheme="majorHAnsi" w:cstheme="majorHAnsi"/>
                <w:sz w:val="22"/>
              </w:rPr>
            </w:pPr>
          </w:p>
          <w:p w14:paraId="1657C4C3" w14:textId="402428EF" w:rsidR="00140D1C" w:rsidRDefault="00140D1C" w:rsidP="00B24B7E">
            <w:pPr>
              <w:pStyle w:val="Content"/>
              <w:rPr>
                <w:rFonts w:asciiTheme="majorHAnsi" w:hAnsiTheme="majorHAnsi" w:cstheme="majorHAnsi"/>
                <w:sz w:val="22"/>
              </w:rPr>
            </w:pPr>
          </w:p>
          <w:p w14:paraId="4643263A" w14:textId="191E4AE7" w:rsidR="00140D1C" w:rsidRDefault="00140D1C" w:rsidP="00B24B7E">
            <w:pPr>
              <w:pStyle w:val="Content"/>
              <w:rPr>
                <w:rFonts w:asciiTheme="majorHAnsi" w:hAnsiTheme="majorHAnsi" w:cstheme="majorHAnsi"/>
                <w:sz w:val="22"/>
              </w:rPr>
            </w:pPr>
          </w:p>
          <w:p w14:paraId="3A2C2C80" w14:textId="4BB40743" w:rsidR="00140D1C" w:rsidRDefault="00140D1C" w:rsidP="00B24B7E">
            <w:pPr>
              <w:pStyle w:val="Content"/>
              <w:rPr>
                <w:rFonts w:asciiTheme="majorHAnsi" w:hAnsiTheme="majorHAnsi" w:cstheme="majorHAnsi"/>
                <w:sz w:val="22"/>
              </w:rPr>
            </w:pPr>
          </w:p>
          <w:p w14:paraId="54876A3C" w14:textId="45B2EE4F" w:rsidR="00140D1C" w:rsidRPr="00521980" w:rsidRDefault="00140D1C" w:rsidP="00B24B7E">
            <w:pPr>
              <w:pStyle w:val="Content"/>
              <w:rPr>
                <w:rFonts w:asciiTheme="majorHAnsi" w:hAnsiTheme="majorHAnsi" w:cstheme="majorHAnsi"/>
                <w:sz w:val="22"/>
              </w:rPr>
            </w:pPr>
            <w:r>
              <w:rPr>
                <w:rFonts w:asciiTheme="majorHAnsi" w:hAnsiTheme="majorHAnsi" w:cstheme="majorHAnsi"/>
                <w:sz w:val="22"/>
              </w:rPr>
              <w:t xml:space="preserve">Sample Social Media Messaging: </w:t>
            </w:r>
          </w:p>
          <w:p w14:paraId="34EE59C1" w14:textId="1C6CE29A" w:rsidR="00140D1C" w:rsidRDefault="004E0EFE" w:rsidP="00B24B7E">
            <w:pPr>
              <w:pStyle w:val="Content"/>
              <w:rPr>
                <w:rFonts w:asciiTheme="majorHAnsi" w:hAnsiTheme="majorHAnsi" w:cstheme="majorHAnsi"/>
                <w:sz w:val="22"/>
              </w:rPr>
            </w:pPr>
            <w:r>
              <w:rPr>
                <w:rFonts w:asciiTheme="majorHAnsi" w:hAnsiTheme="majorHAnsi" w:cstheme="majorHAnsi"/>
                <w:noProof/>
                <w:sz w:val="22"/>
              </w:rPr>
              <w:drawing>
                <wp:inline distT="0" distB="0" distL="0" distR="0" wp14:anchorId="5474FEC3" wp14:editId="7BE03511">
                  <wp:extent cx="2814081" cy="2814081"/>
                  <wp:effectExtent l="0" t="0" r="5715" b="571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9568549_2709734699147867_102927521154072576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8228" cy="2818228"/>
                          </a:xfrm>
                          <a:prstGeom prst="rect">
                            <a:avLst/>
                          </a:prstGeom>
                        </pic:spPr>
                      </pic:pic>
                    </a:graphicData>
                  </a:graphic>
                </wp:inline>
              </w:drawing>
            </w:r>
            <w:r w:rsidR="00140D1C">
              <w:rPr>
                <w:rFonts w:asciiTheme="majorHAnsi" w:hAnsiTheme="majorHAnsi" w:cstheme="majorHAnsi"/>
                <w:noProof/>
                <w:sz w:val="22"/>
              </w:rPr>
              <w:drawing>
                <wp:inline distT="0" distB="0" distL="0" distR="0" wp14:anchorId="183DE88B" wp14:editId="1A0ED19F">
                  <wp:extent cx="2434336" cy="3657600"/>
                  <wp:effectExtent l="0" t="0" r="4445"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598115_3594437597238145_304312515689866854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298" cy="3660548"/>
                          </a:xfrm>
                          <a:prstGeom prst="rect">
                            <a:avLst/>
                          </a:prstGeom>
                        </pic:spPr>
                      </pic:pic>
                    </a:graphicData>
                  </a:graphic>
                </wp:inline>
              </w:drawing>
            </w:r>
          </w:p>
          <w:p w14:paraId="79E41F79" w14:textId="55BFE56C" w:rsidR="00CE590C" w:rsidRPr="00521980" w:rsidRDefault="00140D1C" w:rsidP="00B24B7E">
            <w:pPr>
              <w:pStyle w:val="Content"/>
              <w:rPr>
                <w:rFonts w:asciiTheme="majorHAnsi" w:hAnsiTheme="majorHAnsi" w:cstheme="majorHAnsi"/>
                <w:sz w:val="22"/>
              </w:rPr>
            </w:pPr>
            <w:r>
              <w:rPr>
                <w:rFonts w:asciiTheme="majorHAnsi" w:hAnsiTheme="majorHAnsi" w:cstheme="majorHAnsi"/>
                <w:sz w:val="22"/>
              </w:rPr>
              <w:t xml:space="preserve">    </w:t>
            </w:r>
            <w:r w:rsidR="00886EA2">
              <w:rPr>
                <w:rFonts w:asciiTheme="majorHAnsi" w:hAnsiTheme="majorHAnsi" w:cstheme="majorHAnsi"/>
                <w:noProof/>
                <w:sz w:val="22"/>
              </w:rPr>
              <w:drawing>
                <wp:inline distT="0" distB="0" distL="0" distR="0" wp14:anchorId="651B3EEC" wp14:editId="5278E1DF">
                  <wp:extent cx="2755289" cy="2838203"/>
                  <wp:effectExtent l="0" t="0" r="6985" b="63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875255_1542832655865631_449575487389931929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8099" cy="2841097"/>
                          </a:xfrm>
                          <a:prstGeom prst="rect">
                            <a:avLst/>
                          </a:prstGeom>
                        </pic:spPr>
                      </pic:pic>
                    </a:graphicData>
                  </a:graphic>
                </wp:inline>
              </w:drawing>
            </w:r>
            <w:r>
              <w:rPr>
                <w:rFonts w:asciiTheme="majorHAnsi" w:hAnsiTheme="majorHAnsi" w:cstheme="majorHAnsi"/>
                <w:noProof/>
                <w:sz w:val="22"/>
              </w:rPr>
              <w:t xml:space="preserve">   </w:t>
            </w:r>
            <w:r w:rsidR="004E0EFE">
              <w:rPr>
                <w:rFonts w:asciiTheme="majorHAnsi" w:hAnsiTheme="majorHAnsi" w:cstheme="majorHAnsi"/>
                <w:noProof/>
                <w:sz w:val="22"/>
              </w:rPr>
              <w:drawing>
                <wp:inline distT="0" distB="0" distL="0" distR="0" wp14:anchorId="51A358E6" wp14:editId="5DD7F02D">
                  <wp:extent cx="2303813" cy="2630982"/>
                  <wp:effectExtent l="0" t="0" r="1270" b="0"/>
                  <wp:docPr id="14" name="Picture 1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20-03-16 13275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4786" cy="2632093"/>
                          </a:xfrm>
                          <a:prstGeom prst="rect">
                            <a:avLst/>
                          </a:prstGeom>
                        </pic:spPr>
                      </pic:pic>
                    </a:graphicData>
                  </a:graphic>
                </wp:inline>
              </w:drawing>
            </w:r>
          </w:p>
          <w:p w14:paraId="1CBA497F" w14:textId="339B3246" w:rsidR="00350EE8" w:rsidRDefault="00350EE8" w:rsidP="00B24B7E">
            <w:pPr>
              <w:pStyle w:val="Content"/>
              <w:rPr>
                <w:rFonts w:asciiTheme="majorHAnsi" w:hAnsiTheme="majorHAnsi" w:cstheme="majorHAnsi"/>
                <w:sz w:val="22"/>
              </w:rPr>
            </w:pPr>
          </w:p>
          <w:p w14:paraId="63E476A1" w14:textId="4EA7D81A" w:rsidR="003E57E9" w:rsidRDefault="003E57E9" w:rsidP="00B24B7E">
            <w:pPr>
              <w:pStyle w:val="Content"/>
              <w:rPr>
                <w:rFonts w:asciiTheme="majorHAnsi" w:hAnsiTheme="majorHAnsi" w:cstheme="majorHAnsi"/>
                <w:sz w:val="22"/>
              </w:rPr>
            </w:pPr>
          </w:p>
          <w:p w14:paraId="181A4094" w14:textId="422C2D28" w:rsidR="003E57E9" w:rsidRDefault="003E57E9" w:rsidP="00B24B7E">
            <w:pPr>
              <w:pStyle w:val="Content"/>
              <w:rPr>
                <w:rFonts w:asciiTheme="majorHAnsi" w:hAnsiTheme="majorHAnsi" w:cstheme="majorHAnsi"/>
                <w:sz w:val="22"/>
              </w:rPr>
            </w:pPr>
          </w:p>
          <w:p w14:paraId="33CD24A2" w14:textId="6003312B" w:rsidR="003E57E9" w:rsidRDefault="003E57E9" w:rsidP="00B24B7E">
            <w:pPr>
              <w:pStyle w:val="Content"/>
              <w:rPr>
                <w:rFonts w:asciiTheme="majorHAnsi" w:hAnsiTheme="majorHAnsi" w:cstheme="majorHAnsi"/>
                <w:sz w:val="22"/>
              </w:rPr>
            </w:pPr>
          </w:p>
          <w:p w14:paraId="7582220C" w14:textId="1C6127FD" w:rsidR="003E57E9" w:rsidRDefault="003E57E9" w:rsidP="00B24B7E">
            <w:pPr>
              <w:pStyle w:val="Content"/>
              <w:rPr>
                <w:rFonts w:asciiTheme="majorHAnsi" w:hAnsiTheme="majorHAnsi" w:cstheme="majorHAnsi"/>
                <w:sz w:val="22"/>
              </w:rPr>
            </w:pPr>
          </w:p>
          <w:p w14:paraId="5647D1AD" w14:textId="1C43BF9A" w:rsidR="003E57E9" w:rsidRDefault="003E57E9" w:rsidP="00B24B7E">
            <w:pPr>
              <w:pStyle w:val="Content"/>
              <w:rPr>
                <w:rFonts w:asciiTheme="majorHAnsi" w:hAnsiTheme="majorHAnsi" w:cstheme="majorHAnsi"/>
                <w:sz w:val="22"/>
              </w:rPr>
            </w:pPr>
          </w:p>
          <w:p w14:paraId="6E1A440B" w14:textId="00B156AE" w:rsidR="003E57E9" w:rsidRDefault="003E57E9" w:rsidP="00B24B7E">
            <w:pPr>
              <w:pStyle w:val="Content"/>
              <w:rPr>
                <w:rFonts w:asciiTheme="majorHAnsi" w:hAnsiTheme="majorHAnsi" w:cstheme="majorHAnsi"/>
                <w:sz w:val="22"/>
              </w:rPr>
            </w:pPr>
          </w:p>
          <w:p w14:paraId="2E570E47" w14:textId="5CCB950E" w:rsidR="003E57E9" w:rsidRDefault="003E57E9" w:rsidP="00B24B7E">
            <w:pPr>
              <w:pStyle w:val="Content"/>
              <w:rPr>
                <w:rFonts w:asciiTheme="majorHAnsi" w:hAnsiTheme="majorHAnsi" w:cstheme="majorHAnsi"/>
                <w:sz w:val="22"/>
              </w:rPr>
            </w:pPr>
          </w:p>
          <w:p w14:paraId="3E67DE9E" w14:textId="32953F06" w:rsidR="00AC6885" w:rsidRPr="00521980" w:rsidRDefault="00AC6885" w:rsidP="00B24B7E">
            <w:pPr>
              <w:pStyle w:val="Content"/>
              <w:rPr>
                <w:rFonts w:asciiTheme="majorHAnsi" w:hAnsiTheme="majorHAnsi" w:cstheme="majorHAnsi"/>
                <w:b/>
                <w:bCs/>
                <w:sz w:val="22"/>
              </w:rPr>
            </w:pPr>
            <w:r w:rsidRPr="00521980">
              <w:rPr>
                <w:rFonts w:asciiTheme="majorHAnsi" w:hAnsiTheme="majorHAnsi" w:cstheme="majorHAnsi"/>
                <w:b/>
                <w:bCs/>
                <w:sz w:val="22"/>
              </w:rPr>
              <w:lastRenderedPageBreak/>
              <w:t>For Businesses</w:t>
            </w:r>
          </w:p>
          <w:p w14:paraId="29B425C6" w14:textId="5638630B" w:rsidR="00140D1C" w:rsidRDefault="00B24B7E" w:rsidP="00B24B7E">
            <w:pPr>
              <w:pStyle w:val="Content"/>
              <w:rPr>
                <w:rFonts w:asciiTheme="majorHAnsi" w:hAnsiTheme="majorHAnsi" w:cstheme="majorHAnsi"/>
                <w:sz w:val="22"/>
              </w:rPr>
            </w:pPr>
            <w:r w:rsidRPr="00521980">
              <w:rPr>
                <w:rFonts w:asciiTheme="majorHAnsi" w:hAnsiTheme="majorHAnsi" w:cstheme="majorHAnsi"/>
                <w:sz w:val="22"/>
              </w:rPr>
              <w:t>Many businesses have developed innovative</w:t>
            </w:r>
            <w:r w:rsidR="0040286C" w:rsidRPr="00521980">
              <w:rPr>
                <w:rFonts w:asciiTheme="majorHAnsi" w:hAnsiTheme="majorHAnsi" w:cstheme="majorHAnsi"/>
                <w:sz w:val="22"/>
              </w:rPr>
              <w:t xml:space="preserve"> products and </w:t>
            </w:r>
            <w:proofErr w:type="gramStart"/>
            <w:r w:rsidR="0040286C" w:rsidRPr="00521980">
              <w:rPr>
                <w:rFonts w:asciiTheme="majorHAnsi" w:hAnsiTheme="majorHAnsi" w:cstheme="majorHAnsi"/>
                <w:sz w:val="22"/>
              </w:rPr>
              <w:t>services, or</w:t>
            </w:r>
            <w:proofErr w:type="gramEnd"/>
            <w:r w:rsidR="0040286C" w:rsidRPr="00521980">
              <w:rPr>
                <w:rFonts w:asciiTheme="majorHAnsi" w:hAnsiTheme="majorHAnsi" w:cstheme="majorHAnsi"/>
                <w:sz w:val="22"/>
              </w:rPr>
              <w:t xml:space="preserve"> are packaging existing services to accommodate social distancing. Below are some creative marketing messages and social media posts that </w:t>
            </w:r>
            <w:r w:rsidR="00140D1C">
              <w:rPr>
                <w:rFonts w:asciiTheme="majorHAnsi" w:hAnsiTheme="majorHAnsi" w:cstheme="majorHAnsi"/>
                <w:sz w:val="22"/>
              </w:rPr>
              <w:t xml:space="preserve">highlight unique services </w:t>
            </w:r>
            <w:r w:rsidR="00F80E5D">
              <w:rPr>
                <w:rFonts w:asciiTheme="majorHAnsi" w:hAnsiTheme="majorHAnsi" w:cstheme="majorHAnsi"/>
                <w:sz w:val="22"/>
              </w:rPr>
              <w:t xml:space="preserve">that acknowledge their customer’s needs. </w:t>
            </w:r>
            <w:r w:rsidR="00F80E5D">
              <w:rPr>
                <w:rFonts w:asciiTheme="majorHAnsi" w:hAnsiTheme="majorHAnsi" w:cstheme="majorHAnsi"/>
                <w:sz w:val="22"/>
              </w:rPr>
              <w:br/>
            </w:r>
          </w:p>
          <w:p w14:paraId="3175DF70" w14:textId="43B940CD" w:rsidR="0070146F" w:rsidRPr="00521980" w:rsidRDefault="00140D1C" w:rsidP="00B24B7E">
            <w:pPr>
              <w:pStyle w:val="Content"/>
              <w:rPr>
                <w:rFonts w:asciiTheme="majorHAnsi" w:hAnsiTheme="majorHAnsi" w:cstheme="majorHAnsi"/>
                <w:sz w:val="22"/>
              </w:rPr>
            </w:pPr>
            <w:r w:rsidRPr="00521980">
              <w:rPr>
                <w:rFonts w:asciiTheme="majorHAnsi" w:hAnsiTheme="majorHAnsi" w:cstheme="majorHAnsi"/>
                <w:noProof/>
              </w:rPr>
              <w:drawing>
                <wp:inline distT="0" distB="0" distL="0" distR="0" wp14:anchorId="17E9DAC0" wp14:editId="0179C89A">
                  <wp:extent cx="2398815" cy="3006897"/>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2013" cy="3010905"/>
                          </a:xfrm>
                          <a:prstGeom prst="rect">
                            <a:avLst/>
                          </a:prstGeom>
                        </pic:spPr>
                      </pic:pic>
                    </a:graphicData>
                  </a:graphic>
                </wp:inline>
              </w:drawing>
            </w:r>
            <w:r w:rsidR="00F80E5D">
              <w:rPr>
                <w:rFonts w:asciiTheme="majorHAnsi" w:hAnsiTheme="majorHAnsi" w:cstheme="majorHAnsi"/>
                <w:sz w:val="22"/>
              </w:rPr>
              <w:t xml:space="preserve">   </w:t>
            </w:r>
            <w:r w:rsidR="00F80E5D" w:rsidRPr="00521980">
              <w:rPr>
                <w:rFonts w:asciiTheme="majorHAnsi" w:hAnsiTheme="majorHAnsi" w:cstheme="majorHAnsi"/>
                <w:noProof/>
              </w:rPr>
              <w:drawing>
                <wp:inline distT="0" distB="0" distL="0" distR="0" wp14:anchorId="7B0EF734" wp14:editId="082E8785">
                  <wp:extent cx="1864426" cy="33149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7736" cy="3320875"/>
                          </a:xfrm>
                          <a:prstGeom prst="rect">
                            <a:avLst/>
                          </a:prstGeom>
                          <a:noFill/>
                          <a:ln>
                            <a:noFill/>
                          </a:ln>
                        </pic:spPr>
                      </pic:pic>
                    </a:graphicData>
                  </a:graphic>
                </wp:inline>
              </w:drawing>
            </w:r>
            <w:r w:rsidR="00F80E5D">
              <w:rPr>
                <w:rFonts w:asciiTheme="majorHAnsi" w:hAnsiTheme="majorHAnsi" w:cstheme="majorHAnsi"/>
                <w:sz w:val="22"/>
              </w:rPr>
              <w:t xml:space="preserve">    </w:t>
            </w:r>
            <w:r w:rsidR="00F80E5D">
              <w:rPr>
                <w:rFonts w:asciiTheme="majorHAnsi" w:hAnsiTheme="majorHAnsi" w:cstheme="majorHAnsi"/>
                <w:noProof/>
                <w:sz w:val="22"/>
              </w:rPr>
              <w:drawing>
                <wp:inline distT="0" distB="0" distL="0" distR="0" wp14:anchorId="38266232" wp14:editId="48102946">
                  <wp:extent cx="1631507" cy="3313215"/>
                  <wp:effectExtent l="0" t="0" r="6985" b="190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otation 2020-03-16 125924.png"/>
                          <pic:cNvPicPr/>
                        </pic:nvPicPr>
                        <pic:blipFill>
                          <a:blip r:embed="rId24">
                            <a:extLst>
                              <a:ext uri="{28A0092B-C50C-407E-A947-70E740481C1C}">
                                <a14:useLocalDpi xmlns:a14="http://schemas.microsoft.com/office/drawing/2010/main" val="0"/>
                              </a:ext>
                            </a:extLst>
                          </a:blip>
                          <a:stretch>
                            <a:fillRect/>
                          </a:stretch>
                        </pic:blipFill>
                        <pic:spPr>
                          <a:xfrm>
                            <a:off x="0" y="0"/>
                            <a:ext cx="1635609" cy="3321545"/>
                          </a:xfrm>
                          <a:prstGeom prst="rect">
                            <a:avLst/>
                          </a:prstGeom>
                        </pic:spPr>
                      </pic:pic>
                    </a:graphicData>
                  </a:graphic>
                </wp:inline>
              </w:drawing>
            </w:r>
          </w:p>
          <w:p w14:paraId="45FD498B" w14:textId="6FBA2FCF" w:rsidR="00B24B7E" w:rsidRDefault="00F40E3F" w:rsidP="00B24B7E">
            <w:pPr>
              <w:pStyle w:val="Content"/>
              <w:rPr>
                <w:rFonts w:asciiTheme="majorHAnsi" w:hAnsiTheme="majorHAnsi" w:cstheme="majorHAnsi"/>
                <w:noProof/>
                <w:sz w:val="22"/>
              </w:rPr>
            </w:pPr>
            <w:r>
              <w:rPr>
                <w:rFonts w:asciiTheme="majorHAnsi" w:hAnsiTheme="majorHAnsi" w:cstheme="majorHAnsi"/>
                <w:noProof/>
              </w:rPr>
              <w:t xml:space="preserve"> </w:t>
            </w:r>
            <w:r w:rsidR="00140D1C">
              <w:rPr>
                <w:rFonts w:asciiTheme="majorHAnsi" w:hAnsiTheme="majorHAnsi" w:cstheme="majorHAnsi"/>
                <w:noProof/>
              </w:rPr>
              <w:t xml:space="preserve">   </w:t>
            </w:r>
            <w:r w:rsidR="00140D1C">
              <w:rPr>
                <w:rFonts w:asciiTheme="majorHAnsi" w:hAnsiTheme="majorHAnsi" w:cstheme="majorHAnsi"/>
                <w:noProof/>
                <w:sz w:val="22"/>
              </w:rPr>
              <w:t xml:space="preserve">   </w:t>
            </w:r>
            <w:r w:rsidR="00140D1C">
              <w:rPr>
                <w:rFonts w:asciiTheme="majorHAnsi" w:hAnsiTheme="majorHAnsi" w:cstheme="majorHAnsi"/>
                <w:noProof/>
                <w:sz w:val="22"/>
              </w:rPr>
              <w:drawing>
                <wp:inline distT="0" distB="0" distL="0" distR="0" wp14:anchorId="038A4C24" wp14:editId="1B4CE357">
                  <wp:extent cx="2240568" cy="3479470"/>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tation 2020-03-16 130113.png"/>
                          <pic:cNvPicPr/>
                        </pic:nvPicPr>
                        <pic:blipFill>
                          <a:blip r:embed="rId25">
                            <a:extLst>
                              <a:ext uri="{28A0092B-C50C-407E-A947-70E740481C1C}">
                                <a14:useLocalDpi xmlns:a14="http://schemas.microsoft.com/office/drawing/2010/main" val="0"/>
                              </a:ext>
                            </a:extLst>
                          </a:blip>
                          <a:stretch>
                            <a:fillRect/>
                          </a:stretch>
                        </pic:blipFill>
                        <pic:spPr>
                          <a:xfrm>
                            <a:off x="0" y="0"/>
                            <a:ext cx="2243287" cy="3483693"/>
                          </a:xfrm>
                          <a:prstGeom prst="rect">
                            <a:avLst/>
                          </a:prstGeom>
                        </pic:spPr>
                      </pic:pic>
                    </a:graphicData>
                  </a:graphic>
                </wp:inline>
              </w:drawing>
            </w:r>
          </w:p>
          <w:p w14:paraId="54C902AC" w14:textId="3BE3BCB3" w:rsidR="00F80E5D" w:rsidRDefault="00F80E5D" w:rsidP="00B24B7E">
            <w:pPr>
              <w:pStyle w:val="Content"/>
              <w:rPr>
                <w:rFonts w:asciiTheme="majorHAnsi" w:hAnsiTheme="majorHAnsi" w:cstheme="majorHAnsi"/>
                <w:noProof/>
                <w:sz w:val="22"/>
              </w:rPr>
            </w:pPr>
          </w:p>
          <w:p w14:paraId="2ACB02FC" w14:textId="493E3CDC" w:rsidR="00F80E5D" w:rsidRDefault="00F80E5D" w:rsidP="00B24B7E">
            <w:pPr>
              <w:pStyle w:val="Content"/>
              <w:rPr>
                <w:rFonts w:asciiTheme="majorHAnsi" w:hAnsiTheme="majorHAnsi" w:cstheme="majorHAnsi"/>
                <w:noProof/>
                <w:sz w:val="22"/>
              </w:rPr>
            </w:pPr>
          </w:p>
          <w:p w14:paraId="73B1B06A" w14:textId="77777777" w:rsidR="00F80E5D" w:rsidRPr="00521980" w:rsidRDefault="00F80E5D" w:rsidP="00B24B7E">
            <w:pPr>
              <w:pStyle w:val="Content"/>
              <w:rPr>
                <w:rFonts w:asciiTheme="majorHAnsi" w:hAnsiTheme="majorHAnsi" w:cstheme="majorHAnsi"/>
                <w:sz w:val="22"/>
              </w:rPr>
            </w:pPr>
          </w:p>
          <w:p w14:paraId="625FDFB8" w14:textId="77777777" w:rsidR="00B24B7E" w:rsidRPr="00521980" w:rsidRDefault="00B24B7E" w:rsidP="00B24B7E">
            <w:pPr>
              <w:pStyle w:val="Content"/>
              <w:rPr>
                <w:rFonts w:asciiTheme="majorHAnsi" w:hAnsiTheme="majorHAnsi" w:cstheme="majorHAnsi"/>
              </w:rPr>
            </w:pPr>
          </w:p>
          <w:p w14:paraId="2D6140A2" w14:textId="13168591" w:rsidR="00B24B7E" w:rsidRPr="00521980" w:rsidRDefault="00B24B7E" w:rsidP="0070146F">
            <w:pPr>
              <w:pStyle w:val="Content"/>
              <w:numPr>
                <w:ilvl w:val="0"/>
                <w:numId w:val="2"/>
              </w:numPr>
              <w:rPr>
                <w:rFonts w:asciiTheme="majorHAnsi" w:hAnsiTheme="majorHAnsi" w:cstheme="majorHAnsi"/>
              </w:rPr>
            </w:pPr>
            <w:r w:rsidRPr="00521980">
              <w:rPr>
                <w:rFonts w:asciiTheme="majorHAnsi" w:hAnsiTheme="majorHAnsi" w:cstheme="majorHAnsi"/>
              </w:rPr>
              <w:t>Additional Resources</w:t>
            </w:r>
          </w:p>
          <w:p w14:paraId="620EB87B" w14:textId="02BBE76D" w:rsidR="00B24B7E" w:rsidRPr="00521980" w:rsidRDefault="00B24B7E" w:rsidP="00B24B7E">
            <w:pPr>
              <w:pStyle w:val="Content"/>
              <w:rPr>
                <w:rFonts w:asciiTheme="majorHAnsi" w:hAnsiTheme="majorHAnsi" w:cstheme="majorHAnsi"/>
                <w:sz w:val="22"/>
              </w:rPr>
            </w:pPr>
            <w:r w:rsidRPr="00521980">
              <w:rPr>
                <w:rFonts w:asciiTheme="majorHAnsi" w:hAnsiTheme="majorHAnsi" w:cstheme="majorHAnsi"/>
                <w:sz w:val="22"/>
              </w:rPr>
              <w:t xml:space="preserve">While most governments and organizations are still struggling to develop an effective response aid the numerous small businesses and employees negatively impacted by the pandemic, there have been a few programs </w:t>
            </w:r>
            <w:r w:rsidR="00CC1EBF" w:rsidRPr="00521980">
              <w:rPr>
                <w:rFonts w:asciiTheme="majorHAnsi" w:hAnsiTheme="majorHAnsi" w:cstheme="majorHAnsi"/>
                <w:sz w:val="22"/>
              </w:rPr>
              <w:t xml:space="preserve">made available, and other existing resources that can be </w:t>
            </w:r>
            <w:r w:rsidR="009535D8" w:rsidRPr="00521980">
              <w:rPr>
                <w:rFonts w:asciiTheme="majorHAnsi" w:hAnsiTheme="majorHAnsi" w:cstheme="majorHAnsi"/>
                <w:sz w:val="22"/>
              </w:rPr>
              <w:t xml:space="preserve">applied in this instance. Those we are currently aware of are listed below. </w:t>
            </w:r>
          </w:p>
          <w:p w14:paraId="7DA9FBCA" w14:textId="74D3781C" w:rsidR="009535D8" w:rsidRPr="00521980" w:rsidRDefault="009535D8" w:rsidP="00B24B7E">
            <w:pPr>
              <w:pStyle w:val="Content"/>
              <w:rPr>
                <w:rFonts w:asciiTheme="majorHAnsi" w:hAnsiTheme="majorHAnsi" w:cstheme="majorHAnsi"/>
                <w:sz w:val="22"/>
              </w:rPr>
            </w:pPr>
          </w:p>
          <w:p w14:paraId="6FB3C6ED" w14:textId="661D4B9D" w:rsidR="00D04951" w:rsidRPr="00521980" w:rsidRDefault="00D04951" w:rsidP="00B24B7E">
            <w:pPr>
              <w:pStyle w:val="Content"/>
              <w:rPr>
                <w:rFonts w:asciiTheme="majorHAnsi" w:hAnsiTheme="majorHAnsi" w:cstheme="majorHAnsi"/>
                <w:b/>
                <w:bCs/>
                <w:sz w:val="22"/>
              </w:rPr>
            </w:pPr>
            <w:r w:rsidRPr="00521980">
              <w:rPr>
                <w:rFonts w:asciiTheme="majorHAnsi" w:hAnsiTheme="majorHAnsi" w:cstheme="majorHAnsi"/>
                <w:b/>
                <w:bCs/>
                <w:sz w:val="22"/>
              </w:rPr>
              <w:t xml:space="preserve">Online Forums: </w:t>
            </w:r>
          </w:p>
          <w:p w14:paraId="0CEAB0BD" w14:textId="77777777" w:rsidR="00D04951" w:rsidRPr="00521980" w:rsidRDefault="00D04951" w:rsidP="00B24B7E">
            <w:pPr>
              <w:pStyle w:val="Content"/>
              <w:rPr>
                <w:rFonts w:asciiTheme="majorHAnsi" w:hAnsiTheme="majorHAnsi" w:cstheme="majorHAnsi"/>
                <w:sz w:val="22"/>
              </w:rPr>
            </w:pPr>
          </w:p>
          <w:p w14:paraId="17FA660F" w14:textId="1F54FB3F" w:rsidR="00265260" w:rsidRPr="00521980" w:rsidRDefault="00265260" w:rsidP="00B24B7E">
            <w:pPr>
              <w:pStyle w:val="Content"/>
              <w:rPr>
                <w:rFonts w:asciiTheme="majorHAnsi" w:hAnsiTheme="majorHAnsi" w:cstheme="majorHAnsi"/>
                <w:sz w:val="22"/>
              </w:rPr>
            </w:pPr>
            <w:proofErr w:type="spellStart"/>
            <w:r w:rsidRPr="00521980">
              <w:rPr>
                <w:rFonts w:asciiTheme="majorHAnsi" w:hAnsiTheme="majorHAnsi" w:cstheme="majorHAnsi"/>
                <w:sz w:val="22"/>
              </w:rPr>
              <w:t>WhizBang</w:t>
            </w:r>
            <w:proofErr w:type="spellEnd"/>
            <w:r w:rsidRPr="00521980">
              <w:rPr>
                <w:rFonts w:asciiTheme="majorHAnsi" w:hAnsiTheme="majorHAnsi" w:cstheme="majorHAnsi"/>
                <w:sz w:val="22"/>
              </w:rPr>
              <w:t xml:space="preserve">! Retailers is an online forum for small retailers. From now until the pandemic subsides, they will be hosting a free </w:t>
            </w:r>
            <w:r w:rsidR="00290AEB" w:rsidRPr="00521980">
              <w:rPr>
                <w:rFonts w:asciiTheme="majorHAnsi" w:hAnsiTheme="majorHAnsi" w:cstheme="majorHAnsi"/>
                <w:sz w:val="22"/>
              </w:rPr>
              <w:t xml:space="preserve">call-in event at 1 pm eastern to allow small retailers to share ideas and best practices. </w:t>
            </w:r>
            <w:hyperlink r:id="rId26" w:history="1">
              <w:r w:rsidR="00290AEB" w:rsidRPr="00521980">
                <w:rPr>
                  <w:rStyle w:val="Hyperlink"/>
                  <w:rFonts w:asciiTheme="majorHAnsi" w:hAnsiTheme="majorHAnsi" w:cstheme="majorHAnsi"/>
                  <w:color w:val="082A75" w:themeColor="text2"/>
                  <w:sz w:val="22"/>
                </w:rPr>
                <w:t>www.whizbangtraining.com</w:t>
              </w:r>
            </w:hyperlink>
            <w:r w:rsidR="00290AEB" w:rsidRPr="00521980">
              <w:rPr>
                <w:rFonts w:asciiTheme="majorHAnsi" w:hAnsiTheme="majorHAnsi" w:cstheme="majorHAnsi"/>
                <w:sz w:val="22"/>
              </w:rPr>
              <w:t xml:space="preserve"> </w:t>
            </w:r>
          </w:p>
          <w:p w14:paraId="1A376D5D" w14:textId="5B6B5B94" w:rsidR="001177E1" w:rsidRPr="00521980" w:rsidRDefault="001177E1" w:rsidP="00B24B7E">
            <w:pPr>
              <w:pStyle w:val="Content"/>
              <w:rPr>
                <w:rFonts w:asciiTheme="majorHAnsi" w:hAnsiTheme="majorHAnsi" w:cstheme="majorHAnsi"/>
                <w:sz w:val="22"/>
              </w:rPr>
            </w:pPr>
          </w:p>
          <w:p w14:paraId="46178526" w14:textId="15E57F96" w:rsidR="00D04951" w:rsidRPr="00521980" w:rsidRDefault="00D04951" w:rsidP="00E72E96">
            <w:pPr>
              <w:pStyle w:val="NormalWeb"/>
              <w:spacing w:before="0" w:beforeAutospacing="0" w:after="0" w:afterAutospacing="0"/>
              <w:rPr>
                <w:rFonts w:asciiTheme="majorHAnsi" w:hAnsiTheme="majorHAnsi" w:cstheme="majorHAnsi"/>
                <w:b/>
                <w:bCs/>
                <w:color w:val="082A75" w:themeColor="text2"/>
                <w:sz w:val="22"/>
                <w:szCs w:val="22"/>
              </w:rPr>
            </w:pPr>
            <w:r w:rsidRPr="00521980">
              <w:rPr>
                <w:rFonts w:asciiTheme="majorHAnsi" w:hAnsiTheme="majorHAnsi" w:cstheme="majorHAnsi"/>
                <w:b/>
                <w:bCs/>
                <w:color w:val="082A75" w:themeColor="text2"/>
                <w:sz w:val="22"/>
                <w:szCs w:val="22"/>
              </w:rPr>
              <w:t xml:space="preserve">Funding Options: </w:t>
            </w:r>
          </w:p>
          <w:p w14:paraId="205C505F" w14:textId="77777777" w:rsidR="00D04951" w:rsidRPr="00521980" w:rsidRDefault="00D04951" w:rsidP="00E72E96">
            <w:pPr>
              <w:pStyle w:val="NormalWeb"/>
              <w:spacing w:before="0" w:beforeAutospacing="0" w:after="0" w:afterAutospacing="0"/>
              <w:rPr>
                <w:rFonts w:asciiTheme="majorHAnsi" w:hAnsiTheme="majorHAnsi" w:cstheme="majorHAnsi"/>
                <w:color w:val="082A75" w:themeColor="text2"/>
                <w:sz w:val="22"/>
                <w:szCs w:val="22"/>
              </w:rPr>
            </w:pPr>
          </w:p>
          <w:p w14:paraId="16DA82A4" w14:textId="228AE8F3" w:rsidR="00E72E96" w:rsidRPr="00521980" w:rsidRDefault="00E72E96" w:rsidP="00E72E96">
            <w:pPr>
              <w:pStyle w:val="NormalWeb"/>
              <w:spacing w:before="0" w:beforeAutospacing="0" w:after="0" w:afterAutospacing="0"/>
              <w:rPr>
                <w:rFonts w:asciiTheme="majorHAnsi" w:hAnsiTheme="majorHAnsi" w:cstheme="majorHAnsi"/>
                <w:color w:val="082A75" w:themeColor="text2"/>
                <w:sz w:val="22"/>
                <w:szCs w:val="22"/>
              </w:rPr>
            </w:pPr>
            <w:r w:rsidRPr="00521980">
              <w:rPr>
                <w:rFonts w:asciiTheme="majorHAnsi" w:hAnsiTheme="majorHAnsi" w:cstheme="majorHAnsi"/>
                <w:color w:val="082A75" w:themeColor="text2"/>
                <w:sz w:val="22"/>
                <w:szCs w:val="22"/>
              </w:rPr>
              <w:t>Kiva.org is a crowd-lending platform</w:t>
            </w:r>
            <w:r w:rsidR="00AA3A47" w:rsidRPr="00521980">
              <w:rPr>
                <w:rFonts w:asciiTheme="majorHAnsi" w:hAnsiTheme="majorHAnsi" w:cstheme="majorHAnsi"/>
                <w:color w:val="082A75" w:themeColor="text2"/>
                <w:sz w:val="22"/>
                <w:szCs w:val="22"/>
              </w:rPr>
              <w:t xml:space="preserve"> that provides 0% loans to small businesses through a platform of online lenders</w:t>
            </w:r>
            <w:r w:rsidR="00BC1F3E" w:rsidRPr="00521980">
              <w:rPr>
                <w:rFonts w:asciiTheme="majorHAnsi" w:hAnsiTheme="majorHAnsi" w:cstheme="majorHAnsi"/>
                <w:color w:val="082A75" w:themeColor="text2"/>
                <w:sz w:val="22"/>
                <w:szCs w:val="22"/>
              </w:rPr>
              <w:t xml:space="preserve"> (local and global). WEDC initiated a 1:1 match for loans for downtown businesses that are women, minority or veteran-owned </w:t>
            </w:r>
            <w:r w:rsidR="00986F0E" w:rsidRPr="00521980">
              <w:rPr>
                <w:rFonts w:asciiTheme="majorHAnsi" w:hAnsiTheme="majorHAnsi" w:cstheme="majorHAnsi"/>
                <w:color w:val="082A75" w:themeColor="text2"/>
                <w:sz w:val="22"/>
                <w:szCs w:val="22"/>
              </w:rPr>
              <w:t xml:space="preserve">last year to expedite funding for these projects. </w:t>
            </w:r>
          </w:p>
          <w:p w14:paraId="79405360" w14:textId="6C29B390" w:rsidR="00E72E96" w:rsidRPr="00521980" w:rsidRDefault="00E72E96" w:rsidP="00E72E96">
            <w:pPr>
              <w:pStyle w:val="NormalWeb"/>
              <w:spacing w:before="0" w:beforeAutospacing="0" w:after="0" w:afterAutospacing="0"/>
              <w:rPr>
                <w:rFonts w:asciiTheme="majorHAnsi" w:hAnsiTheme="majorHAnsi" w:cstheme="majorHAnsi"/>
                <w:color w:val="082A75" w:themeColor="text2"/>
                <w:sz w:val="22"/>
                <w:szCs w:val="22"/>
              </w:rPr>
            </w:pPr>
            <w:r w:rsidRPr="00521980">
              <w:rPr>
                <w:rFonts w:asciiTheme="majorHAnsi" w:hAnsiTheme="majorHAnsi" w:cstheme="majorHAnsi"/>
                <w:color w:val="082A75" w:themeColor="text2"/>
                <w:sz w:val="22"/>
                <w:szCs w:val="22"/>
              </w:rPr>
              <w:t>Effective immediately, U.S. applicants for a Kiva loan will have access to the following:</w:t>
            </w:r>
          </w:p>
          <w:p w14:paraId="33CB867B" w14:textId="77777777" w:rsidR="00E72E96" w:rsidRPr="00521980" w:rsidRDefault="00E72E96" w:rsidP="00E72E96">
            <w:pPr>
              <w:numPr>
                <w:ilvl w:val="0"/>
                <w:numId w:val="10"/>
              </w:numPr>
              <w:spacing w:line="240" w:lineRule="auto"/>
              <w:textAlignment w:val="baseline"/>
              <w:rPr>
                <w:rFonts w:asciiTheme="majorHAnsi" w:eastAsia="Times New Roman" w:hAnsiTheme="majorHAnsi" w:cstheme="majorHAnsi"/>
                <w:b w:val="0"/>
                <w:sz w:val="22"/>
              </w:rPr>
            </w:pPr>
            <w:r w:rsidRPr="00521980">
              <w:rPr>
                <w:rFonts w:asciiTheme="majorHAnsi" w:eastAsia="Times New Roman" w:hAnsiTheme="majorHAnsi" w:cstheme="majorHAnsi"/>
                <w:b w:val="0"/>
                <w:sz w:val="22"/>
              </w:rPr>
              <w:t>Expanded eligibility: More businesses will be eligible for a Kiva loan.</w:t>
            </w:r>
          </w:p>
          <w:p w14:paraId="21F2F939" w14:textId="77777777" w:rsidR="00E72E96" w:rsidRPr="00521980" w:rsidRDefault="00E72E96" w:rsidP="00E72E96">
            <w:pPr>
              <w:numPr>
                <w:ilvl w:val="0"/>
                <w:numId w:val="10"/>
              </w:numPr>
              <w:spacing w:line="240" w:lineRule="auto"/>
              <w:textAlignment w:val="baseline"/>
              <w:rPr>
                <w:rFonts w:asciiTheme="majorHAnsi" w:eastAsia="Times New Roman" w:hAnsiTheme="majorHAnsi" w:cstheme="majorHAnsi"/>
                <w:b w:val="0"/>
                <w:sz w:val="22"/>
              </w:rPr>
            </w:pPr>
            <w:r w:rsidRPr="00521980">
              <w:rPr>
                <w:rFonts w:asciiTheme="majorHAnsi" w:eastAsia="Times New Roman" w:hAnsiTheme="majorHAnsi" w:cstheme="majorHAnsi"/>
                <w:b w:val="0"/>
                <w:sz w:val="22"/>
              </w:rPr>
              <w:t>Larger loans: the maximum loan on the Kiva platform will increase from $10,000 to $15,000.</w:t>
            </w:r>
          </w:p>
          <w:p w14:paraId="014FBFB3" w14:textId="77777777" w:rsidR="00E72E96" w:rsidRPr="00521980" w:rsidRDefault="00E72E96" w:rsidP="00E72E96">
            <w:pPr>
              <w:numPr>
                <w:ilvl w:val="0"/>
                <w:numId w:val="10"/>
              </w:numPr>
              <w:spacing w:line="240" w:lineRule="auto"/>
              <w:textAlignment w:val="baseline"/>
              <w:rPr>
                <w:rFonts w:asciiTheme="majorHAnsi" w:eastAsia="Times New Roman" w:hAnsiTheme="majorHAnsi" w:cstheme="majorHAnsi"/>
                <w:b w:val="0"/>
                <w:sz w:val="22"/>
              </w:rPr>
            </w:pPr>
            <w:r w:rsidRPr="00521980">
              <w:rPr>
                <w:rFonts w:asciiTheme="majorHAnsi" w:eastAsia="Times New Roman" w:hAnsiTheme="majorHAnsi" w:cstheme="majorHAnsi"/>
                <w:b w:val="0"/>
                <w:sz w:val="22"/>
              </w:rPr>
              <w:t>Grace period: Applicants may receive a grace period of up to 6 months for greater financial flexibility.</w:t>
            </w:r>
          </w:p>
          <w:p w14:paraId="337AD01A" w14:textId="77777777" w:rsidR="00D24FDE" w:rsidRPr="00521980" w:rsidRDefault="00D24FDE" w:rsidP="00D24FDE">
            <w:pPr>
              <w:spacing w:after="105" w:line="240" w:lineRule="auto"/>
              <w:rPr>
                <w:rFonts w:asciiTheme="majorHAnsi" w:hAnsiTheme="majorHAnsi" w:cstheme="majorHAnsi"/>
                <w:sz w:val="22"/>
              </w:rPr>
            </w:pPr>
          </w:p>
          <w:p w14:paraId="17F6FD92" w14:textId="10840CCE" w:rsidR="00D24FDE" w:rsidRPr="00521980" w:rsidRDefault="00986F0E" w:rsidP="00D24FDE">
            <w:pPr>
              <w:spacing w:after="105" w:line="240" w:lineRule="auto"/>
              <w:rPr>
                <w:rFonts w:asciiTheme="majorHAnsi" w:eastAsia="Times New Roman" w:hAnsiTheme="majorHAnsi" w:cstheme="majorHAnsi"/>
                <w:b w:val="0"/>
                <w:bCs/>
                <w:sz w:val="22"/>
              </w:rPr>
            </w:pPr>
            <w:r w:rsidRPr="00521980">
              <w:rPr>
                <w:rFonts w:asciiTheme="majorHAnsi" w:hAnsiTheme="majorHAnsi" w:cstheme="majorHAnsi"/>
                <w:b w:val="0"/>
                <w:bCs/>
                <w:sz w:val="22"/>
              </w:rPr>
              <w:t>The SBA has made disaster funds available to businesses</w:t>
            </w:r>
            <w:r w:rsidR="00D24FDE" w:rsidRPr="00521980">
              <w:rPr>
                <w:rFonts w:asciiTheme="majorHAnsi" w:hAnsiTheme="majorHAnsi" w:cstheme="majorHAnsi"/>
                <w:b w:val="0"/>
                <w:bCs/>
                <w:sz w:val="22"/>
              </w:rPr>
              <w:t xml:space="preserve">. These loans can be for up to $2 million and </w:t>
            </w:r>
            <w:r w:rsidR="00D24FDE" w:rsidRPr="00521980">
              <w:rPr>
                <w:rFonts w:asciiTheme="majorHAnsi" w:eastAsia="Times New Roman" w:hAnsiTheme="majorHAnsi" w:cstheme="majorHAnsi"/>
                <w:b w:val="0"/>
                <w:bCs/>
                <w:sz w:val="22"/>
              </w:rPr>
              <w:t>These loans may be used to pay fixed debts, payroll, accounts payable and other bills that can’t be paid because of the disaster’s impact. The interest rate is 3.75% for small businesses without credit available elsewhere; businesses with credit available elsewhere are not eligible. The interest rate for non-profits is 2.75</w:t>
            </w:r>
            <w:r w:rsidR="00D24FDE" w:rsidRPr="00521980">
              <w:rPr>
                <w:rFonts w:asciiTheme="majorHAnsi" w:eastAsia="Times New Roman" w:hAnsiTheme="majorHAnsi" w:cstheme="majorHAnsi"/>
                <w:b w:val="0"/>
                <w:bCs/>
                <w:sz w:val="22"/>
              </w:rPr>
              <w:t xml:space="preserve">% over a 30-year term. </w:t>
            </w:r>
          </w:p>
          <w:p w14:paraId="34EBE878" w14:textId="0ECFFD81" w:rsidR="00D04951" w:rsidRPr="00521980" w:rsidRDefault="00D04951" w:rsidP="00D24FDE">
            <w:pPr>
              <w:spacing w:after="105" w:line="240" w:lineRule="auto"/>
              <w:rPr>
                <w:rFonts w:asciiTheme="majorHAnsi" w:eastAsia="Times New Roman" w:hAnsiTheme="majorHAnsi" w:cstheme="majorHAnsi"/>
                <w:b w:val="0"/>
                <w:bCs/>
                <w:sz w:val="22"/>
              </w:rPr>
            </w:pPr>
          </w:p>
          <w:p w14:paraId="5C3D0352" w14:textId="5EA3987B" w:rsidR="0086523F" w:rsidRPr="00521980" w:rsidRDefault="0086523F" w:rsidP="00D24FDE">
            <w:pPr>
              <w:spacing w:after="105" w:line="240" w:lineRule="auto"/>
              <w:rPr>
                <w:rFonts w:asciiTheme="majorHAnsi" w:eastAsia="Times New Roman" w:hAnsiTheme="majorHAnsi" w:cstheme="majorHAnsi"/>
                <w:sz w:val="22"/>
              </w:rPr>
            </w:pPr>
            <w:r w:rsidRPr="00521980">
              <w:rPr>
                <w:rFonts w:asciiTheme="majorHAnsi" w:eastAsia="Times New Roman" w:hAnsiTheme="majorHAnsi" w:cstheme="majorHAnsi"/>
                <w:sz w:val="22"/>
              </w:rPr>
              <w:t xml:space="preserve">Delivery How-To: </w:t>
            </w:r>
          </w:p>
          <w:p w14:paraId="1CC64D94" w14:textId="5D2BF938" w:rsidR="0086523F" w:rsidRPr="00521980" w:rsidRDefault="0086523F" w:rsidP="0086523F">
            <w:pPr>
              <w:spacing w:line="240" w:lineRule="auto"/>
              <w:rPr>
                <w:rFonts w:asciiTheme="majorHAnsi" w:hAnsiTheme="majorHAnsi" w:cstheme="majorHAnsi"/>
                <w:b w:val="0"/>
                <w:sz w:val="22"/>
                <w:u w:val="single"/>
              </w:rPr>
            </w:pPr>
            <w:r w:rsidRPr="00521980">
              <w:rPr>
                <w:rFonts w:asciiTheme="majorHAnsi" w:hAnsiTheme="majorHAnsi" w:cstheme="majorHAnsi"/>
                <w:b w:val="0"/>
                <w:sz w:val="22"/>
                <w:u w:val="single"/>
              </w:rPr>
              <w:t>When Delivery Services Are Available</w:t>
            </w:r>
            <w:r w:rsidRPr="00521980">
              <w:rPr>
                <w:rFonts w:asciiTheme="majorHAnsi" w:hAnsiTheme="majorHAnsi" w:cstheme="majorHAnsi"/>
                <w:b w:val="0"/>
                <w:sz w:val="22"/>
                <w:u w:val="single"/>
              </w:rPr>
              <w:t xml:space="preserve"> (major metros &amp; adjacent)</w:t>
            </w:r>
          </w:p>
          <w:p w14:paraId="7E9AFA15"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Before signing up for a delivery service – make sure to research pros and cons of every service you’re considering </w:t>
            </w:r>
          </w:p>
          <w:p w14:paraId="1A78F73C"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Most third-party applications offer prohibitively high fees, especially for small and mid-sized restaurants. </w:t>
            </w:r>
          </w:p>
          <w:p w14:paraId="2DB17929"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Use the data from your POS to crunch the numbers before you decide which margins will be profitable to your business</w:t>
            </w:r>
          </w:p>
          <w:p w14:paraId="0C81F4DC"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Update your Menu</w:t>
            </w:r>
          </w:p>
          <w:p w14:paraId="709B6307"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Before uploading your menu to a third-part site – make sure you review it carefully </w:t>
            </w:r>
          </w:p>
          <w:p w14:paraId="1432EBD9" w14:textId="77777777" w:rsidR="0086523F" w:rsidRPr="00521980" w:rsidRDefault="0086523F" w:rsidP="0086523F">
            <w:pPr>
              <w:pStyle w:val="ListParagraph"/>
              <w:numPr>
                <w:ilvl w:val="2"/>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Are prices accurate?</w:t>
            </w:r>
          </w:p>
          <w:p w14:paraId="008E9151" w14:textId="77777777" w:rsidR="0086523F" w:rsidRPr="00521980" w:rsidRDefault="0086523F" w:rsidP="0086523F">
            <w:pPr>
              <w:pStyle w:val="ListParagraph"/>
              <w:numPr>
                <w:ilvl w:val="2"/>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Do you want to offer a discount to guests who order certain dishes online? </w:t>
            </w:r>
          </w:p>
          <w:p w14:paraId="78698DB7" w14:textId="77777777" w:rsidR="0086523F" w:rsidRPr="00521980" w:rsidRDefault="0086523F" w:rsidP="0086523F">
            <w:pPr>
              <w:pStyle w:val="ListParagraph"/>
              <w:numPr>
                <w:ilvl w:val="2"/>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If any of your offerings will travel poorly, you might consider removing them from the online menu </w:t>
            </w:r>
          </w:p>
          <w:p w14:paraId="046E95A7"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Train Your Staff</w:t>
            </w:r>
          </w:p>
          <w:p w14:paraId="216FE38A"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If you are hiring your own delivery drivers, make sure they all have proper insurance and that their cars are in working order </w:t>
            </w:r>
          </w:p>
          <w:p w14:paraId="5C78DDA1"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lastRenderedPageBreak/>
              <w:t xml:space="preserve">It is also important that you take the time to train your emplo9yees to handle phone calls from online orders </w:t>
            </w:r>
          </w:p>
          <w:p w14:paraId="23DB41AE"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Be Mindful of your Capacity </w:t>
            </w:r>
          </w:p>
          <w:p w14:paraId="2D738209"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Size of your takeout containers</w:t>
            </w:r>
          </w:p>
          <w:p w14:paraId="4350543C"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Speed at which your chefs can cook </w:t>
            </w:r>
          </w:p>
          <w:p w14:paraId="7BBC47C7"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Number of orders each driver can fit in their car </w:t>
            </w:r>
          </w:p>
          <w:p w14:paraId="011A902A" w14:textId="77777777" w:rsidR="0086523F" w:rsidRPr="00521980" w:rsidRDefault="0086523F" w:rsidP="0086523F">
            <w:pPr>
              <w:pStyle w:val="ListParagraph"/>
              <w:numPr>
                <w:ilvl w:val="0"/>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 xml:space="preserve">Track Your Progress </w:t>
            </w:r>
          </w:p>
          <w:p w14:paraId="731939E7"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Once you start working with a food delivery service, use your POS to keep careful track of every order</w:t>
            </w:r>
          </w:p>
          <w:p w14:paraId="29CF37ED" w14:textId="77777777" w:rsidR="0086523F" w:rsidRPr="00521980" w:rsidRDefault="0086523F" w:rsidP="0086523F">
            <w:pPr>
              <w:pStyle w:val="ListParagraph"/>
              <w:numPr>
                <w:ilvl w:val="1"/>
                <w:numId w:val="12"/>
              </w:numPr>
              <w:spacing w:after="0" w:line="240" w:lineRule="auto"/>
              <w:rPr>
                <w:rFonts w:asciiTheme="majorHAnsi" w:hAnsiTheme="majorHAnsi" w:cstheme="majorHAnsi"/>
                <w:b/>
                <w:bCs/>
                <w:color w:val="082A75" w:themeColor="text2"/>
                <w:u w:val="single"/>
              </w:rPr>
            </w:pPr>
            <w:r w:rsidRPr="00521980">
              <w:rPr>
                <w:rFonts w:asciiTheme="majorHAnsi" w:hAnsiTheme="majorHAnsi" w:cstheme="majorHAnsi"/>
                <w:color w:val="082A75" w:themeColor="text2"/>
              </w:rPr>
              <w:t>Track which items are the most profitable, and which ones don’t get ordered at all</w:t>
            </w:r>
          </w:p>
          <w:p w14:paraId="0DA1386C" w14:textId="77777777" w:rsidR="0086523F" w:rsidRPr="00521980" w:rsidRDefault="0086523F" w:rsidP="0086523F">
            <w:pPr>
              <w:spacing w:line="240" w:lineRule="auto"/>
              <w:rPr>
                <w:rFonts w:asciiTheme="majorHAnsi" w:hAnsiTheme="majorHAnsi" w:cstheme="majorHAnsi"/>
                <w:b w:val="0"/>
                <w:bCs/>
                <w:sz w:val="22"/>
                <w:u w:val="single"/>
              </w:rPr>
            </w:pPr>
          </w:p>
          <w:p w14:paraId="7CFE38FC" w14:textId="77777777" w:rsidR="0086523F" w:rsidRPr="00521980" w:rsidRDefault="0086523F" w:rsidP="0086523F">
            <w:pPr>
              <w:spacing w:line="240" w:lineRule="auto"/>
              <w:rPr>
                <w:rFonts w:asciiTheme="majorHAnsi" w:hAnsiTheme="majorHAnsi" w:cstheme="majorHAnsi"/>
                <w:b w:val="0"/>
                <w:bCs/>
                <w:sz w:val="22"/>
                <w:u w:val="single"/>
              </w:rPr>
            </w:pPr>
            <w:proofErr w:type="spellStart"/>
            <w:r w:rsidRPr="00521980">
              <w:rPr>
                <w:rFonts w:asciiTheme="majorHAnsi" w:hAnsiTheme="majorHAnsi" w:cstheme="majorHAnsi"/>
                <w:b w:val="0"/>
                <w:bCs/>
                <w:sz w:val="22"/>
                <w:u w:val="single"/>
              </w:rPr>
              <w:t>DoorDash</w:t>
            </w:r>
            <w:proofErr w:type="spellEnd"/>
          </w:p>
          <w:p w14:paraId="3FDD0CC4"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proofErr w:type="spellStart"/>
            <w:r w:rsidRPr="00521980">
              <w:rPr>
                <w:rFonts w:asciiTheme="majorHAnsi" w:hAnsiTheme="majorHAnsi" w:cstheme="majorHAnsi"/>
                <w:color w:val="082A75" w:themeColor="text2"/>
              </w:rPr>
              <w:t>DoorDash</w:t>
            </w:r>
            <w:proofErr w:type="spellEnd"/>
            <w:r w:rsidRPr="00521980">
              <w:rPr>
                <w:rFonts w:asciiTheme="majorHAnsi" w:hAnsiTheme="majorHAnsi" w:cstheme="majorHAnsi"/>
                <w:color w:val="082A75" w:themeColor="text2"/>
              </w:rPr>
              <w:t xml:space="preserve"> is currently the market leader – using its Y-Model, focusing on all three segments of the delivery process (users, restaurants, dashers) to create an experience that all parties walk away from satisfied </w:t>
            </w:r>
          </w:p>
          <w:p w14:paraId="1E3F805D"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The company aims to partner with diners, restaurants, and its drivers to achieve an honest sense of cooperation</w:t>
            </w:r>
          </w:p>
          <w:p w14:paraId="052C3C5E"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The mobile app boasts a very user-friendly interface which allows GPS tracking, status updates, and instant customer service</w:t>
            </w:r>
          </w:p>
          <w:p w14:paraId="0D1487B1"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Most partners place their order commission around 20% - one of the smallest fees in the industry </w:t>
            </w:r>
          </w:p>
          <w:p w14:paraId="67A644D9"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Operators may choose to pay steeper fees to have their establishment appear higher in searches</w:t>
            </w:r>
          </w:p>
          <w:p w14:paraId="70AC37D5" w14:textId="77777777" w:rsidR="0086523F" w:rsidRPr="00521980" w:rsidRDefault="0086523F" w:rsidP="0086523F">
            <w:pPr>
              <w:spacing w:line="240" w:lineRule="auto"/>
              <w:rPr>
                <w:rFonts w:asciiTheme="majorHAnsi" w:hAnsiTheme="majorHAnsi" w:cstheme="majorHAnsi"/>
                <w:sz w:val="22"/>
              </w:rPr>
            </w:pPr>
          </w:p>
          <w:p w14:paraId="19E6E203" w14:textId="77777777" w:rsidR="0086523F" w:rsidRPr="00521980" w:rsidRDefault="0086523F" w:rsidP="0086523F">
            <w:pPr>
              <w:spacing w:line="240" w:lineRule="auto"/>
              <w:rPr>
                <w:rFonts w:asciiTheme="majorHAnsi" w:hAnsiTheme="majorHAnsi" w:cstheme="majorHAnsi"/>
                <w:b w:val="0"/>
                <w:bCs/>
                <w:sz w:val="22"/>
                <w:u w:val="single"/>
              </w:rPr>
            </w:pPr>
            <w:proofErr w:type="spellStart"/>
            <w:r w:rsidRPr="00521980">
              <w:rPr>
                <w:rFonts w:asciiTheme="majorHAnsi" w:hAnsiTheme="majorHAnsi" w:cstheme="majorHAnsi"/>
                <w:b w:val="0"/>
                <w:bCs/>
                <w:sz w:val="22"/>
                <w:u w:val="single"/>
              </w:rPr>
              <w:t>Grubhub</w:t>
            </w:r>
            <w:proofErr w:type="spellEnd"/>
          </w:p>
          <w:p w14:paraId="49795BD7"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Since 2013, </w:t>
            </w:r>
            <w:proofErr w:type="spellStart"/>
            <w:r w:rsidRPr="00521980">
              <w:rPr>
                <w:rFonts w:asciiTheme="majorHAnsi" w:hAnsiTheme="majorHAnsi" w:cstheme="majorHAnsi"/>
                <w:color w:val="082A75" w:themeColor="text2"/>
              </w:rPr>
              <w:t>Grubhub</w:t>
            </w:r>
            <w:proofErr w:type="spellEnd"/>
            <w:r w:rsidRPr="00521980">
              <w:rPr>
                <w:rFonts w:asciiTheme="majorHAnsi" w:hAnsiTheme="majorHAnsi" w:cstheme="majorHAnsi"/>
                <w:color w:val="082A75" w:themeColor="text2"/>
              </w:rPr>
              <w:t xml:space="preserve"> has acquired 12 other third-party delivery startups, including Eat24, </w:t>
            </w:r>
            <w:proofErr w:type="spellStart"/>
            <w:r w:rsidRPr="00521980">
              <w:rPr>
                <w:rFonts w:asciiTheme="majorHAnsi" w:hAnsiTheme="majorHAnsi" w:cstheme="majorHAnsi"/>
                <w:color w:val="082A75" w:themeColor="text2"/>
              </w:rPr>
              <w:t>Foodler</w:t>
            </w:r>
            <w:proofErr w:type="spellEnd"/>
            <w:r w:rsidRPr="00521980">
              <w:rPr>
                <w:rFonts w:asciiTheme="majorHAnsi" w:hAnsiTheme="majorHAnsi" w:cstheme="majorHAnsi"/>
                <w:color w:val="082A75" w:themeColor="text2"/>
              </w:rPr>
              <w:t>, and Seamless</w:t>
            </w:r>
          </w:p>
          <w:p w14:paraId="4FC51D46"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Their overall share has dropped from 28% </w:t>
            </w:r>
            <w:proofErr w:type="spellStart"/>
            <w:r w:rsidRPr="00521980">
              <w:rPr>
                <w:rFonts w:asciiTheme="majorHAnsi" w:hAnsiTheme="majorHAnsi" w:cstheme="majorHAnsi"/>
                <w:color w:val="082A75" w:themeColor="text2"/>
              </w:rPr>
              <w:t>tot</w:t>
            </w:r>
            <w:proofErr w:type="spellEnd"/>
            <w:r w:rsidRPr="00521980">
              <w:rPr>
                <w:rFonts w:asciiTheme="majorHAnsi" w:hAnsiTheme="majorHAnsi" w:cstheme="majorHAnsi"/>
                <w:color w:val="082A75" w:themeColor="text2"/>
              </w:rPr>
              <w:t xml:space="preserve"> 26.7% with the aggressive growth of </w:t>
            </w:r>
            <w:proofErr w:type="spellStart"/>
            <w:r w:rsidRPr="00521980">
              <w:rPr>
                <w:rFonts w:asciiTheme="majorHAnsi" w:hAnsiTheme="majorHAnsi" w:cstheme="majorHAnsi"/>
                <w:color w:val="082A75" w:themeColor="text2"/>
              </w:rPr>
              <w:t>DoorDash</w:t>
            </w:r>
            <w:proofErr w:type="spellEnd"/>
            <w:r w:rsidRPr="00521980">
              <w:rPr>
                <w:rFonts w:asciiTheme="majorHAnsi" w:hAnsiTheme="majorHAnsi" w:cstheme="majorHAnsi"/>
                <w:color w:val="082A75" w:themeColor="text2"/>
              </w:rPr>
              <w:t xml:space="preserve">. Although </w:t>
            </w:r>
            <w:proofErr w:type="spellStart"/>
            <w:r w:rsidRPr="00521980">
              <w:rPr>
                <w:rFonts w:asciiTheme="majorHAnsi" w:hAnsiTheme="majorHAnsi" w:cstheme="majorHAnsi"/>
                <w:color w:val="082A75" w:themeColor="text2"/>
              </w:rPr>
              <w:t>Grubhub</w:t>
            </w:r>
            <w:proofErr w:type="spellEnd"/>
            <w:r w:rsidRPr="00521980">
              <w:rPr>
                <w:rFonts w:asciiTheme="majorHAnsi" w:hAnsiTheme="majorHAnsi" w:cstheme="majorHAnsi"/>
                <w:color w:val="082A75" w:themeColor="text2"/>
              </w:rPr>
              <w:t xml:space="preserve"> boasts 14.5 million users across 1,700 cites and 80,000 restaurants </w:t>
            </w:r>
          </w:p>
          <w:p w14:paraId="5800DBEC"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Where </w:t>
            </w:r>
            <w:proofErr w:type="spellStart"/>
            <w:r w:rsidRPr="00521980">
              <w:rPr>
                <w:rFonts w:asciiTheme="majorHAnsi" w:hAnsiTheme="majorHAnsi" w:cstheme="majorHAnsi"/>
                <w:color w:val="082A75" w:themeColor="text2"/>
              </w:rPr>
              <w:t>Grubhub</w:t>
            </w:r>
            <w:proofErr w:type="spellEnd"/>
            <w:r w:rsidRPr="00521980">
              <w:rPr>
                <w:rFonts w:asciiTheme="majorHAnsi" w:hAnsiTheme="majorHAnsi" w:cstheme="majorHAnsi"/>
                <w:color w:val="082A75" w:themeColor="text2"/>
              </w:rPr>
              <w:t xml:space="preserve"> differs from most other services is the ability to allow restaurants use their own delivery staff – this means restaurant operators can maintain more control over their delivery operations, but still benefit from the marketing pow3er and convenience of </w:t>
            </w:r>
            <w:proofErr w:type="spellStart"/>
            <w:r w:rsidRPr="00521980">
              <w:rPr>
                <w:rFonts w:asciiTheme="majorHAnsi" w:hAnsiTheme="majorHAnsi" w:cstheme="majorHAnsi"/>
                <w:color w:val="082A75" w:themeColor="text2"/>
              </w:rPr>
              <w:t>Grubhub’s</w:t>
            </w:r>
            <w:proofErr w:type="spellEnd"/>
            <w:r w:rsidRPr="00521980">
              <w:rPr>
                <w:rFonts w:asciiTheme="majorHAnsi" w:hAnsiTheme="majorHAnsi" w:cstheme="majorHAnsi"/>
                <w:color w:val="082A75" w:themeColor="text2"/>
              </w:rPr>
              <w:t xml:space="preserve"> ordering system</w:t>
            </w:r>
          </w:p>
          <w:p w14:paraId="3401D03D"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POS integration make it a seamless transition so that orders coming via their </w:t>
            </w:r>
            <w:proofErr w:type="spellStart"/>
            <w:r w:rsidRPr="00521980">
              <w:rPr>
                <w:rFonts w:asciiTheme="majorHAnsi" w:hAnsiTheme="majorHAnsi" w:cstheme="majorHAnsi"/>
                <w:color w:val="082A75" w:themeColor="text2"/>
              </w:rPr>
              <w:t>wesite</w:t>
            </w:r>
            <w:proofErr w:type="spellEnd"/>
            <w:r w:rsidRPr="00521980">
              <w:rPr>
                <w:rFonts w:asciiTheme="majorHAnsi" w:hAnsiTheme="majorHAnsi" w:cstheme="majorHAnsi"/>
                <w:color w:val="082A75" w:themeColor="text2"/>
              </w:rPr>
              <w:t xml:space="preserve"> or app pop into your queue no differently than your waitstaff entering it in at a POS device </w:t>
            </w:r>
          </w:p>
          <w:p w14:paraId="449E9664"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With this wide range of service levels, it is no surprise their range of fees reportedly spans from 15-30%</w:t>
            </w:r>
          </w:p>
          <w:p w14:paraId="12FC5931" w14:textId="77777777" w:rsidR="0086523F" w:rsidRPr="00521980" w:rsidRDefault="0086523F" w:rsidP="0086523F">
            <w:pPr>
              <w:spacing w:line="240" w:lineRule="auto"/>
              <w:rPr>
                <w:rFonts w:asciiTheme="majorHAnsi" w:hAnsiTheme="majorHAnsi" w:cstheme="majorHAnsi"/>
                <w:sz w:val="22"/>
              </w:rPr>
            </w:pPr>
          </w:p>
          <w:p w14:paraId="75F65EA0" w14:textId="77777777" w:rsidR="0086523F" w:rsidRPr="00521980" w:rsidRDefault="0086523F" w:rsidP="0086523F">
            <w:pPr>
              <w:pStyle w:val="ListParagraph"/>
              <w:spacing w:after="0" w:line="240" w:lineRule="auto"/>
              <w:rPr>
                <w:rFonts w:asciiTheme="majorHAnsi" w:hAnsiTheme="majorHAnsi" w:cstheme="majorHAnsi"/>
                <w:color w:val="082A75" w:themeColor="text2"/>
              </w:rPr>
            </w:pPr>
          </w:p>
          <w:p w14:paraId="07991850" w14:textId="77777777" w:rsidR="0086523F" w:rsidRPr="00521980" w:rsidRDefault="0086523F" w:rsidP="0086523F">
            <w:pPr>
              <w:spacing w:line="240" w:lineRule="auto"/>
              <w:rPr>
                <w:rFonts w:asciiTheme="majorHAnsi" w:hAnsiTheme="majorHAnsi" w:cstheme="majorHAnsi"/>
                <w:b w:val="0"/>
                <w:sz w:val="22"/>
                <w:u w:val="single"/>
              </w:rPr>
            </w:pPr>
            <w:r w:rsidRPr="00521980">
              <w:rPr>
                <w:rFonts w:asciiTheme="majorHAnsi" w:hAnsiTheme="majorHAnsi" w:cstheme="majorHAnsi"/>
                <w:b w:val="0"/>
                <w:sz w:val="22"/>
                <w:u w:val="single"/>
              </w:rPr>
              <w:t xml:space="preserve">When Delivery Services Aren’t </w:t>
            </w:r>
            <w:proofErr w:type="gramStart"/>
            <w:r w:rsidRPr="00521980">
              <w:rPr>
                <w:rFonts w:asciiTheme="majorHAnsi" w:hAnsiTheme="majorHAnsi" w:cstheme="majorHAnsi"/>
                <w:b w:val="0"/>
                <w:sz w:val="22"/>
                <w:u w:val="single"/>
              </w:rPr>
              <w:t>Available</w:t>
            </w:r>
            <w:proofErr w:type="gramEnd"/>
          </w:p>
          <w:p w14:paraId="17467607"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Restaurants Already Doing Delivery</w:t>
            </w:r>
          </w:p>
          <w:p w14:paraId="052AB088"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Reach out to restaurants in your community that are already have delivery options and see if you can create a partnership with drivers or other services </w:t>
            </w:r>
          </w:p>
          <w:p w14:paraId="51C2F78B"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A partnership could be positive for both parties </w:t>
            </w:r>
            <w:proofErr w:type="gramStart"/>
            <w:r w:rsidRPr="00521980">
              <w:rPr>
                <w:rFonts w:asciiTheme="majorHAnsi" w:hAnsiTheme="majorHAnsi" w:cstheme="majorHAnsi"/>
                <w:color w:val="082A75" w:themeColor="text2"/>
              </w:rPr>
              <w:t>-  by</w:t>
            </w:r>
            <w:proofErr w:type="gramEnd"/>
            <w:r w:rsidRPr="00521980">
              <w:rPr>
                <w:rFonts w:asciiTheme="majorHAnsi" w:hAnsiTheme="majorHAnsi" w:cstheme="majorHAnsi"/>
                <w:color w:val="082A75" w:themeColor="text2"/>
              </w:rPr>
              <w:t xml:space="preserve"> sharing their drivers or cars they will also be sharing the cost with you</w:t>
            </w:r>
          </w:p>
          <w:p w14:paraId="3F9F7ACB"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Cab Companies / Rideshare </w:t>
            </w:r>
          </w:p>
          <w:p w14:paraId="64369BC7"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Reach out to local cab companies or rideshare companies and see if they are interested in partnering with your restaurant for food delivery </w:t>
            </w:r>
          </w:p>
          <w:p w14:paraId="1E031FED" w14:textId="77777777" w:rsidR="0086523F" w:rsidRPr="00521980" w:rsidRDefault="0086523F" w:rsidP="0086523F">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Start a delivery service for your Restaurant</w:t>
            </w:r>
          </w:p>
          <w:p w14:paraId="78EC7985"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Upgrade your POS system </w:t>
            </w:r>
            <w:proofErr w:type="gramStart"/>
            <w:r w:rsidRPr="00521980">
              <w:rPr>
                <w:rFonts w:asciiTheme="majorHAnsi" w:hAnsiTheme="majorHAnsi" w:cstheme="majorHAnsi"/>
                <w:color w:val="082A75" w:themeColor="text2"/>
              </w:rPr>
              <w:t>-  you</w:t>
            </w:r>
            <w:proofErr w:type="gramEnd"/>
            <w:r w:rsidRPr="00521980">
              <w:rPr>
                <w:rFonts w:asciiTheme="majorHAnsi" w:hAnsiTheme="majorHAnsi" w:cstheme="majorHAnsi"/>
                <w:color w:val="082A75" w:themeColor="text2"/>
              </w:rPr>
              <w:t xml:space="preserve"> need a POS system that can handle delivery </w:t>
            </w:r>
          </w:p>
          <w:p w14:paraId="22FEECE3"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Check your kitchen line </w:t>
            </w:r>
          </w:p>
          <w:p w14:paraId="28D286D3"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Decide who provides transportation </w:t>
            </w:r>
          </w:p>
          <w:p w14:paraId="2F8B15A2"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lastRenderedPageBreak/>
              <w:t xml:space="preserve">When it </w:t>
            </w:r>
            <w:proofErr w:type="spellStart"/>
            <w:r w:rsidRPr="00521980">
              <w:rPr>
                <w:rFonts w:asciiTheme="majorHAnsi" w:hAnsiTheme="majorHAnsi" w:cstheme="majorHAnsi"/>
                <w:color w:val="082A75" w:themeColor="text2"/>
              </w:rPr>
              <w:t>come</w:t>
            </w:r>
            <w:proofErr w:type="spellEnd"/>
            <w:r w:rsidRPr="00521980">
              <w:rPr>
                <w:rFonts w:asciiTheme="majorHAnsi" w:hAnsiTheme="majorHAnsi" w:cstheme="majorHAnsi"/>
                <w:color w:val="082A75" w:themeColor="text2"/>
              </w:rPr>
              <w:t xml:space="preserve"> to hiring employees for delivery, there are a couple of different paths to take. </w:t>
            </w:r>
          </w:p>
          <w:p w14:paraId="05C9BE8C"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Hiring someone to be a part-time delivery person</w:t>
            </w:r>
          </w:p>
          <w:p w14:paraId="279FBA68"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Hiring someone full-time who does nothing but delivery </w:t>
            </w:r>
          </w:p>
          <w:p w14:paraId="35BEEE71"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These employments closely resemble using a contract worker </w:t>
            </w:r>
          </w:p>
          <w:p w14:paraId="78CE238A"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Will delivery employees use their own vehicles or will you invest in your own company </w:t>
            </w:r>
            <w:proofErr w:type="gramStart"/>
            <w:r w:rsidRPr="00521980">
              <w:rPr>
                <w:rFonts w:asciiTheme="majorHAnsi" w:hAnsiTheme="majorHAnsi" w:cstheme="majorHAnsi"/>
                <w:color w:val="082A75" w:themeColor="text2"/>
              </w:rPr>
              <w:t>cars</w:t>
            </w:r>
            <w:proofErr w:type="gramEnd"/>
          </w:p>
          <w:p w14:paraId="173651B5"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Package food in branded wrapping</w:t>
            </w:r>
          </w:p>
          <w:p w14:paraId="19E947E0"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Invest in sturdy, temperature controlled, and possibly branded materials to keep food intact and delicious </w:t>
            </w:r>
          </w:p>
          <w:p w14:paraId="25771BEB"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Design a takeout menu </w:t>
            </w:r>
          </w:p>
          <w:p w14:paraId="6576BB0B" w14:textId="77777777" w:rsidR="0086523F" w:rsidRPr="00521980" w:rsidRDefault="0086523F" w:rsidP="0086523F">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Minimum Deliveries &amp; Tips</w:t>
            </w:r>
          </w:p>
          <w:p w14:paraId="16F28970"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Having an employee leave for upward to an hour at a time while on the clock will start to add up in labor costs</w:t>
            </w:r>
          </w:p>
          <w:p w14:paraId="718F4B80"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Many restaurants have a required minimum order amount before delivery is an option</w:t>
            </w:r>
          </w:p>
          <w:p w14:paraId="21506816"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Some restaurants also include a delivery service fee</w:t>
            </w:r>
          </w:p>
          <w:p w14:paraId="24B5CDC4" w14:textId="77777777" w:rsidR="0086523F" w:rsidRPr="00521980" w:rsidRDefault="0086523F" w:rsidP="0086523F">
            <w:pPr>
              <w:pStyle w:val="ListParagraph"/>
              <w:numPr>
                <w:ilvl w:val="2"/>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You also need to consider your tipping policy</w:t>
            </w:r>
          </w:p>
          <w:p w14:paraId="6DA38D66" w14:textId="77777777" w:rsidR="0086523F" w:rsidRPr="00521980" w:rsidRDefault="0086523F" w:rsidP="0086523F">
            <w:pPr>
              <w:pStyle w:val="ListParagraph"/>
              <w:numPr>
                <w:ilvl w:val="3"/>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It is custom in many places to be ready to tip your driver but with an increasingly digital world, many customers pay with card and may make things complicated by having to add a tip to an already run check</w:t>
            </w:r>
          </w:p>
          <w:p w14:paraId="53C6FA88" w14:textId="77777777" w:rsidR="0086523F" w:rsidRPr="00521980" w:rsidRDefault="0086523F" w:rsidP="0086523F">
            <w:pPr>
              <w:spacing w:line="240" w:lineRule="auto"/>
              <w:rPr>
                <w:rFonts w:asciiTheme="majorHAnsi" w:hAnsiTheme="majorHAnsi" w:cstheme="majorHAnsi"/>
                <w:sz w:val="22"/>
              </w:rPr>
            </w:pPr>
          </w:p>
          <w:p w14:paraId="112D272A" w14:textId="02DAEE6A" w:rsidR="0086523F" w:rsidRPr="00F80E5D" w:rsidRDefault="0086523F" w:rsidP="00F80E5D">
            <w:pPr>
              <w:pStyle w:val="ListParagraph"/>
              <w:numPr>
                <w:ilvl w:val="0"/>
                <w:numId w:val="12"/>
              </w:numPr>
              <w:spacing w:line="240" w:lineRule="auto"/>
              <w:rPr>
                <w:rFonts w:asciiTheme="majorHAnsi" w:hAnsiTheme="majorHAnsi" w:cstheme="majorHAnsi"/>
                <w:bCs/>
                <w:u w:val="single"/>
              </w:rPr>
            </w:pPr>
            <w:r w:rsidRPr="00F80E5D">
              <w:rPr>
                <w:rFonts w:asciiTheme="majorHAnsi" w:hAnsiTheme="majorHAnsi" w:cstheme="majorHAnsi"/>
                <w:bCs/>
                <w:u w:val="single"/>
              </w:rPr>
              <w:t xml:space="preserve">My </w:t>
            </w:r>
            <w:proofErr w:type="spellStart"/>
            <w:r w:rsidRPr="00F80E5D">
              <w:rPr>
                <w:rFonts w:asciiTheme="majorHAnsi" w:hAnsiTheme="majorHAnsi" w:cstheme="majorHAnsi"/>
                <w:bCs/>
                <w:u w:val="single"/>
              </w:rPr>
              <w:t>HomeTown</w:t>
            </w:r>
            <w:proofErr w:type="spellEnd"/>
            <w:r w:rsidRPr="00F80E5D">
              <w:rPr>
                <w:rFonts w:asciiTheme="majorHAnsi" w:hAnsiTheme="majorHAnsi" w:cstheme="majorHAnsi"/>
                <w:bCs/>
                <w:u w:val="single"/>
              </w:rPr>
              <w:t xml:space="preserve"> Delivery app</w:t>
            </w:r>
            <w:r w:rsidRPr="00F80E5D">
              <w:rPr>
                <w:rFonts w:asciiTheme="majorHAnsi" w:hAnsiTheme="majorHAnsi" w:cstheme="majorHAnsi"/>
                <w:bCs/>
                <w:u w:val="single"/>
              </w:rPr>
              <w:t xml:space="preserve"> </w:t>
            </w:r>
            <w:hyperlink r:id="rId27" w:history="1">
              <w:r w:rsidRPr="00F80E5D">
                <w:rPr>
                  <w:rStyle w:val="Hyperlink"/>
                  <w:rFonts w:asciiTheme="majorHAnsi" w:hAnsiTheme="majorHAnsi" w:cstheme="majorHAnsi"/>
                  <w:bCs/>
                  <w:color w:val="082A75" w:themeColor="text2"/>
                </w:rPr>
                <w:t>http://myhometowndelivery.com/</w:t>
              </w:r>
            </w:hyperlink>
          </w:p>
          <w:p w14:paraId="0C4420D2"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The app helps you earn money on your own schedule and have more time to pursue your dreams and goals – set your own fees and get paid for every delivery you make</w:t>
            </w:r>
          </w:p>
          <w:p w14:paraId="2CABD25C"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With the My </w:t>
            </w:r>
            <w:proofErr w:type="spellStart"/>
            <w:r w:rsidRPr="00521980">
              <w:rPr>
                <w:rFonts w:asciiTheme="majorHAnsi" w:hAnsiTheme="majorHAnsi" w:cstheme="majorHAnsi"/>
                <w:color w:val="082A75" w:themeColor="text2"/>
              </w:rPr>
              <w:t>HomeTown</w:t>
            </w:r>
            <w:proofErr w:type="spellEnd"/>
            <w:r w:rsidRPr="00521980">
              <w:rPr>
                <w:rFonts w:asciiTheme="majorHAnsi" w:hAnsiTheme="majorHAnsi" w:cstheme="majorHAnsi"/>
                <w:color w:val="082A75" w:themeColor="text2"/>
              </w:rPr>
              <w:t xml:space="preserve"> Delivery App, drivers utilize the app to connect with customers, manage orders and make deliveries</w:t>
            </w:r>
          </w:p>
          <w:p w14:paraId="56B1E47E"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A grocery/item delivery app that helps connect drivers and customers with one another to get all kinds of delivery services </w:t>
            </w:r>
          </w:p>
          <w:p w14:paraId="0197A426"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The My </w:t>
            </w:r>
            <w:proofErr w:type="spellStart"/>
            <w:r w:rsidRPr="00521980">
              <w:rPr>
                <w:rFonts w:asciiTheme="majorHAnsi" w:hAnsiTheme="majorHAnsi" w:cstheme="majorHAnsi"/>
                <w:color w:val="082A75" w:themeColor="text2"/>
              </w:rPr>
              <w:t>HomeTown</w:t>
            </w:r>
            <w:proofErr w:type="spellEnd"/>
            <w:r w:rsidRPr="00521980">
              <w:rPr>
                <w:rFonts w:asciiTheme="majorHAnsi" w:hAnsiTheme="majorHAnsi" w:cstheme="majorHAnsi"/>
                <w:color w:val="082A75" w:themeColor="text2"/>
              </w:rPr>
              <w:t xml:space="preserve"> Delivery App is an easy way to get a little extra help when you need it – easy to use </w:t>
            </w:r>
          </w:p>
          <w:p w14:paraId="3180E846" w14:textId="77777777" w:rsidR="0086523F" w:rsidRPr="00521980" w:rsidRDefault="0086523F" w:rsidP="00F80E5D">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Network of independent drivers is growing </w:t>
            </w:r>
            <w:proofErr w:type="gramStart"/>
            <w:r w:rsidRPr="00521980">
              <w:rPr>
                <w:rFonts w:asciiTheme="majorHAnsi" w:hAnsiTheme="majorHAnsi" w:cstheme="majorHAnsi"/>
                <w:color w:val="082A75" w:themeColor="text2"/>
              </w:rPr>
              <w:t>daily</w:t>
            </w:r>
            <w:proofErr w:type="gramEnd"/>
            <w:r w:rsidRPr="00521980">
              <w:rPr>
                <w:rFonts w:asciiTheme="majorHAnsi" w:hAnsiTheme="majorHAnsi" w:cstheme="majorHAnsi"/>
                <w:color w:val="082A75" w:themeColor="text2"/>
              </w:rPr>
              <w:t xml:space="preserve"> and the app helps connect customers with drivers in communities across the country </w:t>
            </w:r>
          </w:p>
          <w:p w14:paraId="7FE6BBE9" w14:textId="77777777" w:rsidR="0086523F" w:rsidRPr="00521980" w:rsidRDefault="0086523F" w:rsidP="00D24FDE">
            <w:pPr>
              <w:spacing w:after="105" w:line="240" w:lineRule="auto"/>
              <w:rPr>
                <w:rFonts w:asciiTheme="majorHAnsi" w:eastAsia="Times New Roman" w:hAnsiTheme="majorHAnsi" w:cstheme="majorHAnsi"/>
                <w:b w:val="0"/>
                <w:bCs/>
                <w:sz w:val="22"/>
              </w:rPr>
            </w:pPr>
          </w:p>
          <w:p w14:paraId="50F8E888" w14:textId="5D260E14" w:rsidR="009535D8" w:rsidRPr="00521980" w:rsidRDefault="009535D8" w:rsidP="00B24B7E">
            <w:pPr>
              <w:pStyle w:val="Content"/>
              <w:rPr>
                <w:rFonts w:asciiTheme="majorHAnsi" w:hAnsiTheme="majorHAnsi" w:cstheme="majorHAnsi"/>
                <w:b/>
                <w:bCs/>
                <w:sz w:val="22"/>
              </w:rPr>
            </w:pPr>
          </w:p>
          <w:p w14:paraId="5D90BFE3" w14:textId="77777777" w:rsidR="00521980" w:rsidRPr="00521980" w:rsidRDefault="00521980" w:rsidP="0070146F">
            <w:pPr>
              <w:pStyle w:val="Content"/>
              <w:rPr>
                <w:rFonts w:asciiTheme="majorHAnsi" w:hAnsiTheme="majorHAnsi" w:cstheme="majorHAnsi"/>
                <w:b/>
                <w:bCs/>
                <w:sz w:val="22"/>
              </w:rPr>
            </w:pPr>
            <w:r w:rsidRPr="00521980">
              <w:rPr>
                <w:rFonts w:asciiTheme="majorHAnsi" w:hAnsiTheme="majorHAnsi" w:cstheme="majorHAnsi"/>
                <w:b/>
                <w:bCs/>
                <w:sz w:val="22"/>
              </w:rPr>
              <w:t>Selling on Social</w:t>
            </w:r>
          </w:p>
          <w:p w14:paraId="151E589C"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Simplify the purchase process on</w:t>
            </w:r>
            <w:bookmarkStart w:id="0" w:name="_GoBack"/>
            <w:bookmarkEnd w:id="0"/>
            <w:r w:rsidRPr="00521980">
              <w:rPr>
                <w:rFonts w:asciiTheme="majorHAnsi" w:hAnsiTheme="majorHAnsi" w:cstheme="majorHAnsi"/>
                <w:color w:val="082A75" w:themeColor="text2"/>
              </w:rPr>
              <w:t xml:space="preserve"> social media</w:t>
            </w:r>
          </w:p>
          <w:p w14:paraId="483A16CA"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Customers want to be able to complete their purchases quickly and easily – there should only be a few steps to take the buyer from the discovery stage through the checkout </w:t>
            </w:r>
          </w:p>
          <w:p w14:paraId="77890D1C"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Use “Buy” or “Shop Now” button on Instagram and Facebook ads</w:t>
            </w:r>
          </w:p>
          <w:p w14:paraId="5FC8E12F"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Work with social media influencers</w:t>
            </w:r>
          </w:p>
          <w:p w14:paraId="3873A536"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Influencers are people who have an impact on consumers’ purchase decisions. What they say about a product or brand can go a long way towards influencing how people feel about said product or brand</w:t>
            </w:r>
          </w:p>
          <w:p w14:paraId="4795D9FD"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After identifying appropriate influencers – you could have them post a photo featuring one of your products – it is crucial that they either tag or mention you so that people know where to get that product </w:t>
            </w:r>
          </w:p>
          <w:p w14:paraId="5AD8A2CA" w14:textId="77777777" w:rsidR="00521980" w:rsidRPr="00521980" w:rsidRDefault="00521980" w:rsidP="00521980">
            <w:pPr>
              <w:spacing w:line="240" w:lineRule="auto"/>
              <w:rPr>
                <w:rFonts w:asciiTheme="majorHAnsi" w:hAnsiTheme="majorHAnsi" w:cstheme="majorHAnsi"/>
                <w:sz w:val="22"/>
              </w:rPr>
            </w:pPr>
          </w:p>
          <w:p w14:paraId="43E9FE18" w14:textId="77777777" w:rsidR="00521980" w:rsidRPr="00521980" w:rsidRDefault="00521980" w:rsidP="00521980">
            <w:pPr>
              <w:spacing w:line="240" w:lineRule="auto"/>
              <w:rPr>
                <w:rFonts w:asciiTheme="majorHAnsi" w:hAnsiTheme="majorHAnsi" w:cstheme="majorHAnsi"/>
                <w:b w:val="0"/>
                <w:bCs/>
                <w:sz w:val="22"/>
                <w:u w:val="single"/>
              </w:rPr>
            </w:pPr>
            <w:r w:rsidRPr="00521980">
              <w:rPr>
                <w:rFonts w:asciiTheme="majorHAnsi" w:hAnsiTheme="majorHAnsi" w:cstheme="majorHAnsi"/>
                <w:b w:val="0"/>
                <w:bCs/>
                <w:sz w:val="22"/>
                <w:u w:val="single"/>
              </w:rPr>
              <w:t>Facebook</w:t>
            </w:r>
          </w:p>
          <w:p w14:paraId="02C5A8FA"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Product Catalog </w:t>
            </w:r>
          </w:p>
          <w:p w14:paraId="73F03285"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lastRenderedPageBreak/>
              <w:t xml:space="preserve">This is a feature where you can link you inventory in your ecommerce store to your Facebook business profile and begin selling those same products directly on Facebook </w:t>
            </w:r>
          </w:p>
          <w:p w14:paraId="60CEFEE5"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Your online store and Facebook talk to each other as purchases are made, so your inventory is always correct, and you have more revenue in your pocket </w:t>
            </w:r>
          </w:p>
          <w:p w14:paraId="00157B3A"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You can link the items in your Product Catalog directly to your Facebook ads, so you can reach your customer in a highly targeted way – making them more likely to make a purchase </w:t>
            </w:r>
          </w:p>
          <w:p w14:paraId="5324FFFD"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Less is More</w:t>
            </w:r>
          </w:p>
          <w:p w14:paraId="4D7D7549"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When selling on Facebook – you will always have the most success when you boost posts or run ads for your products</w:t>
            </w:r>
          </w:p>
          <w:p w14:paraId="610959F8"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It is important to remember not to overwhelm users or they may be likely to unfollow/block you </w:t>
            </w:r>
          </w:p>
          <w:p w14:paraId="3ECD60E0"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Make sure to put a frequency cap on your ads so you limit the number of times a user sees your ad</w:t>
            </w:r>
          </w:p>
          <w:p w14:paraId="680A4CC9" w14:textId="77777777" w:rsidR="00521980" w:rsidRPr="00521980" w:rsidRDefault="00521980" w:rsidP="00521980">
            <w:pPr>
              <w:pStyle w:val="ListParagraph"/>
              <w:numPr>
                <w:ilvl w:val="0"/>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Get Personal</w:t>
            </w:r>
          </w:p>
          <w:p w14:paraId="6E30ABEF"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Users rather see a specific ad for a product they would actually like than see a bunch of ads for items they don’t want </w:t>
            </w:r>
            <w:proofErr w:type="gramStart"/>
            <w:r w:rsidRPr="00521980">
              <w:rPr>
                <w:rFonts w:asciiTheme="majorHAnsi" w:hAnsiTheme="majorHAnsi" w:cstheme="majorHAnsi"/>
                <w:color w:val="082A75" w:themeColor="text2"/>
              </w:rPr>
              <w:t>cluttering</w:t>
            </w:r>
            <w:proofErr w:type="gramEnd"/>
            <w:r w:rsidRPr="00521980">
              <w:rPr>
                <w:rFonts w:asciiTheme="majorHAnsi" w:hAnsiTheme="majorHAnsi" w:cstheme="majorHAnsi"/>
                <w:color w:val="082A75" w:themeColor="text2"/>
              </w:rPr>
              <w:t xml:space="preserve"> up their news feed </w:t>
            </w:r>
          </w:p>
          <w:p w14:paraId="5C40E5C3"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Promote products that are personalized or tailored to your target customer, and your sales are sur to increase </w:t>
            </w:r>
          </w:p>
          <w:p w14:paraId="40BB4015"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It is important to know your target audience when choosing which social media platform to sell on </w:t>
            </w:r>
          </w:p>
          <w:p w14:paraId="6A964217"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You will know when you see a shoppable post on Instagram because it will have a small shopping bag ion</w:t>
            </w:r>
          </w:p>
          <w:p w14:paraId="21724BBE"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When a user taps one of these posts they will then see the name of the item and the price</w:t>
            </w:r>
          </w:p>
          <w:p w14:paraId="38D07444" w14:textId="77777777" w:rsidR="00521980" w:rsidRPr="00521980" w:rsidRDefault="00521980" w:rsidP="00521980">
            <w:pPr>
              <w:pStyle w:val="ListParagraph"/>
              <w:numPr>
                <w:ilvl w:val="1"/>
                <w:numId w:val="12"/>
              </w:numPr>
              <w:spacing w:after="0" w:line="240" w:lineRule="auto"/>
              <w:rPr>
                <w:rFonts w:asciiTheme="majorHAnsi" w:hAnsiTheme="majorHAnsi" w:cstheme="majorHAnsi"/>
                <w:color w:val="082A75" w:themeColor="text2"/>
              </w:rPr>
            </w:pPr>
            <w:r w:rsidRPr="00521980">
              <w:rPr>
                <w:rFonts w:asciiTheme="majorHAnsi" w:hAnsiTheme="majorHAnsi" w:cstheme="majorHAnsi"/>
                <w:color w:val="082A75" w:themeColor="text2"/>
              </w:rPr>
              <w:t xml:space="preserve">You can make a purchase right there in the Instagram app </w:t>
            </w:r>
          </w:p>
          <w:p w14:paraId="5556D60A" w14:textId="4B2ECD8F" w:rsidR="0070146F" w:rsidRPr="00521980" w:rsidRDefault="00072AF0" w:rsidP="0070146F">
            <w:pPr>
              <w:pStyle w:val="Content"/>
              <w:rPr>
                <w:rFonts w:asciiTheme="majorHAnsi" w:hAnsiTheme="majorHAnsi" w:cstheme="majorHAnsi"/>
                <w:sz w:val="22"/>
              </w:rPr>
            </w:pPr>
            <w:r w:rsidRPr="00521980">
              <w:rPr>
                <w:rFonts w:asciiTheme="majorHAnsi" w:hAnsiTheme="majorHAnsi" w:cstheme="majorHAnsi"/>
                <w:sz w:val="22"/>
              </w:rPr>
              <w:br/>
            </w:r>
          </w:p>
          <w:p w14:paraId="6DC39F2D" w14:textId="77777777" w:rsidR="00750E64" w:rsidRPr="00521980" w:rsidRDefault="00750E64" w:rsidP="00750E64">
            <w:pPr>
              <w:pStyle w:val="Content"/>
              <w:ind w:left="720"/>
              <w:rPr>
                <w:rFonts w:asciiTheme="majorHAnsi" w:hAnsiTheme="majorHAnsi" w:cstheme="majorHAnsi"/>
              </w:rPr>
            </w:pPr>
          </w:p>
          <w:p w14:paraId="7B604193" w14:textId="77777777" w:rsidR="00DF027C" w:rsidRPr="00521980" w:rsidRDefault="00DF027C" w:rsidP="00DF027C">
            <w:pPr>
              <w:pStyle w:val="Content"/>
              <w:rPr>
                <w:rFonts w:asciiTheme="majorHAnsi" w:hAnsiTheme="majorHAnsi" w:cstheme="majorHAnsi"/>
                <w:i/>
                <w:sz w:val="36"/>
              </w:rPr>
            </w:pPr>
          </w:p>
          <w:p w14:paraId="36C09ED6" w14:textId="77777777" w:rsidR="00DF027C" w:rsidRPr="00521980" w:rsidRDefault="00DF027C" w:rsidP="00DF027C">
            <w:pPr>
              <w:pStyle w:val="Content"/>
              <w:rPr>
                <w:rFonts w:asciiTheme="majorHAnsi" w:hAnsiTheme="majorHAnsi" w:cstheme="majorHAnsi"/>
                <w:i/>
                <w:sz w:val="36"/>
              </w:rPr>
            </w:pPr>
          </w:p>
        </w:tc>
      </w:tr>
      <w:tr w:rsidR="00DD2FCB" w:rsidRPr="00521980" w14:paraId="54168238" w14:textId="77777777" w:rsidTr="00DD2FCB">
        <w:trPr>
          <w:trHeight w:val="5931"/>
        </w:trPr>
        <w:tc>
          <w:tcPr>
            <w:tcW w:w="9999" w:type="dxa"/>
          </w:tcPr>
          <w:p w14:paraId="45FB486E" w14:textId="77777777" w:rsidR="00D11AF4" w:rsidRPr="00521980" w:rsidRDefault="00D11AF4" w:rsidP="00DF027C">
            <w:pPr>
              <w:pStyle w:val="EmphasisText"/>
              <w:rPr>
                <w:rFonts w:asciiTheme="majorHAnsi" w:hAnsiTheme="majorHAnsi" w:cstheme="majorHAnsi"/>
                <w:i/>
                <w:sz w:val="36"/>
              </w:rPr>
            </w:pPr>
          </w:p>
        </w:tc>
      </w:tr>
    </w:tbl>
    <w:p w14:paraId="38191FBC" w14:textId="77777777" w:rsidR="0087605E" w:rsidRPr="00521980" w:rsidRDefault="0087605E" w:rsidP="00DF027C">
      <w:pPr>
        <w:rPr>
          <w:rFonts w:asciiTheme="majorHAnsi" w:hAnsiTheme="majorHAnsi" w:cstheme="majorHAnsi"/>
        </w:rPr>
      </w:pPr>
    </w:p>
    <w:sectPr w:rsidR="0087605E" w:rsidRPr="00521980" w:rsidSect="00DF027C">
      <w:headerReference w:type="default" r:id="rId28"/>
      <w:footerReference w:type="default" r:id="rId2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37D1A" w14:textId="77777777" w:rsidR="008A43F3" w:rsidRDefault="008A43F3">
      <w:r>
        <w:separator/>
      </w:r>
    </w:p>
    <w:p w14:paraId="51233DDD" w14:textId="77777777" w:rsidR="008A43F3" w:rsidRDefault="008A43F3"/>
  </w:endnote>
  <w:endnote w:type="continuationSeparator" w:id="0">
    <w:p w14:paraId="09DE1393" w14:textId="77777777" w:rsidR="008A43F3" w:rsidRDefault="008A43F3">
      <w:r>
        <w:continuationSeparator/>
      </w:r>
    </w:p>
    <w:p w14:paraId="27A1B151" w14:textId="77777777" w:rsidR="008A43F3" w:rsidRDefault="008A4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06F76DBE"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5D39C1D4"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97B5A" w14:textId="77777777" w:rsidR="008A43F3" w:rsidRDefault="008A43F3">
      <w:r>
        <w:separator/>
      </w:r>
    </w:p>
    <w:p w14:paraId="771DF3B3" w14:textId="77777777" w:rsidR="008A43F3" w:rsidRDefault="008A43F3"/>
  </w:footnote>
  <w:footnote w:type="continuationSeparator" w:id="0">
    <w:p w14:paraId="4F3D9876" w14:textId="77777777" w:rsidR="008A43F3" w:rsidRDefault="008A43F3">
      <w:r>
        <w:continuationSeparator/>
      </w:r>
    </w:p>
    <w:p w14:paraId="090ECF05" w14:textId="77777777" w:rsidR="008A43F3" w:rsidRDefault="008A4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7183F7D" w14:textId="77777777" w:rsidTr="00D077E9">
      <w:trPr>
        <w:trHeight w:val="978"/>
      </w:trPr>
      <w:tc>
        <w:tcPr>
          <w:tcW w:w="9990" w:type="dxa"/>
          <w:tcBorders>
            <w:top w:val="nil"/>
            <w:left w:val="nil"/>
            <w:bottom w:val="single" w:sz="36" w:space="0" w:color="34ABA2" w:themeColor="accent3"/>
            <w:right w:val="nil"/>
          </w:tcBorders>
        </w:tcPr>
        <w:p w14:paraId="4F7FDB98" w14:textId="77777777" w:rsidR="00D077E9" w:rsidRDefault="00D077E9">
          <w:pPr>
            <w:pStyle w:val="Header"/>
          </w:pPr>
        </w:p>
      </w:tc>
    </w:tr>
  </w:tbl>
  <w:p w14:paraId="7848A67A"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8A9"/>
    <w:multiLevelType w:val="hybridMultilevel"/>
    <w:tmpl w:val="B9EE898A"/>
    <w:lvl w:ilvl="0" w:tplc="D27431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0875"/>
    <w:multiLevelType w:val="multilevel"/>
    <w:tmpl w:val="53D0E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06E6B"/>
    <w:multiLevelType w:val="hybridMultilevel"/>
    <w:tmpl w:val="808ABD56"/>
    <w:lvl w:ilvl="0" w:tplc="D27431B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7702DA"/>
    <w:multiLevelType w:val="hybridMultilevel"/>
    <w:tmpl w:val="C0B6B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2877C8"/>
    <w:multiLevelType w:val="multilevel"/>
    <w:tmpl w:val="F2E24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25B9A"/>
    <w:multiLevelType w:val="multilevel"/>
    <w:tmpl w:val="CDBC56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4FF258D"/>
    <w:multiLevelType w:val="hybridMultilevel"/>
    <w:tmpl w:val="B91E4D16"/>
    <w:lvl w:ilvl="0" w:tplc="D27431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64711"/>
    <w:multiLevelType w:val="hybridMultilevel"/>
    <w:tmpl w:val="B2B692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4FA447E"/>
    <w:multiLevelType w:val="multilevel"/>
    <w:tmpl w:val="D42E8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5F2F8D"/>
    <w:multiLevelType w:val="hybridMultilevel"/>
    <w:tmpl w:val="CEA89F9C"/>
    <w:lvl w:ilvl="0" w:tplc="D27431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E0521"/>
    <w:multiLevelType w:val="hybridMultilevel"/>
    <w:tmpl w:val="AF2EEC94"/>
    <w:lvl w:ilvl="0" w:tplc="1186B3E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A17863"/>
    <w:multiLevelType w:val="multilevel"/>
    <w:tmpl w:val="8588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0"/>
  </w:num>
  <w:num w:numId="4">
    <w:abstractNumId w:val="11"/>
  </w:num>
  <w:num w:numId="5">
    <w:abstractNumId w:val="6"/>
  </w:num>
  <w:num w:numId="6">
    <w:abstractNumId w:val="8"/>
  </w:num>
  <w:num w:numId="7">
    <w:abstractNumId w:val="9"/>
  </w:num>
  <w:num w:numId="8">
    <w:abstractNumId w:val="2"/>
  </w:num>
  <w:num w:numId="9">
    <w:abstractNumId w:val="5"/>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205"/>
    <w:rsid w:val="000051E9"/>
    <w:rsid w:val="0002482E"/>
    <w:rsid w:val="00050324"/>
    <w:rsid w:val="00072AF0"/>
    <w:rsid w:val="0007641B"/>
    <w:rsid w:val="000A0150"/>
    <w:rsid w:val="000A6B00"/>
    <w:rsid w:val="000C25D6"/>
    <w:rsid w:val="000D24DD"/>
    <w:rsid w:val="000E63C9"/>
    <w:rsid w:val="000E72E2"/>
    <w:rsid w:val="001177E1"/>
    <w:rsid w:val="001260C9"/>
    <w:rsid w:val="00130E9D"/>
    <w:rsid w:val="00140D1C"/>
    <w:rsid w:val="00141AB2"/>
    <w:rsid w:val="00150A6D"/>
    <w:rsid w:val="001704E5"/>
    <w:rsid w:val="001723E6"/>
    <w:rsid w:val="00183D36"/>
    <w:rsid w:val="00185B35"/>
    <w:rsid w:val="00194589"/>
    <w:rsid w:val="001952AD"/>
    <w:rsid w:val="001A04E6"/>
    <w:rsid w:val="001B7A70"/>
    <w:rsid w:val="001D504F"/>
    <w:rsid w:val="001E54EC"/>
    <w:rsid w:val="001F2BC8"/>
    <w:rsid w:val="001F5F6B"/>
    <w:rsid w:val="00210A47"/>
    <w:rsid w:val="0023164B"/>
    <w:rsid w:val="00243EBC"/>
    <w:rsid w:val="00246A35"/>
    <w:rsid w:val="00261B82"/>
    <w:rsid w:val="00265260"/>
    <w:rsid w:val="00284348"/>
    <w:rsid w:val="00290AEB"/>
    <w:rsid w:val="002E271E"/>
    <w:rsid w:val="002F51F5"/>
    <w:rsid w:val="002F7AC5"/>
    <w:rsid w:val="00312137"/>
    <w:rsid w:val="00316E5A"/>
    <w:rsid w:val="00330359"/>
    <w:rsid w:val="0033762F"/>
    <w:rsid w:val="00350EE8"/>
    <w:rsid w:val="0035536B"/>
    <w:rsid w:val="00366C7E"/>
    <w:rsid w:val="00384EA3"/>
    <w:rsid w:val="003A39A1"/>
    <w:rsid w:val="003C2191"/>
    <w:rsid w:val="003D3863"/>
    <w:rsid w:val="003E57E9"/>
    <w:rsid w:val="003E75DB"/>
    <w:rsid w:val="003F7D0E"/>
    <w:rsid w:val="00400119"/>
    <w:rsid w:val="00401385"/>
    <w:rsid w:val="0040286C"/>
    <w:rsid w:val="00403C13"/>
    <w:rsid w:val="004110DE"/>
    <w:rsid w:val="00415ADF"/>
    <w:rsid w:val="00424B02"/>
    <w:rsid w:val="0043098D"/>
    <w:rsid w:val="0044085A"/>
    <w:rsid w:val="00441AAC"/>
    <w:rsid w:val="004504AB"/>
    <w:rsid w:val="004549EC"/>
    <w:rsid w:val="00475DE4"/>
    <w:rsid w:val="00487F96"/>
    <w:rsid w:val="004B21A5"/>
    <w:rsid w:val="004D64D6"/>
    <w:rsid w:val="004E0EFE"/>
    <w:rsid w:val="004E24C0"/>
    <w:rsid w:val="004F23C5"/>
    <w:rsid w:val="004F3835"/>
    <w:rsid w:val="005037F0"/>
    <w:rsid w:val="00516A86"/>
    <w:rsid w:val="00521980"/>
    <w:rsid w:val="00526F79"/>
    <w:rsid w:val="005275F6"/>
    <w:rsid w:val="0054588B"/>
    <w:rsid w:val="00555607"/>
    <w:rsid w:val="00572102"/>
    <w:rsid w:val="005A1987"/>
    <w:rsid w:val="005B2B72"/>
    <w:rsid w:val="005E28FA"/>
    <w:rsid w:val="005F1BB0"/>
    <w:rsid w:val="00606AB8"/>
    <w:rsid w:val="00644305"/>
    <w:rsid w:val="006514C2"/>
    <w:rsid w:val="00656C4D"/>
    <w:rsid w:val="0069378E"/>
    <w:rsid w:val="00696480"/>
    <w:rsid w:val="006A0559"/>
    <w:rsid w:val="006B1FA7"/>
    <w:rsid w:val="006E5716"/>
    <w:rsid w:val="0070146F"/>
    <w:rsid w:val="00711DDD"/>
    <w:rsid w:val="00712772"/>
    <w:rsid w:val="00727468"/>
    <w:rsid w:val="007302B3"/>
    <w:rsid w:val="00730733"/>
    <w:rsid w:val="00730E3A"/>
    <w:rsid w:val="00732547"/>
    <w:rsid w:val="00736AAF"/>
    <w:rsid w:val="00737FF0"/>
    <w:rsid w:val="007460B2"/>
    <w:rsid w:val="00750E64"/>
    <w:rsid w:val="00765B2A"/>
    <w:rsid w:val="00783A34"/>
    <w:rsid w:val="007C6B52"/>
    <w:rsid w:val="007D16C5"/>
    <w:rsid w:val="00806536"/>
    <w:rsid w:val="00821379"/>
    <w:rsid w:val="008236FD"/>
    <w:rsid w:val="008377B4"/>
    <w:rsid w:val="00862FE4"/>
    <w:rsid w:val="0086389A"/>
    <w:rsid w:val="00863FFB"/>
    <w:rsid w:val="0086523F"/>
    <w:rsid w:val="0087605E"/>
    <w:rsid w:val="00882036"/>
    <w:rsid w:val="00886EA2"/>
    <w:rsid w:val="008A2F7B"/>
    <w:rsid w:val="008A43F3"/>
    <w:rsid w:val="008A72D2"/>
    <w:rsid w:val="008B1FEE"/>
    <w:rsid w:val="008B23FF"/>
    <w:rsid w:val="00903C32"/>
    <w:rsid w:val="00916B16"/>
    <w:rsid w:val="009173B9"/>
    <w:rsid w:val="0093335D"/>
    <w:rsid w:val="0093613E"/>
    <w:rsid w:val="00941F42"/>
    <w:rsid w:val="00943026"/>
    <w:rsid w:val="009535D8"/>
    <w:rsid w:val="00963943"/>
    <w:rsid w:val="00966B81"/>
    <w:rsid w:val="00977B0D"/>
    <w:rsid w:val="00986F0E"/>
    <w:rsid w:val="00994757"/>
    <w:rsid w:val="009B3CDB"/>
    <w:rsid w:val="009C7720"/>
    <w:rsid w:val="009E1A38"/>
    <w:rsid w:val="009E5C24"/>
    <w:rsid w:val="00A23AFA"/>
    <w:rsid w:val="00A23BDC"/>
    <w:rsid w:val="00A31B3E"/>
    <w:rsid w:val="00A45551"/>
    <w:rsid w:val="00A47468"/>
    <w:rsid w:val="00A532F3"/>
    <w:rsid w:val="00A67086"/>
    <w:rsid w:val="00A81590"/>
    <w:rsid w:val="00A8489E"/>
    <w:rsid w:val="00A85D9E"/>
    <w:rsid w:val="00A94784"/>
    <w:rsid w:val="00AA3A47"/>
    <w:rsid w:val="00AC29F3"/>
    <w:rsid w:val="00AC34AA"/>
    <w:rsid w:val="00AC6885"/>
    <w:rsid w:val="00AE2F7A"/>
    <w:rsid w:val="00AE6B8A"/>
    <w:rsid w:val="00AF5C96"/>
    <w:rsid w:val="00B12013"/>
    <w:rsid w:val="00B231E5"/>
    <w:rsid w:val="00B24B7E"/>
    <w:rsid w:val="00B26C34"/>
    <w:rsid w:val="00B31B57"/>
    <w:rsid w:val="00B5241E"/>
    <w:rsid w:val="00B72557"/>
    <w:rsid w:val="00B82B04"/>
    <w:rsid w:val="00BA140E"/>
    <w:rsid w:val="00BA6205"/>
    <w:rsid w:val="00BB3FCD"/>
    <w:rsid w:val="00BC1F3E"/>
    <w:rsid w:val="00BC4B52"/>
    <w:rsid w:val="00BF1F65"/>
    <w:rsid w:val="00C02B87"/>
    <w:rsid w:val="00C10928"/>
    <w:rsid w:val="00C24994"/>
    <w:rsid w:val="00C2678D"/>
    <w:rsid w:val="00C4086D"/>
    <w:rsid w:val="00C4547C"/>
    <w:rsid w:val="00C51013"/>
    <w:rsid w:val="00C52212"/>
    <w:rsid w:val="00C551BC"/>
    <w:rsid w:val="00C95192"/>
    <w:rsid w:val="00CA1896"/>
    <w:rsid w:val="00CB5B28"/>
    <w:rsid w:val="00CC1EBF"/>
    <w:rsid w:val="00CE3210"/>
    <w:rsid w:val="00CE590C"/>
    <w:rsid w:val="00CE67E7"/>
    <w:rsid w:val="00CF5371"/>
    <w:rsid w:val="00D01D17"/>
    <w:rsid w:val="00D0323A"/>
    <w:rsid w:val="00D04951"/>
    <w:rsid w:val="00D0559F"/>
    <w:rsid w:val="00D068D0"/>
    <w:rsid w:val="00D077E9"/>
    <w:rsid w:val="00D11AF4"/>
    <w:rsid w:val="00D16DB4"/>
    <w:rsid w:val="00D2062A"/>
    <w:rsid w:val="00D24FDE"/>
    <w:rsid w:val="00D42841"/>
    <w:rsid w:val="00D42CB7"/>
    <w:rsid w:val="00D5413D"/>
    <w:rsid w:val="00D570A9"/>
    <w:rsid w:val="00D70D02"/>
    <w:rsid w:val="00D70FF7"/>
    <w:rsid w:val="00D770C7"/>
    <w:rsid w:val="00D86945"/>
    <w:rsid w:val="00D90290"/>
    <w:rsid w:val="00DD152F"/>
    <w:rsid w:val="00DD2FCB"/>
    <w:rsid w:val="00DE213F"/>
    <w:rsid w:val="00DF027C"/>
    <w:rsid w:val="00E00A32"/>
    <w:rsid w:val="00E07B83"/>
    <w:rsid w:val="00E07F9D"/>
    <w:rsid w:val="00E22ACD"/>
    <w:rsid w:val="00E24030"/>
    <w:rsid w:val="00E30503"/>
    <w:rsid w:val="00E5779B"/>
    <w:rsid w:val="00E620B0"/>
    <w:rsid w:val="00E72E96"/>
    <w:rsid w:val="00E81B40"/>
    <w:rsid w:val="00EA3D66"/>
    <w:rsid w:val="00ED457D"/>
    <w:rsid w:val="00EF555B"/>
    <w:rsid w:val="00F02410"/>
    <w:rsid w:val="00F027BB"/>
    <w:rsid w:val="00F11DCF"/>
    <w:rsid w:val="00F162EA"/>
    <w:rsid w:val="00F272F1"/>
    <w:rsid w:val="00F375F9"/>
    <w:rsid w:val="00F40E3F"/>
    <w:rsid w:val="00F5131E"/>
    <w:rsid w:val="00F52D27"/>
    <w:rsid w:val="00F61C26"/>
    <w:rsid w:val="00F6720F"/>
    <w:rsid w:val="00F7755F"/>
    <w:rsid w:val="00F80E5D"/>
    <w:rsid w:val="00F83527"/>
    <w:rsid w:val="00FD2454"/>
    <w:rsid w:val="00FD4D99"/>
    <w:rsid w:val="00FD583F"/>
    <w:rsid w:val="00FD7488"/>
    <w:rsid w:val="00FF16B4"/>
    <w:rsid w:val="00FF1D15"/>
    <w:rsid w:val="00FF60A7"/>
    <w:rsid w:val="00FF776F"/>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0D6680"/>
  <w15:docId w15:val="{71DF7285-AD73-4D9E-86C7-07DE4969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1704E5"/>
    <w:pPr>
      <w:spacing w:after="160" w:line="259" w:lineRule="auto"/>
      <w:ind w:left="720"/>
      <w:contextualSpacing/>
    </w:pPr>
    <w:rPr>
      <w:rFonts w:eastAsiaTheme="minorHAnsi"/>
      <w:b w:val="0"/>
      <w:color w:val="auto"/>
      <w:sz w:val="22"/>
    </w:rPr>
  </w:style>
  <w:style w:type="character" w:styleId="Hyperlink">
    <w:name w:val="Hyperlink"/>
    <w:basedOn w:val="DefaultParagraphFont"/>
    <w:uiPriority w:val="99"/>
    <w:unhideWhenUsed/>
    <w:rsid w:val="00290AEB"/>
    <w:rPr>
      <w:color w:val="3592CF" w:themeColor="hyperlink"/>
      <w:u w:val="single"/>
    </w:rPr>
  </w:style>
  <w:style w:type="character" w:styleId="UnresolvedMention">
    <w:name w:val="Unresolved Mention"/>
    <w:basedOn w:val="DefaultParagraphFont"/>
    <w:uiPriority w:val="99"/>
    <w:semiHidden/>
    <w:unhideWhenUsed/>
    <w:rsid w:val="00290AEB"/>
    <w:rPr>
      <w:color w:val="605E5C"/>
      <w:shd w:val="clear" w:color="auto" w:fill="E1DFDD"/>
    </w:rPr>
  </w:style>
  <w:style w:type="paragraph" w:styleId="NormalWeb">
    <w:name w:val="Normal (Web)"/>
    <w:basedOn w:val="Normal"/>
    <w:uiPriority w:val="99"/>
    <w:semiHidden/>
    <w:unhideWhenUsed/>
    <w:rsid w:val="00FF1D15"/>
    <w:pPr>
      <w:spacing w:before="100" w:beforeAutospacing="1" w:after="100" w:afterAutospacing="1" w:line="240" w:lineRule="auto"/>
    </w:pPr>
    <w:rPr>
      <w:rFonts w:ascii="Times New Roman" w:eastAsiaTheme="minorHAnsi"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18243">
      <w:bodyDiv w:val="1"/>
      <w:marLeft w:val="0"/>
      <w:marRight w:val="0"/>
      <w:marTop w:val="0"/>
      <w:marBottom w:val="0"/>
      <w:divBdr>
        <w:top w:val="none" w:sz="0" w:space="0" w:color="auto"/>
        <w:left w:val="none" w:sz="0" w:space="0" w:color="auto"/>
        <w:bottom w:val="none" w:sz="0" w:space="0" w:color="auto"/>
        <w:right w:val="none" w:sz="0" w:space="0" w:color="auto"/>
      </w:divBdr>
      <w:divsChild>
        <w:div w:id="1929848394">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facebook.com/l.php?u=https%3A%2F%2Fwww.cdc.gov%2Fcoronavirus%2F2019-ncov%2Findex.html%3Ffbclid%3DIwAR2xSi4lImMH6eifu5H80ChVUkE7H_WleTA7E2Sxwub1x85jfOQ-CEaIDGU&amp;h=AT1sqYKMvyLqehJwqGfWgZPjedk7O4fdsvjgYR58biBFJRbynXtr1Tk5bFxsYE-Fpgunr6lBaPqVK1BqoI8a9UTn_KCovBOJwyWY-G0zZuo8dxxXl6kaxilH7Sph7-rdFUvBTgQfqTOsH83BCYnXxw" TargetMode="External"/><Relationship Id="rId18" Type="http://schemas.openxmlformats.org/officeDocument/2006/relationships/image" Target="media/image3.jpg"/><Relationship Id="rId26" Type="http://schemas.openxmlformats.org/officeDocument/2006/relationships/hyperlink" Target="http://www.whizbangtraining.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proutsocial.com/insights/topics/selling-on-social-media/"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cerfplus.org/" TargetMode="External"/><Relationship Id="rId20" Type="http://schemas.openxmlformats.org/officeDocument/2006/relationships/image" Target="media/image5.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rtsready.org/"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gpsc/clean_hands_protection/en/?fbclid=IwAR2y22_9ozJ1erO9JtvBgXILZC_qjXkGKaH8yW9CSQ39KhjtAyYIE725zLA" TargetMode="External"/><Relationship Id="rId22" Type="http://schemas.openxmlformats.org/officeDocument/2006/relationships/image" Target="media/image7.png"/><Relationship Id="rId27" Type="http://schemas.openxmlformats.org/officeDocument/2006/relationships/hyperlink" Target="http://myhometowndelivery.co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elt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94DA0206B444CC3B94A64DB9B7A3C93"/>
        <w:category>
          <w:name w:val="General"/>
          <w:gallery w:val="placeholder"/>
        </w:category>
        <w:types>
          <w:type w:val="bbPlcHdr"/>
        </w:types>
        <w:behaviors>
          <w:behavior w:val="content"/>
        </w:behaviors>
        <w:guid w:val="{A732A4DE-E83D-4769-8F20-76B03C3A170F}"/>
      </w:docPartPr>
      <w:docPartBody>
        <w:p w:rsidR="00E72AB1" w:rsidRDefault="00C702A8">
          <w:pPr>
            <w:pStyle w:val="594DA0206B444CC3B94A64DB9B7A3C93"/>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March 16</w:t>
          </w:r>
          <w:r w:rsidRPr="00D86945">
            <w:rPr>
              <w:rStyle w:val="SubtitleChar"/>
              <w:b/>
            </w:rPr>
            <w:fldChar w:fldCharType="end"/>
          </w:r>
        </w:p>
      </w:docPartBody>
    </w:docPart>
    <w:docPart>
      <w:docPartPr>
        <w:name w:val="566BD3EF63E143F1B0CE1FD7B38C751C"/>
        <w:category>
          <w:name w:val="General"/>
          <w:gallery w:val="placeholder"/>
        </w:category>
        <w:types>
          <w:type w:val="bbPlcHdr"/>
        </w:types>
        <w:behaviors>
          <w:behavior w:val="content"/>
        </w:behaviors>
        <w:guid w:val="{D2C7FDCF-29B7-407B-95AE-98185575DD69}"/>
      </w:docPartPr>
      <w:docPartBody>
        <w:p w:rsidR="00E72AB1" w:rsidRDefault="00C702A8">
          <w:pPr>
            <w:pStyle w:val="566BD3EF63E143F1B0CE1FD7B38C751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A8"/>
    <w:rsid w:val="00C702A8"/>
    <w:rsid w:val="00E7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594DA0206B444CC3B94A64DB9B7A3C93">
    <w:name w:val="594DA0206B444CC3B94A64DB9B7A3C93"/>
  </w:style>
  <w:style w:type="paragraph" w:customStyle="1" w:styleId="566BD3EF63E143F1B0CE1FD7B38C751C">
    <w:name w:val="566BD3EF63E143F1B0CE1FD7B38C751C"/>
  </w:style>
  <w:style w:type="paragraph" w:customStyle="1" w:styleId="91426C5B593B42ECB3B742A0B8BECC73">
    <w:name w:val="91426C5B593B42ECB3B742A0B8BECC73"/>
  </w:style>
  <w:style w:type="paragraph" w:customStyle="1" w:styleId="5CF03FD0152B46AD8FC6BD4AE0439986">
    <w:name w:val="5CF03FD0152B46AD8FC6BD4AE0439986"/>
  </w:style>
  <w:style w:type="paragraph" w:customStyle="1" w:styleId="3DFEBC23EDE24269BB3C7471254E56B1">
    <w:name w:val="3DFEBC23EDE24269BB3C7471254E56B1"/>
  </w:style>
  <w:style w:type="paragraph" w:customStyle="1" w:styleId="F1E2614A86B4492DA62DECAD24D19821">
    <w:name w:val="F1E2614A86B4492DA62DECAD24D19821"/>
  </w:style>
  <w:style w:type="paragraph" w:customStyle="1" w:styleId="0EB15384DBBA4053B30678996EB67855">
    <w:name w:val="0EB15384DBBA4053B30678996EB67855"/>
  </w:style>
  <w:style w:type="paragraph" w:customStyle="1" w:styleId="A7E14F986D5B4E4D9BB2144C4E78B400">
    <w:name w:val="A7E14F986D5B4E4D9BB2144C4E78B4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294fd8-5040-41aa-ae08-659efe2cfdb7">
      <Value>31</Value>
    </TaxCatchAll>
    <n0380766b5ae406a99339904276b3f7a xmlns="e5294fd8-5040-41aa-ae08-659efe2cfdb7">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21c5c7c2-daa4-4836-b08e-a89ba88b62be</TermId>
        </TermInfo>
      </Terms>
    </n0380766b5ae406a99339904276b3f7a>
    <TaxKeywordTaxHTField xmlns="6df8d6ac-61d6-4907-addc-c3e103b4a635">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e1402996-41b1-49f0-b66d-8c2b915b121c" ContentTypeId="0x010100FE79E5AE2EF0064BAC08D6D73C0C06E9" PreviousValue="false"/>
</file>

<file path=customXml/item4.xml><?xml version="1.0" encoding="utf-8"?>
<ct:contentTypeSchema xmlns:ct="http://schemas.microsoft.com/office/2006/metadata/contentType" xmlns:ma="http://schemas.microsoft.com/office/2006/metadata/properties/metaAttributes" ct:_="" ma:_="" ma:contentTypeName="WEDCDocument" ma:contentTypeID="0x010100FE79E5AE2EF0064BAC08D6D73C0C06E900BCA1382F431EEB48A0EFBDB34FB4AE50" ma:contentTypeVersion="8" ma:contentTypeDescription="This is the base content type for all documents in the org" ma:contentTypeScope="" ma:versionID="2eb88d81447c7e58c345e45540138fe1">
  <xsd:schema xmlns:xsd="http://www.w3.org/2001/XMLSchema" xmlns:xs="http://www.w3.org/2001/XMLSchema" xmlns:p="http://schemas.microsoft.com/office/2006/metadata/properties" xmlns:ns2="e5294fd8-5040-41aa-ae08-659efe2cfdb7" xmlns:ns3="6df8d6ac-61d6-4907-addc-c3e103b4a635" targetNamespace="http://schemas.microsoft.com/office/2006/metadata/properties" ma:root="true" ma:fieldsID="a08017284b1b50250560f1ed3a4f09ed" ns2:_="" ns3:_="">
    <xsd:import namespace="e5294fd8-5040-41aa-ae08-659efe2cfdb7"/>
    <xsd:import namespace="6df8d6ac-61d6-4907-addc-c3e103b4a635"/>
    <xsd:element name="properties">
      <xsd:complexType>
        <xsd:sequence>
          <xsd:element name="documentManagement">
            <xsd:complexType>
              <xsd:all>
                <xsd:element ref="ns2:n0380766b5ae406a99339904276b3f7a" minOccurs="0"/>
                <xsd:element ref="ns2:TaxCatchAll" minOccurs="0"/>
                <xsd:element ref="ns2:TaxCatchAllLabe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94fd8-5040-41aa-ae08-659efe2cfdb7" elementFormDefault="qualified">
    <xsd:import namespace="http://schemas.microsoft.com/office/2006/documentManagement/types"/>
    <xsd:import namespace="http://schemas.microsoft.com/office/infopath/2007/PartnerControls"/>
    <xsd:element name="n0380766b5ae406a99339904276b3f7a" ma:index="8" nillable="true" ma:taxonomy="true" ma:internalName="n0380766b5ae406a99339904276b3f7a" ma:taxonomyFieldName="DocumentType" ma:displayName="DocumentType" ma:readOnly="false" ma:default="1;#Procedure|21c5c7c2-daa4-4836-b08e-a89ba88b62be" ma:fieldId="{70380766-b5ae-406a-9933-9904276b3f7a}" ma:sspId="e1402996-41b1-49f0-b66d-8c2b915b121c" ma:termSetId="49e965f2-6a4d-4b70-8e46-b7cff7aebc6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9918bbe-44aa-4166-8de6-356d0a2ffc1c}" ma:internalName="TaxCatchAll" ma:showField="CatchAllData" ma:web="6df8d6ac-61d6-4907-addc-c3e103b4a6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918bbe-44aa-4166-8de6-356d0a2ffc1c}" ma:internalName="TaxCatchAllLabel" ma:readOnly="true" ma:showField="CatchAllDataLabel" ma:web="6df8d6ac-61d6-4907-addc-c3e103b4a6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f8d6ac-61d6-4907-addc-c3e103b4a635"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e1402996-41b1-49f0-b66d-8c2b915b121c"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5A236-AD77-496A-92F5-45498833198A}">
  <ds:schemaRefs>
    <ds:schemaRef ds:uri="http://purl.org/dc/dcmitype/"/>
    <ds:schemaRef ds:uri="http://schemas.microsoft.com/office/infopath/2007/PartnerControls"/>
    <ds:schemaRef ds:uri="http://purl.org/dc/elements/1.1/"/>
    <ds:schemaRef ds:uri="http://schemas.microsoft.com/office/2006/metadata/properties"/>
    <ds:schemaRef ds:uri="6df8d6ac-61d6-4907-addc-c3e103b4a635"/>
    <ds:schemaRef ds:uri="http://schemas.microsoft.com/office/2006/documentManagement/types"/>
    <ds:schemaRef ds:uri="http://schemas.openxmlformats.org/package/2006/metadata/core-properties"/>
    <ds:schemaRef ds:uri="e5294fd8-5040-41aa-ae08-659efe2cfdb7"/>
    <ds:schemaRef ds:uri="http://www.w3.org/XML/1998/namespace"/>
    <ds:schemaRef ds:uri="http://purl.org/dc/terms/"/>
  </ds:schemaRefs>
</ds:datastoreItem>
</file>

<file path=customXml/itemProps2.xml><?xml version="1.0" encoding="utf-8"?>
<ds:datastoreItem xmlns:ds="http://schemas.openxmlformats.org/officeDocument/2006/customXml" ds:itemID="{275A7EE8-32B1-43EF-B332-42882A359375}">
  <ds:schemaRefs>
    <ds:schemaRef ds:uri="http://schemas.microsoft.com/sharepoint/v3/contenttype/forms"/>
  </ds:schemaRefs>
</ds:datastoreItem>
</file>

<file path=customXml/itemProps3.xml><?xml version="1.0" encoding="utf-8"?>
<ds:datastoreItem xmlns:ds="http://schemas.openxmlformats.org/officeDocument/2006/customXml" ds:itemID="{922F6AFA-1877-4337-B3EC-ED3890282B0D}">
  <ds:schemaRefs>
    <ds:schemaRef ds:uri="Microsoft.SharePoint.Taxonomy.ContentTypeSync"/>
  </ds:schemaRefs>
</ds:datastoreItem>
</file>

<file path=customXml/itemProps4.xml><?xml version="1.0" encoding="utf-8"?>
<ds:datastoreItem xmlns:ds="http://schemas.openxmlformats.org/officeDocument/2006/customXml" ds:itemID="{6E955FD5-5D87-4DFE-BE36-B99FF5F96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94fd8-5040-41aa-ae08-659efe2cfdb7"/>
    <ds:schemaRef ds:uri="6df8d6ac-61d6-4907-addc-c3e103b4a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189</TotalTime>
  <Pages>17</Pages>
  <Words>4529</Words>
  <Characters>25817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Errin Welty</dc:creator>
  <cp:keywords/>
  <cp:lastModifiedBy>Errin Welty</cp:lastModifiedBy>
  <cp:revision>162</cp:revision>
  <cp:lastPrinted>2006-08-01T17:47:00Z</cp:lastPrinted>
  <dcterms:created xsi:type="dcterms:W3CDTF">2020-03-16T16:56:00Z</dcterms:created>
  <dcterms:modified xsi:type="dcterms:W3CDTF">2020-03-16T20:32:00Z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0x010100FE79E5AE2EF0064BAC08D6D73C0C06E900BCA1382F431EEB48A0EFBDB34FB4AE50</vt:lpwstr>
  </property>
  <property fmtid="{D5CDD505-2E9C-101B-9397-08002B2CF9AE}" pid="4" name="TaxKeyword">
    <vt:lpwstr/>
  </property>
  <property fmtid="{D5CDD505-2E9C-101B-9397-08002B2CF9AE}" pid="5" name="DocumentType">
    <vt:lpwstr>31;#Procedure|21c5c7c2-daa4-4836-b08e-a89ba88b62be</vt:lpwstr>
  </property>
</Properties>
</file>