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9CD74" w14:textId="4D7E594A" w:rsidR="00F94C69" w:rsidRDefault="00F94C69" w:rsidP="00F94C69">
      <w:r>
        <w:fldChar w:fldCharType="begin"/>
      </w:r>
      <w:r w:rsidR="00E82378">
        <w:instrText xml:space="preserve"> INCLUDEPICTURE "C:\\var\\folders\\bw\\x6jg69ws0hd4qrsfvfzxgyz00000gn\\T\\com.microsoft.Word\\WebArchiveCopyPasteTempFiles\\d83e5632-bdd0-4d92-8caf-98f40810709d.png?rdr=true" \* MERGEFORMAT </w:instrText>
      </w:r>
      <w:r>
        <w:fldChar w:fldCharType="separate"/>
      </w:r>
      <w:r>
        <w:rPr>
          <w:noProof/>
        </w:rPr>
        <w:drawing>
          <wp:inline distT="0" distB="0" distL="0" distR="0" wp14:anchorId="51EE0631" wp14:editId="33706AF4">
            <wp:extent cx="5943600" cy="3347085"/>
            <wp:effectExtent l="0" t="0" r="0" b="5715"/>
            <wp:docPr id="13" name="Picture 13" descr="/var/folders/bw/x6jg69ws0hd4qrsfvfzxgyz00000gn/T/com.microsoft.Word/WebArchiveCopyPasteTempFiles/d83e5632-bdd0-4d92-8caf-98f40810709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63" descr="/var/folders/bw/x6jg69ws0hd4qrsfvfzxgyz00000gn/T/com.microsoft.Word/WebArchiveCopyPasteTempFiles/d83e5632-bdd0-4d92-8caf-98f40810709d.png?rdr=tr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fldChar w:fldCharType="end"/>
      </w:r>
    </w:p>
    <w:p w14:paraId="49EB8E2B" w14:textId="77777777" w:rsidR="00F94C69" w:rsidRDefault="00F94C69">
      <w:pPr>
        <w:rPr>
          <w:rFonts w:asciiTheme="majorHAnsi" w:hAnsiTheme="majorHAnsi" w:cstheme="majorHAnsi"/>
          <w:lang w:val="es-ES"/>
        </w:rPr>
      </w:pPr>
    </w:p>
    <w:p w14:paraId="6CB9ECD6" w14:textId="77777777" w:rsidR="000878A5" w:rsidRPr="00F94C69" w:rsidRDefault="000878A5" w:rsidP="00F94C6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Noticias</w:t>
      </w:r>
    </w:p>
    <w:p w14:paraId="33BFCDDF" w14:textId="77777777" w:rsidR="000878A5" w:rsidRPr="00F94C69" w:rsidRDefault="000878A5" w:rsidP="00F94C69">
      <w:pPr>
        <w:jc w:val="center"/>
        <w:rPr>
          <w:rFonts w:asciiTheme="majorHAnsi" w:hAnsiTheme="majorHAnsi" w:cstheme="majorHAnsi"/>
          <w:b/>
          <w:sz w:val="40"/>
          <w:szCs w:val="40"/>
          <w:lang w:val="es-ES"/>
        </w:rPr>
      </w:pPr>
      <w:r w:rsidRPr="00F94C69">
        <w:rPr>
          <w:rFonts w:asciiTheme="majorHAnsi" w:hAnsiTheme="majorHAnsi" w:cstheme="majorHAnsi"/>
          <w:b/>
          <w:sz w:val="40"/>
          <w:szCs w:val="40"/>
          <w:lang w:val="es-ES"/>
        </w:rPr>
        <w:t>Distrito 1</w:t>
      </w:r>
    </w:p>
    <w:p w14:paraId="05C63FBC" w14:textId="77777777" w:rsidR="000878A5" w:rsidRDefault="000878A5">
      <w:pPr>
        <w:rPr>
          <w:rFonts w:asciiTheme="majorHAnsi" w:hAnsiTheme="majorHAnsi" w:cstheme="majorHAnsi"/>
          <w:lang w:val="es-ES"/>
        </w:rPr>
      </w:pPr>
    </w:p>
    <w:p w14:paraId="2187D4E8" w14:textId="77777777" w:rsidR="00F94C69" w:rsidRDefault="000878A5" w:rsidP="00CF712B">
      <w:pPr>
        <w:rPr>
          <w:rFonts w:asciiTheme="majorHAnsi" w:hAnsiTheme="majorHAnsi" w:cstheme="majorHAnsi"/>
          <w:b/>
          <w:sz w:val="28"/>
          <w:szCs w:val="28"/>
          <w:lang w:val="es-ES"/>
        </w:rPr>
      </w:pPr>
      <w:r w:rsidRPr="00F94C69">
        <w:rPr>
          <w:rFonts w:asciiTheme="majorHAnsi" w:hAnsiTheme="majorHAnsi" w:cstheme="majorHAnsi"/>
          <w:b/>
          <w:sz w:val="28"/>
          <w:szCs w:val="28"/>
          <w:lang w:val="es-ES"/>
        </w:rPr>
        <w:t xml:space="preserve">Noticias del condado y la comunidad traídas a usted </w:t>
      </w:r>
      <w:r w:rsidR="00691D5A" w:rsidRPr="00F94C69">
        <w:rPr>
          <w:rFonts w:asciiTheme="majorHAnsi" w:hAnsiTheme="majorHAnsi" w:cstheme="majorHAnsi"/>
          <w:b/>
          <w:sz w:val="28"/>
          <w:szCs w:val="28"/>
          <w:lang w:val="es-ES"/>
        </w:rPr>
        <w:t>por su</w:t>
      </w:r>
      <w:r w:rsidRPr="00F94C69">
        <w:rPr>
          <w:rFonts w:asciiTheme="majorHAnsi" w:hAnsiTheme="majorHAnsi" w:cstheme="majorHAnsi"/>
          <w:b/>
          <w:sz w:val="28"/>
          <w:szCs w:val="28"/>
          <w:lang w:val="es-ES"/>
        </w:rPr>
        <w:t xml:space="preserve"> </w:t>
      </w:r>
    </w:p>
    <w:p w14:paraId="72FF984D" w14:textId="7555BD90" w:rsidR="000878A5" w:rsidRPr="00CF712B" w:rsidRDefault="000878A5" w:rsidP="00767C81">
      <w:pPr>
        <w:tabs>
          <w:tab w:val="left" w:pos="7470"/>
        </w:tabs>
        <w:rPr>
          <w:rFonts w:asciiTheme="majorHAnsi" w:hAnsiTheme="majorHAnsi" w:cstheme="majorHAnsi"/>
          <w:b/>
          <w:sz w:val="28"/>
          <w:szCs w:val="28"/>
          <w:lang w:val="es-ES"/>
        </w:rPr>
      </w:pPr>
      <w:r w:rsidRPr="00F94C69">
        <w:rPr>
          <w:rFonts w:asciiTheme="majorHAnsi" w:hAnsiTheme="majorHAnsi" w:cstheme="majorHAnsi"/>
          <w:b/>
          <w:sz w:val="28"/>
          <w:szCs w:val="28"/>
          <w:lang w:val="es-ES"/>
        </w:rPr>
        <w:t>Supervisora del Distrito 1, Joelle Gallagher</w:t>
      </w:r>
      <w:r w:rsidR="00767C81">
        <w:rPr>
          <w:rFonts w:asciiTheme="majorHAnsi" w:hAnsiTheme="majorHAnsi" w:cstheme="majorHAnsi"/>
          <w:b/>
          <w:sz w:val="28"/>
          <w:szCs w:val="28"/>
          <w:lang w:val="es-ES"/>
        </w:rPr>
        <w:tab/>
      </w:r>
      <w:proofErr w:type="gramStart"/>
      <w:r w:rsidR="00150A56">
        <w:rPr>
          <w:rFonts w:asciiTheme="majorHAnsi" w:hAnsiTheme="majorHAnsi" w:cstheme="majorHAnsi"/>
          <w:b/>
          <w:sz w:val="28"/>
          <w:szCs w:val="28"/>
          <w:lang w:val="es-ES"/>
        </w:rPr>
        <w:t>Diciembre</w:t>
      </w:r>
      <w:proofErr w:type="gramEnd"/>
      <w:r w:rsidR="00CF712B" w:rsidRPr="00CF712B">
        <w:rPr>
          <w:rFonts w:asciiTheme="majorHAnsi" w:hAnsiTheme="majorHAnsi" w:cstheme="majorHAnsi"/>
          <w:b/>
          <w:sz w:val="28"/>
          <w:szCs w:val="28"/>
          <w:lang w:val="es-ES"/>
        </w:rPr>
        <w:t xml:space="preserve"> 2023</w:t>
      </w:r>
    </w:p>
    <w:p w14:paraId="5282C1E0" w14:textId="77777777" w:rsidR="000878A5" w:rsidRPr="000878A5" w:rsidRDefault="000878A5">
      <w:pPr>
        <w:rPr>
          <w:rFonts w:asciiTheme="majorHAnsi" w:hAnsiTheme="majorHAnsi" w:cstheme="majorHAnsi"/>
          <w:lang w:val="es-ES"/>
        </w:rPr>
      </w:pPr>
    </w:p>
    <w:tbl>
      <w:tblPr>
        <w:tblStyle w:val="TableGrid"/>
        <w:tblW w:w="9630" w:type="dxa"/>
        <w:tblInd w:w="-185" w:type="dxa"/>
        <w:tblLook w:val="04A0" w:firstRow="1" w:lastRow="0" w:firstColumn="1" w:lastColumn="0" w:noHBand="0" w:noVBand="1"/>
      </w:tblPr>
      <w:tblGrid>
        <w:gridCol w:w="5580"/>
        <w:gridCol w:w="4050"/>
      </w:tblGrid>
      <w:tr w:rsidR="00444066" w:rsidRPr="000032A0" w14:paraId="009A8EF4" w14:textId="77777777" w:rsidTr="00EA4F13">
        <w:tc>
          <w:tcPr>
            <w:tcW w:w="5580" w:type="dxa"/>
            <w:tcBorders>
              <w:bottom w:val="single" w:sz="4" w:space="0" w:color="auto"/>
            </w:tcBorders>
          </w:tcPr>
          <w:p w14:paraId="2F567384" w14:textId="554DFC3C" w:rsidR="00792E7A" w:rsidRPr="00CF712B" w:rsidRDefault="00CF712B" w:rsidP="00CF712B">
            <w:pPr>
              <w:spacing w:before="240" w:after="240"/>
              <w:rPr>
                <w:color w:val="000000"/>
                <w:lang w:val="es-MX"/>
              </w:rPr>
            </w:pPr>
            <w:r w:rsidRPr="00DD58C0">
              <w:rPr>
                <w:rFonts w:ascii="Arial" w:eastAsia="Arial" w:hAnsi="Arial" w:cs="Arial"/>
                <w:b/>
                <w:i/>
                <w:color w:val="000000"/>
                <w:sz w:val="26"/>
                <w:szCs w:val="26"/>
                <w:lang w:val="es-MX"/>
              </w:rPr>
              <w:t>Estimados</w:t>
            </w:r>
            <w:r w:rsidRPr="00CF712B">
              <w:rPr>
                <w:rFonts w:ascii="Arial" w:eastAsia="Arial" w:hAnsi="Arial" w:cs="Arial"/>
                <w:b/>
                <w:i/>
                <w:color w:val="000000"/>
                <w:sz w:val="26"/>
                <w:szCs w:val="26"/>
                <w:lang w:val="es-MX"/>
              </w:rPr>
              <w:t xml:space="preserve"> amigos y vecinos,</w:t>
            </w:r>
          </w:p>
          <w:p w14:paraId="5BA29F7E" w14:textId="3253234D" w:rsidR="00612295" w:rsidRPr="00612295" w:rsidRDefault="00612295" w:rsidP="00612295">
            <w:pPr>
              <w:rPr>
                <w:rFonts w:asciiTheme="majorHAnsi" w:hAnsiTheme="majorHAnsi" w:cstheme="majorHAnsi"/>
                <w:color w:val="000000" w:themeColor="text1"/>
                <w:lang w:val="es-ES"/>
              </w:rPr>
            </w:pPr>
            <w:r w:rsidRPr="00612295">
              <w:rPr>
                <w:rFonts w:asciiTheme="majorHAnsi" w:hAnsiTheme="majorHAnsi" w:cstheme="majorHAnsi"/>
                <w:color w:val="000000" w:themeColor="text1"/>
                <w:lang w:val="es-ES"/>
              </w:rPr>
              <w:t xml:space="preserve">En el cierre de 2023, quiero darle las gracias por la oportunidad de servir al Distrito 1 durante el año pasado. Ha sido un torbellino: conocer a nuestro personal del Condado y los departamentos, disfrutar de animadas conversaciones con los residentes, colaborar con colegas, y hacer frente a desafiantes problemas que enfrenta nuestro condado. Estoy justo donde quiero estar y emocionado de seguir adelante en 2024. </w:t>
            </w:r>
          </w:p>
          <w:p w14:paraId="08CD94CC" w14:textId="77777777" w:rsidR="00612295" w:rsidRPr="00612295" w:rsidRDefault="00612295" w:rsidP="00612295">
            <w:pPr>
              <w:rPr>
                <w:rFonts w:asciiTheme="majorHAnsi" w:hAnsiTheme="majorHAnsi" w:cstheme="majorHAnsi"/>
                <w:color w:val="000000" w:themeColor="text1"/>
                <w:lang w:val="es-ES"/>
              </w:rPr>
            </w:pPr>
          </w:p>
          <w:p w14:paraId="721B5CFC" w14:textId="068C7A3F" w:rsidR="00A0004C" w:rsidRDefault="00612295" w:rsidP="00612295">
            <w:pPr>
              <w:rPr>
                <w:rFonts w:asciiTheme="majorHAnsi" w:hAnsiTheme="majorHAnsi" w:cstheme="majorHAnsi"/>
                <w:color w:val="000000" w:themeColor="text1"/>
                <w:lang w:val="es-ES"/>
              </w:rPr>
            </w:pPr>
            <w:r w:rsidRPr="00612295">
              <w:rPr>
                <w:rFonts w:asciiTheme="majorHAnsi" w:hAnsiTheme="majorHAnsi" w:cstheme="majorHAnsi"/>
                <w:color w:val="000000" w:themeColor="text1"/>
                <w:lang w:val="es-ES"/>
              </w:rPr>
              <w:t>En este boletín, encontrará lo más destacado de los logros del Condado durante el año pasado, así como consejos para pasar las fiestas con menos estrés.</w:t>
            </w:r>
          </w:p>
          <w:p w14:paraId="23049C1A" w14:textId="2CDD268F" w:rsidR="00937C26" w:rsidRPr="00937C26" w:rsidRDefault="00937C26" w:rsidP="00937C26">
            <w:pPr>
              <w:rPr>
                <w:rFonts w:asciiTheme="majorHAnsi" w:hAnsiTheme="majorHAnsi" w:cstheme="majorHAnsi"/>
                <w:color w:val="000000" w:themeColor="text1"/>
                <w:lang w:val="es-ES"/>
              </w:rPr>
            </w:pPr>
            <w:r w:rsidRPr="00937C26">
              <w:rPr>
                <w:rFonts w:asciiTheme="majorHAnsi" w:hAnsiTheme="majorHAnsi" w:cstheme="majorHAnsi"/>
                <w:color w:val="000000" w:themeColor="text1"/>
                <w:lang w:val="es-ES"/>
              </w:rPr>
              <w:t xml:space="preserve">De cara al mes de enero, les recordamos que celebraremos el Día de Martin Luther King Jr. con una "Celebración de nuestra querida comunidad" los días </w:t>
            </w:r>
            <w:r w:rsidRPr="00937C26">
              <w:rPr>
                <w:rFonts w:asciiTheme="majorHAnsi" w:hAnsiTheme="majorHAnsi" w:cstheme="majorHAnsi"/>
                <w:color w:val="000000" w:themeColor="text1"/>
                <w:lang w:val="es-ES"/>
              </w:rPr>
              <w:lastRenderedPageBreak/>
              <w:t xml:space="preserve">14 y 15 de enero. Si usted está interesado en la creación de un proyecto de servicio comunitario (plantación de árboles, limpieza del río, etc.) o proyecto familiar </w:t>
            </w:r>
            <w:proofErr w:type="spellStart"/>
            <w:r w:rsidRPr="00937C26">
              <w:rPr>
                <w:rFonts w:asciiTheme="majorHAnsi" w:hAnsiTheme="majorHAnsi" w:cstheme="majorHAnsi"/>
                <w:color w:val="000000" w:themeColor="text1"/>
                <w:lang w:val="es-ES"/>
              </w:rPr>
              <w:t>Basecamp</w:t>
            </w:r>
            <w:proofErr w:type="spellEnd"/>
            <w:r w:rsidRPr="00937C26">
              <w:rPr>
                <w:rFonts w:asciiTheme="majorHAnsi" w:hAnsiTheme="majorHAnsi" w:cstheme="majorHAnsi"/>
                <w:color w:val="000000" w:themeColor="text1"/>
                <w:lang w:val="es-ES"/>
              </w:rPr>
              <w:t xml:space="preserve"> (tiza por la justicia, notas a las personas de servicio desplegado, etc.), se le anima a inscribirse aquí: </w:t>
            </w:r>
            <w:hyperlink r:id="rId7" w:history="1">
              <w:r w:rsidRPr="00937C26">
                <w:rPr>
                  <w:rStyle w:val="Hyperlink"/>
                  <w:rFonts w:asciiTheme="majorHAnsi" w:hAnsiTheme="majorHAnsi" w:cstheme="majorHAnsi"/>
                  <w:lang w:val="es-ES"/>
                </w:rPr>
                <w:t>bit.ly/MLKnapa2024</w:t>
              </w:r>
            </w:hyperlink>
            <w:r w:rsidRPr="00937C26">
              <w:rPr>
                <w:rFonts w:asciiTheme="majorHAnsi" w:hAnsiTheme="majorHAnsi" w:cstheme="majorHAnsi"/>
                <w:color w:val="000000" w:themeColor="text1"/>
                <w:lang w:val="es-ES"/>
              </w:rPr>
              <w:t xml:space="preserve">. Si tiene alguna pregunta, póngase en contacto con Jay Lang: revjay@nvcsl.com. </w:t>
            </w:r>
          </w:p>
          <w:p w14:paraId="650D365C" w14:textId="77777777" w:rsidR="00937C26" w:rsidRPr="00937C26" w:rsidRDefault="00937C26" w:rsidP="00937C26">
            <w:pPr>
              <w:rPr>
                <w:rFonts w:asciiTheme="majorHAnsi" w:hAnsiTheme="majorHAnsi" w:cstheme="majorHAnsi"/>
                <w:color w:val="000000" w:themeColor="text1"/>
                <w:lang w:val="es-ES"/>
              </w:rPr>
            </w:pPr>
          </w:p>
          <w:p w14:paraId="563A7277" w14:textId="130833DD" w:rsidR="00937C26" w:rsidRPr="00A0004C" w:rsidRDefault="00937C26" w:rsidP="00937C26">
            <w:pPr>
              <w:rPr>
                <w:rFonts w:asciiTheme="majorHAnsi" w:hAnsiTheme="majorHAnsi" w:cstheme="majorHAnsi"/>
                <w:color w:val="000000" w:themeColor="text1"/>
                <w:lang w:val="es-ES"/>
              </w:rPr>
            </w:pPr>
            <w:r w:rsidRPr="00937C26">
              <w:rPr>
                <w:rFonts w:asciiTheme="majorHAnsi" w:hAnsiTheme="majorHAnsi" w:cstheme="majorHAnsi"/>
                <w:color w:val="000000" w:themeColor="text1"/>
                <w:lang w:val="es-ES"/>
              </w:rPr>
              <w:t>Además, ya está disponible una oportunidad única de aprendizaje y liderazgo. ¿Conoce a alguna joven dinámica que pueda estar interesada en una carrera en el servicio público o en un cargo electo? "</w:t>
            </w:r>
            <w:proofErr w:type="spellStart"/>
            <w:r w:rsidRPr="00937C26">
              <w:rPr>
                <w:rFonts w:asciiTheme="majorHAnsi" w:hAnsiTheme="majorHAnsi" w:cstheme="majorHAnsi"/>
                <w:color w:val="000000" w:themeColor="text1"/>
                <w:lang w:val="es-ES"/>
              </w:rPr>
              <w:t>Gov</w:t>
            </w:r>
            <w:proofErr w:type="spellEnd"/>
            <w:r w:rsidRPr="00937C26">
              <w:rPr>
                <w:rFonts w:asciiTheme="majorHAnsi" w:hAnsiTheme="majorHAnsi" w:cstheme="majorHAnsi"/>
                <w:color w:val="000000" w:themeColor="text1"/>
                <w:lang w:val="es-ES"/>
              </w:rPr>
              <w:t xml:space="preserve"> Trek", a través de la Asociación Americana de Mujeres Universitarias (AAUW), es un programa para informar y capacitar a las estudiantes en un esfuerzo por cerrar la brecha de género en campos tradicionalmente dominados por los hombres. En 7 sesiones en línea, las estudiantes aprenden de ponentes y panelistas, incluidos legisladores actuales y anteriores, miembros del personal y asesores, y luego trabajan en grupos con un facilitador adulto para completar actividades como la redacción de discursos o el diseño de mensajes políticos. El proyecto final para crear una simulación de campaña es una competición por equipos juzgada por jueces VIP del sector con premios en varias categorías. Más información e inscripción aquí: </w:t>
            </w:r>
            <w:hyperlink r:id="rId8" w:history="1">
              <w:r w:rsidR="00E34159" w:rsidRPr="00E34159">
                <w:rPr>
                  <w:rStyle w:val="Hyperlink"/>
                  <w:rFonts w:asciiTheme="majorHAnsi" w:hAnsiTheme="majorHAnsi" w:cstheme="majorHAnsi"/>
                  <w:lang w:val="es-ES"/>
                </w:rPr>
                <w:t>https://www.aauw-ca.org/</w:t>
              </w:r>
              <w:proofErr w:type="spellStart"/>
              <w:r w:rsidR="00E34159" w:rsidRPr="00E34159">
                <w:rPr>
                  <w:rStyle w:val="Hyperlink"/>
                  <w:rFonts w:asciiTheme="majorHAnsi" w:hAnsiTheme="majorHAnsi" w:cstheme="majorHAnsi"/>
                  <w:lang w:val="es-ES"/>
                </w:rPr>
                <w:t>gov-trek</w:t>
              </w:r>
              <w:proofErr w:type="spellEnd"/>
              <w:r w:rsidR="00E34159" w:rsidRPr="00E34159">
                <w:rPr>
                  <w:rStyle w:val="Hyperlink"/>
                  <w:rFonts w:asciiTheme="majorHAnsi" w:hAnsiTheme="majorHAnsi" w:cstheme="majorHAnsi"/>
                  <w:lang w:val="es-ES"/>
                </w:rPr>
                <w:t>/</w:t>
              </w:r>
            </w:hyperlink>
            <w:r w:rsidRPr="00937C26">
              <w:rPr>
                <w:rFonts w:asciiTheme="majorHAnsi" w:hAnsiTheme="majorHAnsi" w:cstheme="majorHAnsi"/>
                <w:color w:val="000000" w:themeColor="text1"/>
                <w:lang w:val="es-ES"/>
              </w:rPr>
              <w:t>(¡Inscripción abierta hasta el 20 de enero!)</w:t>
            </w:r>
          </w:p>
          <w:p w14:paraId="2D71EF09" w14:textId="77777777" w:rsidR="00AF3B16" w:rsidRPr="00BC7765" w:rsidRDefault="00AF3B16" w:rsidP="00BC7765">
            <w:pPr>
              <w:rPr>
                <w:rFonts w:asciiTheme="majorHAnsi" w:hAnsiTheme="majorHAnsi" w:cstheme="majorHAnsi"/>
                <w:color w:val="000000" w:themeColor="text1"/>
                <w:lang w:val="es-ES"/>
              </w:rPr>
            </w:pPr>
          </w:p>
          <w:p w14:paraId="0ABFD7B8" w14:textId="018A01C4" w:rsidR="008E5933" w:rsidRDefault="00BC7765" w:rsidP="00BC7765">
            <w:pPr>
              <w:rPr>
                <w:rFonts w:asciiTheme="majorHAnsi" w:hAnsiTheme="majorHAnsi" w:cstheme="majorHAnsi"/>
                <w:color w:val="000000" w:themeColor="text1"/>
                <w:lang w:val="es-ES"/>
              </w:rPr>
            </w:pPr>
            <w:r w:rsidRPr="00BC7765">
              <w:rPr>
                <w:rFonts w:asciiTheme="majorHAnsi" w:hAnsiTheme="majorHAnsi" w:cstheme="majorHAnsi"/>
                <w:color w:val="000000" w:themeColor="text1"/>
                <w:lang w:val="es-ES"/>
              </w:rPr>
              <w:t xml:space="preserve">Como siempre, es un placer servirle. ¡Por favor, no dude en ponerse en contacto conmigo y / o mi ayudante de la Junta Yazmin Domínguez en (707) 299-1354; </w:t>
            </w:r>
            <w:hyperlink r:id="rId9" w:history="1">
              <w:r w:rsidR="00AB1909" w:rsidRPr="0027295C">
                <w:rPr>
                  <w:rStyle w:val="Hyperlink"/>
                  <w:rFonts w:asciiTheme="majorHAnsi" w:hAnsiTheme="majorHAnsi" w:cstheme="majorHAnsi"/>
                  <w:lang w:val="es-ES"/>
                </w:rPr>
                <w:t>joelle.gallagher@countyofnapa.org</w:t>
              </w:r>
            </w:hyperlink>
            <w:r w:rsidR="00AB1909">
              <w:rPr>
                <w:rFonts w:asciiTheme="majorHAnsi" w:hAnsiTheme="majorHAnsi" w:cstheme="majorHAnsi"/>
                <w:color w:val="000000" w:themeColor="text1"/>
                <w:lang w:val="es-ES"/>
              </w:rPr>
              <w:t xml:space="preserve">; </w:t>
            </w:r>
            <w:r w:rsidRPr="00BC7765">
              <w:rPr>
                <w:rFonts w:asciiTheme="majorHAnsi" w:hAnsiTheme="majorHAnsi" w:cstheme="majorHAnsi"/>
                <w:color w:val="000000" w:themeColor="text1"/>
                <w:lang w:val="es-ES"/>
              </w:rPr>
              <w:t xml:space="preserve">y </w:t>
            </w:r>
            <w:hyperlink r:id="rId10" w:history="1">
              <w:r w:rsidR="00AB1909" w:rsidRPr="0027295C">
                <w:rPr>
                  <w:rStyle w:val="Hyperlink"/>
                  <w:rFonts w:asciiTheme="majorHAnsi" w:hAnsiTheme="majorHAnsi" w:cstheme="majorHAnsi"/>
                  <w:lang w:val="es-ES"/>
                </w:rPr>
                <w:t>yazmin.dominguez@countyofnapa.org</w:t>
              </w:r>
            </w:hyperlink>
            <w:r w:rsidR="00AB1909">
              <w:rPr>
                <w:rFonts w:asciiTheme="majorHAnsi" w:hAnsiTheme="majorHAnsi" w:cstheme="majorHAnsi"/>
                <w:color w:val="000000" w:themeColor="text1"/>
                <w:lang w:val="es-ES"/>
              </w:rPr>
              <w:t xml:space="preserve"> </w:t>
            </w:r>
            <w:r w:rsidRPr="00BC7765">
              <w:rPr>
                <w:rFonts w:asciiTheme="majorHAnsi" w:hAnsiTheme="majorHAnsi" w:cstheme="majorHAnsi"/>
                <w:color w:val="000000" w:themeColor="text1"/>
                <w:lang w:val="es-ES"/>
              </w:rPr>
              <w:t>con cualquier tema relacionado con el Condado</w:t>
            </w:r>
            <w:r w:rsidR="001F3FB3">
              <w:rPr>
                <w:rFonts w:asciiTheme="majorHAnsi" w:hAnsiTheme="majorHAnsi" w:cstheme="majorHAnsi"/>
                <w:color w:val="000000" w:themeColor="text1"/>
                <w:lang w:val="es-ES"/>
              </w:rPr>
              <w:t xml:space="preserve"> de Napa</w:t>
            </w:r>
            <w:r w:rsidRPr="00BC7765">
              <w:rPr>
                <w:rFonts w:asciiTheme="majorHAnsi" w:hAnsiTheme="majorHAnsi" w:cstheme="majorHAnsi"/>
                <w:color w:val="000000" w:themeColor="text1"/>
                <w:lang w:val="es-ES"/>
              </w:rPr>
              <w:t xml:space="preserve">, </w:t>
            </w:r>
            <w:r w:rsidR="00D74441">
              <w:rPr>
                <w:rFonts w:asciiTheme="majorHAnsi" w:hAnsiTheme="majorHAnsi" w:cstheme="majorHAnsi"/>
                <w:color w:val="000000" w:themeColor="text1"/>
                <w:lang w:val="es-ES"/>
              </w:rPr>
              <w:t>sugerencias</w:t>
            </w:r>
            <w:r w:rsidRPr="00BC7765">
              <w:rPr>
                <w:rFonts w:asciiTheme="majorHAnsi" w:hAnsiTheme="majorHAnsi" w:cstheme="majorHAnsi"/>
                <w:color w:val="000000" w:themeColor="text1"/>
                <w:lang w:val="es-ES"/>
              </w:rPr>
              <w:t xml:space="preserve"> o ideas!</w:t>
            </w:r>
          </w:p>
          <w:p w14:paraId="38BCF1EA" w14:textId="2679DFF1" w:rsidR="00ED4C12" w:rsidRPr="00ED4C12" w:rsidRDefault="00ED4C12" w:rsidP="00ED4C12">
            <w:pPr>
              <w:rPr>
                <w:rFonts w:asciiTheme="majorHAnsi" w:hAnsiTheme="majorHAnsi" w:cstheme="majorHAnsi"/>
                <w:color w:val="000000" w:themeColor="text1"/>
                <w:lang w:val="es-ES"/>
              </w:rPr>
            </w:pPr>
          </w:p>
          <w:p w14:paraId="43996D95" w14:textId="564418EE" w:rsidR="00ED4C12" w:rsidRPr="00ED4C12" w:rsidRDefault="003848FB" w:rsidP="00ED4C12">
            <w:pPr>
              <w:rPr>
                <w:rFonts w:asciiTheme="majorHAnsi" w:hAnsiTheme="majorHAnsi" w:cstheme="majorHAnsi"/>
                <w:color w:val="000000" w:themeColor="text1"/>
                <w:lang w:val="es-ES"/>
              </w:rPr>
            </w:pPr>
            <w:r w:rsidRPr="003848FB">
              <w:rPr>
                <w:rFonts w:asciiTheme="majorHAnsi" w:hAnsiTheme="majorHAnsi" w:cstheme="majorHAnsi"/>
                <w:color w:val="000000" w:themeColor="text1"/>
                <w:lang w:val="es-ES"/>
              </w:rPr>
              <w:t>Le deseamos a usted, a su familia y a sus amigos unas fiestas seguras y saludables.</w:t>
            </w:r>
          </w:p>
          <w:p w14:paraId="08746068" w14:textId="77777777" w:rsidR="008766FD" w:rsidRPr="008766FD" w:rsidRDefault="008766FD" w:rsidP="00BC7765">
            <w:pPr>
              <w:rPr>
                <w:rFonts w:ascii="Comic Sans MS" w:hAnsi="Comic Sans MS"/>
                <w:b/>
                <w:bCs/>
                <w:i/>
                <w:iCs/>
                <w:color w:val="39445B"/>
                <w:sz w:val="35"/>
                <w:szCs w:val="35"/>
                <w:shd w:val="clear" w:color="auto" w:fill="FFFFFF"/>
                <w:lang w:val="es-MX"/>
              </w:rPr>
            </w:pPr>
            <w:r w:rsidRPr="008766FD">
              <w:rPr>
                <w:rFonts w:ascii="Comic Sans MS" w:hAnsi="Comic Sans MS"/>
                <w:b/>
                <w:bCs/>
                <w:i/>
                <w:iCs/>
                <w:color w:val="39445B"/>
                <w:sz w:val="35"/>
                <w:szCs w:val="35"/>
                <w:shd w:val="clear" w:color="auto" w:fill="FFFFFF"/>
                <w:lang w:val="es-MX"/>
              </w:rPr>
              <w:t>Joelle </w:t>
            </w:r>
          </w:p>
          <w:p w14:paraId="18CDD4AA" w14:textId="60556423" w:rsidR="006307D3" w:rsidRDefault="006307D3">
            <w:pPr>
              <w:rPr>
                <w:rFonts w:asciiTheme="majorHAnsi" w:hAnsiTheme="majorHAnsi" w:cstheme="majorHAnsi"/>
                <w:b/>
                <w:color w:val="000000" w:themeColor="text1"/>
                <w:sz w:val="40"/>
                <w:szCs w:val="40"/>
                <w:lang w:val="es-ES"/>
              </w:rPr>
            </w:pPr>
          </w:p>
          <w:p w14:paraId="46EF7193" w14:textId="3CBA51B8" w:rsidR="008766FD" w:rsidRDefault="008766FD">
            <w:pPr>
              <w:rPr>
                <w:rFonts w:asciiTheme="majorHAnsi" w:hAnsiTheme="majorHAnsi" w:cstheme="majorHAnsi"/>
                <w:b/>
                <w:color w:val="000000" w:themeColor="text1"/>
                <w:lang w:val="es-ES"/>
              </w:rPr>
            </w:pPr>
          </w:p>
          <w:p w14:paraId="52DDCEAB" w14:textId="77777777" w:rsidR="00E34159" w:rsidRDefault="00E34159">
            <w:pPr>
              <w:rPr>
                <w:rFonts w:asciiTheme="majorHAnsi" w:hAnsiTheme="majorHAnsi" w:cstheme="majorHAnsi"/>
                <w:b/>
                <w:color w:val="000000" w:themeColor="text1"/>
                <w:lang w:val="es-ES"/>
              </w:rPr>
            </w:pPr>
          </w:p>
          <w:p w14:paraId="3D853F2F" w14:textId="77777777" w:rsidR="00792E7A" w:rsidRPr="00BB50B4" w:rsidRDefault="005310D7">
            <w:pPr>
              <w:rPr>
                <w:rFonts w:asciiTheme="majorHAnsi" w:hAnsiTheme="majorHAnsi" w:cstheme="majorHAnsi"/>
                <w:b/>
                <w:color w:val="000000" w:themeColor="text1"/>
                <w:sz w:val="28"/>
                <w:szCs w:val="28"/>
                <w:lang w:val="es-ES"/>
              </w:rPr>
            </w:pPr>
            <w:r w:rsidRPr="00BB50B4">
              <w:rPr>
                <w:rFonts w:asciiTheme="majorHAnsi" w:hAnsiTheme="majorHAnsi" w:cstheme="majorHAnsi"/>
                <w:b/>
                <w:color w:val="000000" w:themeColor="text1"/>
                <w:sz w:val="28"/>
                <w:szCs w:val="28"/>
                <w:lang w:val="es-ES"/>
              </w:rPr>
              <w:lastRenderedPageBreak/>
              <w:t xml:space="preserve">Acciones de la Junta Directiva </w:t>
            </w:r>
          </w:p>
          <w:p w14:paraId="3BD5D148" w14:textId="77777777" w:rsidR="00792E7A" w:rsidRPr="00B84E91" w:rsidRDefault="00792E7A">
            <w:pPr>
              <w:rPr>
                <w:rFonts w:asciiTheme="majorHAnsi" w:hAnsiTheme="majorHAnsi" w:cstheme="majorHAnsi"/>
                <w:color w:val="000000" w:themeColor="text1"/>
                <w:lang w:val="es-ES"/>
              </w:rPr>
            </w:pPr>
          </w:p>
          <w:p w14:paraId="14CA7D84" w14:textId="58B048DD" w:rsidR="005310D7" w:rsidRPr="00B84E91" w:rsidRDefault="005310D7" w:rsidP="005310D7">
            <w:pPr>
              <w:jc w:val="center"/>
              <w:rPr>
                <w:color w:val="000000" w:themeColor="text1"/>
              </w:rPr>
            </w:pPr>
            <w:r w:rsidRPr="00B84E91">
              <w:rPr>
                <w:color w:val="000000" w:themeColor="text1"/>
              </w:rPr>
              <w:fldChar w:fldCharType="begin"/>
            </w:r>
            <w:r w:rsidR="00E82378">
              <w:rPr>
                <w:color w:val="000000" w:themeColor="text1"/>
              </w:rPr>
              <w:instrText xml:space="preserve"> INCLUDEPICTURE "C:\\var\\folders\\bw\\x6jg69ws0hd4qrsfvfzxgyz00000gn\\T\\com.microsoft.Word\\WebArchiveCopyPasteTempFiles\\1f18e40a-5b98-48d4-9b1a-45907ef5b015.jpg?rdr=true" \* MERGEFORMAT </w:instrText>
            </w:r>
            <w:r w:rsidRPr="00B84E91">
              <w:rPr>
                <w:color w:val="000000" w:themeColor="text1"/>
              </w:rPr>
              <w:fldChar w:fldCharType="separate"/>
            </w:r>
            <w:r w:rsidRPr="00B84E91">
              <w:rPr>
                <w:noProof/>
                <w:color w:val="000000" w:themeColor="text1"/>
              </w:rPr>
              <w:drawing>
                <wp:inline distT="0" distB="0" distL="0" distR="0" wp14:anchorId="7AC3F4B8" wp14:editId="4A902E21">
                  <wp:extent cx="884246" cy="884246"/>
                  <wp:effectExtent l="0" t="0" r="5080" b="5080"/>
                  <wp:docPr id="2" name="Picture 2" descr="/var/folders/bw/x6jg69ws0hd4qrsfvfzxgyz00000gn/T/com.microsoft.Word/WebArchiveCopyPasteTempFiles/1f18e40a-5b98-48d4-9b1a-45907ef5b015.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60" descr="/var/folders/bw/x6jg69ws0hd4qrsfvfzxgyz00000gn/T/com.microsoft.Word/WebArchiveCopyPasteTempFiles/1f18e40a-5b98-48d4-9b1a-45907ef5b015.jpg?rdr=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8821" cy="888821"/>
                          </a:xfrm>
                          <a:prstGeom prst="rect">
                            <a:avLst/>
                          </a:prstGeom>
                          <a:noFill/>
                          <a:ln>
                            <a:noFill/>
                          </a:ln>
                        </pic:spPr>
                      </pic:pic>
                    </a:graphicData>
                  </a:graphic>
                </wp:inline>
              </w:drawing>
            </w:r>
            <w:r w:rsidRPr="00B84E91">
              <w:rPr>
                <w:color w:val="000000" w:themeColor="text1"/>
              </w:rPr>
              <w:fldChar w:fldCharType="end"/>
            </w:r>
          </w:p>
          <w:p w14:paraId="1C14D3DD" w14:textId="77777777" w:rsidR="005310D7" w:rsidRPr="00B84E91" w:rsidRDefault="005310D7" w:rsidP="00BB50B4">
            <w:pPr>
              <w:rPr>
                <w:rFonts w:asciiTheme="majorHAnsi" w:hAnsiTheme="majorHAnsi" w:cstheme="majorHAnsi"/>
                <w:color w:val="000000" w:themeColor="text1"/>
                <w:lang w:val="es-ES"/>
              </w:rPr>
            </w:pPr>
          </w:p>
          <w:p w14:paraId="21F0D67E" w14:textId="7123A7E3" w:rsidR="00BB50B4" w:rsidRDefault="007968F8" w:rsidP="00BB50B4">
            <w:pPr>
              <w:rPr>
                <w:rFonts w:asciiTheme="majorHAnsi" w:hAnsiTheme="majorHAnsi" w:cstheme="majorHAnsi"/>
                <w:b/>
                <w:bCs/>
                <w:color w:val="000000" w:themeColor="text1"/>
                <w:sz w:val="28"/>
                <w:szCs w:val="28"/>
                <w:lang w:val="es-ES"/>
              </w:rPr>
            </w:pPr>
            <w:r w:rsidRPr="007968F8">
              <w:rPr>
                <w:rFonts w:asciiTheme="majorHAnsi" w:hAnsiTheme="majorHAnsi" w:cstheme="majorHAnsi"/>
                <w:b/>
                <w:bCs/>
                <w:color w:val="000000" w:themeColor="text1"/>
                <w:sz w:val="28"/>
                <w:szCs w:val="28"/>
                <w:lang w:val="es-ES"/>
              </w:rPr>
              <w:t xml:space="preserve">Douglas Durward nombrado </w:t>
            </w:r>
            <w:proofErr w:type="gramStart"/>
            <w:r w:rsidRPr="007968F8">
              <w:rPr>
                <w:rFonts w:asciiTheme="majorHAnsi" w:hAnsiTheme="majorHAnsi" w:cstheme="majorHAnsi"/>
                <w:b/>
                <w:bCs/>
                <w:color w:val="000000" w:themeColor="text1"/>
                <w:sz w:val="28"/>
                <w:szCs w:val="28"/>
                <w:lang w:val="es-ES"/>
              </w:rPr>
              <w:t>Director</w:t>
            </w:r>
            <w:proofErr w:type="gramEnd"/>
            <w:r w:rsidRPr="007968F8">
              <w:rPr>
                <w:rFonts w:asciiTheme="majorHAnsi" w:hAnsiTheme="majorHAnsi" w:cstheme="majorHAnsi"/>
                <w:b/>
                <w:bCs/>
                <w:color w:val="000000" w:themeColor="text1"/>
                <w:sz w:val="28"/>
                <w:szCs w:val="28"/>
                <w:lang w:val="es-ES"/>
              </w:rPr>
              <w:t xml:space="preserve"> del Departamento de Servicios de Manutención Infantil del Condado de Napa</w:t>
            </w:r>
          </w:p>
          <w:p w14:paraId="7FECB489" w14:textId="77777777" w:rsidR="007968F8" w:rsidRPr="00BB50B4" w:rsidRDefault="007968F8" w:rsidP="00BB50B4">
            <w:pPr>
              <w:rPr>
                <w:rFonts w:asciiTheme="majorHAnsi" w:hAnsiTheme="majorHAnsi" w:cstheme="majorHAnsi"/>
                <w:color w:val="000000" w:themeColor="text1"/>
                <w:lang w:val="es-ES"/>
              </w:rPr>
            </w:pPr>
          </w:p>
          <w:p w14:paraId="20C4192C" w14:textId="75BCA365" w:rsidR="00DE4267" w:rsidRDefault="00377525" w:rsidP="00DE4267">
            <w:pPr>
              <w:rPr>
                <w:rFonts w:asciiTheme="majorHAnsi" w:hAnsiTheme="majorHAnsi" w:cstheme="majorHAnsi"/>
                <w:color w:val="000000" w:themeColor="text1"/>
                <w:lang w:val="es-MX"/>
              </w:rPr>
            </w:pPr>
            <w:r w:rsidRPr="00377525">
              <w:rPr>
                <w:rFonts w:asciiTheme="majorHAnsi" w:hAnsiTheme="majorHAnsi" w:cstheme="majorHAnsi"/>
                <w:color w:val="000000" w:themeColor="text1"/>
                <w:lang w:val="es-MX"/>
              </w:rPr>
              <w:t xml:space="preserve">El 28 de noviembre, la Junta de Supervisores anunció el nombramiento de Douglas Durward como nuevo </w:t>
            </w:r>
            <w:proofErr w:type="gramStart"/>
            <w:r w:rsidRPr="00377525">
              <w:rPr>
                <w:rFonts w:asciiTheme="majorHAnsi" w:hAnsiTheme="majorHAnsi" w:cstheme="majorHAnsi"/>
                <w:color w:val="000000" w:themeColor="text1"/>
                <w:lang w:val="es-MX"/>
              </w:rPr>
              <w:t>Director</w:t>
            </w:r>
            <w:proofErr w:type="gramEnd"/>
            <w:r w:rsidRPr="00377525">
              <w:rPr>
                <w:rFonts w:asciiTheme="majorHAnsi" w:hAnsiTheme="majorHAnsi" w:cstheme="majorHAnsi"/>
                <w:color w:val="000000" w:themeColor="text1"/>
                <w:lang w:val="es-MX"/>
              </w:rPr>
              <w:t xml:space="preserve"> del Departamento de Servicios de Manutención Infantil del Condado de Napa (DCSS) a partir del 31 de diciembre de 2023, tras la jubilación de Janet Nottley. Lea más al respecto en este </w:t>
            </w:r>
            <w:hyperlink r:id="rId12" w:anchor=":~:text=Napa%20County%20%2D%20The%20Napa%20County,the%20retirement%20of%20Janet%20Nottley." w:history="1">
              <w:r w:rsidRPr="004120A5">
                <w:rPr>
                  <w:rStyle w:val="Hyperlink"/>
                  <w:rFonts w:asciiTheme="majorHAnsi" w:hAnsiTheme="majorHAnsi" w:cstheme="majorHAnsi"/>
                  <w:lang w:val="es-MX"/>
                </w:rPr>
                <w:t>ENLACE</w:t>
              </w:r>
            </w:hyperlink>
            <w:r w:rsidRPr="00377525">
              <w:rPr>
                <w:rFonts w:asciiTheme="majorHAnsi" w:hAnsiTheme="majorHAnsi" w:cstheme="majorHAnsi"/>
                <w:color w:val="000000" w:themeColor="text1"/>
                <w:lang w:val="es-MX"/>
              </w:rPr>
              <w:t>.</w:t>
            </w:r>
          </w:p>
          <w:p w14:paraId="40A7166F" w14:textId="65147A3C" w:rsidR="00377525" w:rsidRDefault="00377525" w:rsidP="00DE4267">
            <w:pPr>
              <w:rPr>
                <w:rFonts w:asciiTheme="majorHAnsi" w:hAnsiTheme="majorHAnsi" w:cstheme="majorHAnsi"/>
                <w:color w:val="000000" w:themeColor="text1"/>
                <w:lang w:val="es-MX"/>
              </w:rPr>
            </w:pPr>
          </w:p>
          <w:p w14:paraId="645367D0" w14:textId="1BD03A8A" w:rsidR="00377525" w:rsidRPr="00377525" w:rsidRDefault="00377525" w:rsidP="00377525">
            <w:pPr>
              <w:rPr>
                <w:rFonts w:asciiTheme="majorHAnsi" w:hAnsiTheme="majorHAnsi" w:cstheme="majorHAnsi"/>
                <w:b/>
                <w:bCs/>
                <w:color w:val="000000" w:themeColor="text1"/>
                <w:sz w:val="28"/>
                <w:szCs w:val="28"/>
                <w:lang w:val="es-ES"/>
              </w:rPr>
            </w:pPr>
            <w:r w:rsidRPr="00377525">
              <w:rPr>
                <w:rFonts w:asciiTheme="majorHAnsi" w:hAnsiTheme="majorHAnsi" w:cstheme="majorHAnsi"/>
                <w:b/>
                <w:bCs/>
                <w:color w:val="000000" w:themeColor="text1"/>
                <w:sz w:val="28"/>
                <w:szCs w:val="28"/>
                <w:lang w:val="es-ES"/>
              </w:rPr>
              <w:t>Miembros de la Comunidad Nombrados para Servir</w:t>
            </w:r>
          </w:p>
          <w:p w14:paraId="6EC275A5" w14:textId="77777777" w:rsidR="00377525" w:rsidRPr="00377525" w:rsidRDefault="00377525" w:rsidP="00377525">
            <w:pPr>
              <w:rPr>
                <w:rFonts w:asciiTheme="majorHAnsi" w:hAnsiTheme="majorHAnsi" w:cstheme="majorHAnsi"/>
                <w:color w:val="000000" w:themeColor="text1"/>
                <w:lang w:val="es-MX"/>
              </w:rPr>
            </w:pPr>
          </w:p>
          <w:p w14:paraId="478CD3CE" w14:textId="7B6F8C80" w:rsidR="00377525" w:rsidRPr="00377525" w:rsidRDefault="00377525" w:rsidP="00377525">
            <w:pPr>
              <w:rPr>
                <w:rFonts w:asciiTheme="majorHAnsi" w:hAnsiTheme="majorHAnsi" w:cstheme="majorHAnsi"/>
                <w:color w:val="000000" w:themeColor="text1"/>
                <w:lang w:val="es-MX"/>
              </w:rPr>
            </w:pPr>
            <w:r w:rsidRPr="00377525">
              <w:rPr>
                <w:rFonts w:asciiTheme="majorHAnsi" w:hAnsiTheme="majorHAnsi" w:cstheme="majorHAnsi"/>
                <w:color w:val="000000" w:themeColor="text1"/>
                <w:lang w:val="es-MX"/>
              </w:rPr>
              <w:t>Felicitaciones a los siguientes miembros de la comunidad que fueron nombrados recientemente:</w:t>
            </w:r>
          </w:p>
          <w:p w14:paraId="00A6679F" w14:textId="77777777" w:rsidR="00377525" w:rsidRPr="00377525" w:rsidRDefault="00377525" w:rsidP="00377525">
            <w:pPr>
              <w:rPr>
                <w:rFonts w:asciiTheme="majorHAnsi" w:hAnsiTheme="majorHAnsi" w:cstheme="majorHAnsi"/>
                <w:color w:val="000000" w:themeColor="text1"/>
                <w:lang w:val="es-MX"/>
              </w:rPr>
            </w:pPr>
          </w:p>
          <w:p w14:paraId="19533D1F" w14:textId="63181584" w:rsidR="00377525" w:rsidRPr="00377525" w:rsidRDefault="00377525" w:rsidP="00377525">
            <w:pPr>
              <w:rPr>
                <w:rFonts w:asciiTheme="majorHAnsi" w:hAnsiTheme="majorHAnsi" w:cstheme="majorHAnsi"/>
                <w:color w:val="000000" w:themeColor="text1"/>
                <w:u w:val="single"/>
                <w:lang w:val="es-MX"/>
              </w:rPr>
            </w:pPr>
            <w:r w:rsidRPr="00377525">
              <w:rPr>
                <w:rFonts w:asciiTheme="majorHAnsi" w:hAnsiTheme="majorHAnsi" w:cstheme="majorHAnsi"/>
                <w:color w:val="000000" w:themeColor="text1"/>
                <w:u w:val="single"/>
                <w:lang w:val="es-MX"/>
              </w:rPr>
              <w:t>Comité Asesor de Arte y Cultura del Condado de Napa</w:t>
            </w:r>
          </w:p>
          <w:p w14:paraId="295C82FA" w14:textId="77777777" w:rsidR="00377525" w:rsidRPr="00377525" w:rsidRDefault="00377525" w:rsidP="00377525">
            <w:pPr>
              <w:pStyle w:val="ListParagraph"/>
              <w:numPr>
                <w:ilvl w:val="0"/>
                <w:numId w:val="6"/>
              </w:numPr>
              <w:rPr>
                <w:rFonts w:asciiTheme="majorHAnsi" w:hAnsiTheme="majorHAnsi" w:cstheme="majorHAnsi"/>
                <w:color w:val="000000" w:themeColor="text1"/>
              </w:rPr>
            </w:pPr>
            <w:r w:rsidRPr="00377525">
              <w:rPr>
                <w:rFonts w:asciiTheme="majorHAnsi" w:hAnsiTheme="majorHAnsi" w:cstheme="majorHAnsi"/>
                <w:color w:val="000000" w:themeColor="text1"/>
              </w:rPr>
              <w:t>Teressa Foss</w:t>
            </w:r>
          </w:p>
          <w:p w14:paraId="5D196F32" w14:textId="77777777" w:rsidR="00377525" w:rsidRPr="00377525" w:rsidRDefault="00377525" w:rsidP="00377525">
            <w:pPr>
              <w:pStyle w:val="ListParagraph"/>
              <w:numPr>
                <w:ilvl w:val="0"/>
                <w:numId w:val="6"/>
              </w:numPr>
              <w:rPr>
                <w:rFonts w:asciiTheme="majorHAnsi" w:hAnsiTheme="majorHAnsi" w:cstheme="majorHAnsi"/>
                <w:color w:val="000000" w:themeColor="text1"/>
              </w:rPr>
            </w:pPr>
            <w:r w:rsidRPr="00377525">
              <w:rPr>
                <w:rFonts w:asciiTheme="majorHAnsi" w:hAnsiTheme="majorHAnsi" w:cstheme="majorHAnsi"/>
                <w:color w:val="000000" w:themeColor="text1"/>
              </w:rPr>
              <w:t xml:space="preserve">Andrea </w:t>
            </w:r>
            <w:proofErr w:type="spellStart"/>
            <w:r w:rsidRPr="00377525">
              <w:rPr>
                <w:rFonts w:asciiTheme="majorHAnsi" w:hAnsiTheme="majorHAnsi" w:cstheme="majorHAnsi"/>
                <w:color w:val="000000" w:themeColor="text1"/>
              </w:rPr>
              <w:t>Sáenz</w:t>
            </w:r>
            <w:proofErr w:type="spellEnd"/>
          </w:p>
          <w:p w14:paraId="33CBC677" w14:textId="77777777" w:rsidR="00377525" w:rsidRPr="00377525" w:rsidRDefault="00377525" w:rsidP="00377525">
            <w:pPr>
              <w:pStyle w:val="ListParagraph"/>
              <w:numPr>
                <w:ilvl w:val="0"/>
                <w:numId w:val="6"/>
              </w:numPr>
              <w:rPr>
                <w:rFonts w:asciiTheme="majorHAnsi" w:hAnsiTheme="majorHAnsi" w:cstheme="majorHAnsi"/>
                <w:color w:val="000000" w:themeColor="text1"/>
              </w:rPr>
            </w:pPr>
            <w:r w:rsidRPr="00377525">
              <w:rPr>
                <w:rFonts w:asciiTheme="majorHAnsi" w:hAnsiTheme="majorHAnsi" w:cstheme="majorHAnsi"/>
                <w:color w:val="000000" w:themeColor="text1"/>
              </w:rPr>
              <w:t>David Ruane</w:t>
            </w:r>
          </w:p>
          <w:p w14:paraId="5889B6A7" w14:textId="77777777" w:rsidR="00377525" w:rsidRPr="00377525" w:rsidRDefault="00377525" w:rsidP="00377525">
            <w:pPr>
              <w:rPr>
                <w:rFonts w:asciiTheme="majorHAnsi" w:hAnsiTheme="majorHAnsi" w:cstheme="majorHAnsi"/>
                <w:color w:val="000000" w:themeColor="text1"/>
              </w:rPr>
            </w:pPr>
          </w:p>
          <w:p w14:paraId="3630F7FD" w14:textId="77777777" w:rsidR="00377525" w:rsidRPr="00377525" w:rsidRDefault="00377525" w:rsidP="00377525">
            <w:pPr>
              <w:rPr>
                <w:rFonts w:asciiTheme="majorHAnsi" w:hAnsiTheme="majorHAnsi" w:cstheme="majorHAnsi"/>
                <w:color w:val="000000" w:themeColor="text1"/>
                <w:u w:val="single"/>
                <w:lang w:val="es-MX"/>
              </w:rPr>
            </w:pPr>
            <w:r w:rsidRPr="00377525">
              <w:rPr>
                <w:rFonts w:asciiTheme="majorHAnsi" w:hAnsiTheme="majorHAnsi" w:cstheme="majorHAnsi"/>
                <w:color w:val="000000" w:themeColor="text1"/>
                <w:u w:val="single"/>
                <w:lang w:val="es-MX"/>
              </w:rPr>
              <w:t xml:space="preserve">Comisión sobre el Envejecimiento del Condado de Napa </w:t>
            </w:r>
          </w:p>
          <w:p w14:paraId="0FA67E27" w14:textId="77777777" w:rsidR="00377525" w:rsidRPr="00377525" w:rsidRDefault="00377525" w:rsidP="00377525">
            <w:pPr>
              <w:rPr>
                <w:rFonts w:asciiTheme="majorHAnsi" w:hAnsiTheme="majorHAnsi" w:cstheme="majorHAnsi"/>
                <w:color w:val="000000" w:themeColor="text1"/>
                <w:lang w:val="es-MX"/>
              </w:rPr>
            </w:pPr>
          </w:p>
          <w:p w14:paraId="01425E76" w14:textId="77777777" w:rsidR="00377525" w:rsidRPr="00377525" w:rsidRDefault="00377525" w:rsidP="00377525">
            <w:pPr>
              <w:pStyle w:val="ListParagraph"/>
              <w:numPr>
                <w:ilvl w:val="0"/>
                <w:numId w:val="7"/>
              </w:numPr>
              <w:rPr>
                <w:rFonts w:asciiTheme="majorHAnsi" w:hAnsiTheme="majorHAnsi" w:cstheme="majorHAnsi"/>
                <w:color w:val="000000" w:themeColor="text1"/>
              </w:rPr>
            </w:pPr>
            <w:r w:rsidRPr="00377525">
              <w:rPr>
                <w:rFonts w:asciiTheme="majorHAnsi" w:hAnsiTheme="majorHAnsi" w:cstheme="majorHAnsi"/>
                <w:color w:val="000000" w:themeColor="text1"/>
              </w:rPr>
              <w:t xml:space="preserve">John Pearson </w:t>
            </w:r>
          </w:p>
          <w:p w14:paraId="6A2E827F" w14:textId="77777777" w:rsidR="00377525" w:rsidRPr="00377525" w:rsidRDefault="00377525" w:rsidP="00377525">
            <w:pPr>
              <w:pStyle w:val="ListParagraph"/>
              <w:numPr>
                <w:ilvl w:val="0"/>
                <w:numId w:val="7"/>
              </w:numPr>
              <w:rPr>
                <w:rFonts w:asciiTheme="majorHAnsi" w:hAnsiTheme="majorHAnsi" w:cstheme="majorHAnsi"/>
                <w:color w:val="000000" w:themeColor="text1"/>
              </w:rPr>
            </w:pPr>
            <w:r w:rsidRPr="00377525">
              <w:rPr>
                <w:rFonts w:asciiTheme="majorHAnsi" w:hAnsiTheme="majorHAnsi" w:cstheme="majorHAnsi"/>
                <w:color w:val="000000" w:themeColor="text1"/>
              </w:rPr>
              <w:t>Mary G. Palmer</w:t>
            </w:r>
          </w:p>
          <w:p w14:paraId="155133BB" w14:textId="77777777" w:rsidR="00377525" w:rsidRPr="00377525" w:rsidRDefault="00377525" w:rsidP="00377525">
            <w:pPr>
              <w:pStyle w:val="ListParagraph"/>
              <w:numPr>
                <w:ilvl w:val="0"/>
                <w:numId w:val="7"/>
              </w:numPr>
              <w:rPr>
                <w:rFonts w:asciiTheme="majorHAnsi" w:hAnsiTheme="majorHAnsi" w:cstheme="majorHAnsi"/>
                <w:color w:val="000000" w:themeColor="text1"/>
              </w:rPr>
            </w:pPr>
            <w:r w:rsidRPr="00377525">
              <w:rPr>
                <w:rFonts w:asciiTheme="majorHAnsi" w:hAnsiTheme="majorHAnsi" w:cstheme="majorHAnsi"/>
                <w:color w:val="000000" w:themeColor="text1"/>
              </w:rPr>
              <w:t xml:space="preserve">Victoria Lancaster </w:t>
            </w:r>
          </w:p>
          <w:p w14:paraId="673A59F5" w14:textId="77777777" w:rsidR="00377525" w:rsidRPr="00377525" w:rsidRDefault="00377525" w:rsidP="00377525">
            <w:pPr>
              <w:pStyle w:val="ListParagraph"/>
              <w:numPr>
                <w:ilvl w:val="0"/>
                <w:numId w:val="7"/>
              </w:numPr>
              <w:rPr>
                <w:rFonts w:asciiTheme="majorHAnsi" w:hAnsiTheme="majorHAnsi" w:cstheme="majorHAnsi"/>
                <w:color w:val="000000" w:themeColor="text1"/>
                <w:lang w:val="es-MX"/>
              </w:rPr>
            </w:pPr>
            <w:r w:rsidRPr="00377525">
              <w:rPr>
                <w:rFonts w:asciiTheme="majorHAnsi" w:hAnsiTheme="majorHAnsi" w:cstheme="majorHAnsi"/>
                <w:color w:val="000000" w:themeColor="text1"/>
                <w:lang w:val="es-MX"/>
              </w:rPr>
              <w:t xml:space="preserve">Kathleen M. </w:t>
            </w:r>
            <w:proofErr w:type="spellStart"/>
            <w:r w:rsidRPr="00377525">
              <w:rPr>
                <w:rFonts w:asciiTheme="majorHAnsi" w:hAnsiTheme="majorHAnsi" w:cstheme="majorHAnsi"/>
                <w:color w:val="000000" w:themeColor="text1"/>
                <w:lang w:val="es-MX"/>
              </w:rPr>
              <w:t>Templeton</w:t>
            </w:r>
            <w:proofErr w:type="spellEnd"/>
          </w:p>
          <w:p w14:paraId="6340B108" w14:textId="77777777" w:rsidR="00377525" w:rsidRPr="00377525" w:rsidRDefault="00377525" w:rsidP="00377525">
            <w:pPr>
              <w:rPr>
                <w:rFonts w:asciiTheme="majorHAnsi" w:hAnsiTheme="majorHAnsi" w:cstheme="majorHAnsi"/>
                <w:color w:val="000000" w:themeColor="text1"/>
                <w:lang w:val="es-MX"/>
              </w:rPr>
            </w:pPr>
          </w:p>
          <w:p w14:paraId="43D45ACB" w14:textId="77777777" w:rsidR="00377525" w:rsidRPr="00377525" w:rsidRDefault="00377525" w:rsidP="00377525">
            <w:pPr>
              <w:rPr>
                <w:rFonts w:asciiTheme="majorHAnsi" w:hAnsiTheme="majorHAnsi" w:cstheme="majorHAnsi"/>
                <w:color w:val="000000" w:themeColor="text1"/>
                <w:u w:val="single"/>
                <w:lang w:val="es-MX"/>
              </w:rPr>
            </w:pPr>
            <w:r w:rsidRPr="00377525">
              <w:rPr>
                <w:rFonts w:asciiTheme="majorHAnsi" w:hAnsiTheme="majorHAnsi" w:cstheme="majorHAnsi"/>
                <w:color w:val="000000" w:themeColor="text1"/>
                <w:u w:val="single"/>
                <w:lang w:val="es-MX"/>
              </w:rPr>
              <w:t xml:space="preserve">Comité Asesor de Servicios contra Incendios del Condado de Napa </w:t>
            </w:r>
          </w:p>
          <w:p w14:paraId="44AC043F" w14:textId="77777777" w:rsidR="00377525" w:rsidRPr="00377525" w:rsidRDefault="00377525" w:rsidP="00377525">
            <w:pPr>
              <w:rPr>
                <w:rFonts w:asciiTheme="majorHAnsi" w:hAnsiTheme="majorHAnsi" w:cstheme="majorHAnsi"/>
                <w:color w:val="000000" w:themeColor="text1"/>
                <w:lang w:val="es-MX"/>
              </w:rPr>
            </w:pPr>
          </w:p>
          <w:p w14:paraId="162BD150" w14:textId="77777777" w:rsidR="00377525" w:rsidRPr="00377525" w:rsidRDefault="00377525" w:rsidP="00377525">
            <w:pPr>
              <w:pStyle w:val="ListParagraph"/>
              <w:numPr>
                <w:ilvl w:val="0"/>
                <w:numId w:val="8"/>
              </w:numPr>
              <w:rPr>
                <w:rFonts w:asciiTheme="majorHAnsi" w:hAnsiTheme="majorHAnsi" w:cstheme="majorHAnsi"/>
                <w:color w:val="000000" w:themeColor="text1"/>
                <w:lang w:val="es-MX"/>
              </w:rPr>
            </w:pPr>
            <w:r w:rsidRPr="00377525">
              <w:rPr>
                <w:rFonts w:asciiTheme="majorHAnsi" w:hAnsiTheme="majorHAnsi" w:cstheme="majorHAnsi"/>
                <w:color w:val="000000" w:themeColor="text1"/>
                <w:lang w:val="es-MX"/>
              </w:rPr>
              <w:t xml:space="preserve">Scott Upton </w:t>
            </w:r>
          </w:p>
          <w:p w14:paraId="2A09972C" w14:textId="77777777" w:rsidR="00377525" w:rsidRPr="00377525" w:rsidRDefault="00377525" w:rsidP="00377525">
            <w:pPr>
              <w:pStyle w:val="ListParagraph"/>
              <w:numPr>
                <w:ilvl w:val="0"/>
                <w:numId w:val="8"/>
              </w:numPr>
              <w:rPr>
                <w:rFonts w:asciiTheme="majorHAnsi" w:hAnsiTheme="majorHAnsi" w:cstheme="majorHAnsi"/>
                <w:color w:val="000000" w:themeColor="text1"/>
                <w:lang w:val="es-MX"/>
              </w:rPr>
            </w:pPr>
            <w:r w:rsidRPr="00377525">
              <w:rPr>
                <w:rFonts w:asciiTheme="majorHAnsi" w:hAnsiTheme="majorHAnsi" w:cstheme="majorHAnsi"/>
                <w:color w:val="000000" w:themeColor="text1"/>
                <w:lang w:val="es-MX"/>
              </w:rPr>
              <w:t xml:space="preserve">Kenneth Van </w:t>
            </w:r>
            <w:proofErr w:type="spellStart"/>
            <w:r w:rsidRPr="00377525">
              <w:rPr>
                <w:rFonts w:asciiTheme="majorHAnsi" w:hAnsiTheme="majorHAnsi" w:cstheme="majorHAnsi"/>
                <w:color w:val="000000" w:themeColor="text1"/>
                <w:lang w:val="es-MX"/>
              </w:rPr>
              <w:t>Oeveren</w:t>
            </w:r>
            <w:proofErr w:type="spellEnd"/>
            <w:r w:rsidRPr="00377525">
              <w:rPr>
                <w:rFonts w:asciiTheme="majorHAnsi" w:hAnsiTheme="majorHAnsi" w:cstheme="majorHAnsi"/>
                <w:color w:val="000000" w:themeColor="text1"/>
                <w:lang w:val="es-MX"/>
              </w:rPr>
              <w:t xml:space="preserve"> </w:t>
            </w:r>
          </w:p>
          <w:p w14:paraId="0F44F786" w14:textId="77777777" w:rsidR="00377525" w:rsidRPr="00377525" w:rsidRDefault="00377525" w:rsidP="00377525">
            <w:pPr>
              <w:rPr>
                <w:rFonts w:asciiTheme="majorHAnsi" w:hAnsiTheme="majorHAnsi" w:cstheme="majorHAnsi"/>
                <w:color w:val="000000" w:themeColor="text1"/>
                <w:lang w:val="es-MX"/>
              </w:rPr>
            </w:pPr>
          </w:p>
          <w:p w14:paraId="0368F000" w14:textId="28920686" w:rsidR="00377525" w:rsidRPr="00377525" w:rsidRDefault="00377525" w:rsidP="00377525">
            <w:pPr>
              <w:rPr>
                <w:rFonts w:asciiTheme="majorHAnsi" w:hAnsiTheme="majorHAnsi" w:cstheme="majorHAnsi"/>
                <w:color w:val="000000" w:themeColor="text1"/>
                <w:u w:val="single"/>
                <w:lang w:val="es-MX"/>
              </w:rPr>
            </w:pPr>
            <w:r w:rsidRPr="00377525">
              <w:rPr>
                <w:rFonts w:asciiTheme="majorHAnsi" w:hAnsiTheme="majorHAnsi" w:cstheme="majorHAnsi"/>
                <w:color w:val="000000" w:themeColor="text1"/>
                <w:u w:val="single"/>
                <w:lang w:val="es-MX"/>
              </w:rPr>
              <w:lastRenderedPageBreak/>
              <w:t xml:space="preserve">Comisión de Veteranos del Condado de Napa </w:t>
            </w:r>
          </w:p>
          <w:p w14:paraId="6BCBEEB6" w14:textId="77777777" w:rsidR="00377525" w:rsidRPr="00377525" w:rsidRDefault="00377525" w:rsidP="00377525">
            <w:pPr>
              <w:pStyle w:val="ListParagraph"/>
              <w:numPr>
                <w:ilvl w:val="0"/>
                <w:numId w:val="9"/>
              </w:numPr>
              <w:rPr>
                <w:rFonts w:asciiTheme="majorHAnsi" w:hAnsiTheme="majorHAnsi" w:cstheme="majorHAnsi"/>
                <w:color w:val="000000" w:themeColor="text1"/>
                <w:lang w:val="es-MX"/>
              </w:rPr>
            </w:pPr>
            <w:r w:rsidRPr="00377525">
              <w:rPr>
                <w:rFonts w:asciiTheme="majorHAnsi" w:hAnsiTheme="majorHAnsi" w:cstheme="majorHAnsi"/>
                <w:color w:val="000000" w:themeColor="text1"/>
                <w:lang w:val="es-MX"/>
              </w:rPr>
              <w:t xml:space="preserve">Fred </w:t>
            </w:r>
            <w:proofErr w:type="spellStart"/>
            <w:r w:rsidRPr="00377525">
              <w:rPr>
                <w:rFonts w:asciiTheme="majorHAnsi" w:hAnsiTheme="majorHAnsi" w:cstheme="majorHAnsi"/>
                <w:color w:val="000000" w:themeColor="text1"/>
                <w:lang w:val="es-MX"/>
              </w:rPr>
              <w:t>Sallam</w:t>
            </w:r>
            <w:proofErr w:type="spellEnd"/>
            <w:r w:rsidRPr="00377525">
              <w:rPr>
                <w:rFonts w:asciiTheme="majorHAnsi" w:hAnsiTheme="majorHAnsi" w:cstheme="majorHAnsi"/>
                <w:color w:val="000000" w:themeColor="text1"/>
                <w:lang w:val="es-MX"/>
              </w:rPr>
              <w:t xml:space="preserve"> </w:t>
            </w:r>
          </w:p>
          <w:p w14:paraId="37234543" w14:textId="77777777" w:rsidR="00377525" w:rsidRPr="00377525" w:rsidRDefault="00377525" w:rsidP="00377525">
            <w:pPr>
              <w:rPr>
                <w:rFonts w:asciiTheme="majorHAnsi" w:hAnsiTheme="majorHAnsi" w:cstheme="majorHAnsi"/>
                <w:color w:val="000000" w:themeColor="text1"/>
                <w:lang w:val="es-MX"/>
              </w:rPr>
            </w:pPr>
          </w:p>
          <w:p w14:paraId="28CD4CA7" w14:textId="7908C335" w:rsidR="00377525" w:rsidRPr="00377525" w:rsidRDefault="00377525" w:rsidP="00377525">
            <w:pPr>
              <w:rPr>
                <w:rFonts w:asciiTheme="majorHAnsi" w:hAnsiTheme="majorHAnsi" w:cstheme="majorHAnsi"/>
                <w:color w:val="000000" w:themeColor="text1"/>
                <w:u w:val="single"/>
                <w:lang w:val="es-MX"/>
              </w:rPr>
            </w:pPr>
            <w:r w:rsidRPr="00377525">
              <w:rPr>
                <w:rFonts w:asciiTheme="majorHAnsi" w:hAnsiTheme="majorHAnsi" w:cstheme="majorHAnsi"/>
                <w:color w:val="000000" w:themeColor="text1"/>
                <w:u w:val="single"/>
                <w:lang w:val="es-MX"/>
              </w:rPr>
              <w:t>Consejo Asesor de la Agencia de la Tercera Edad del Área de Napa/Solano</w:t>
            </w:r>
          </w:p>
          <w:p w14:paraId="670258EA" w14:textId="77777777" w:rsidR="00377525" w:rsidRPr="00377525" w:rsidRDefault="00377525" w:rsidP="00377525">
            <w:pPr>
              <w:pStyle w:val="ListParagraph"/>
              <w:numPr>
                <w:ilvl w:val="0"/>
                <w:numId w:val="9"/>
              </w:numPr>
              <w:rPr>
                <w:rFonts w:asciiTheme="majorHAnsi" w:hAnsiTheme="majorHAnsi" w:cstheme="majorHAnsi"/>
                <w:color w:val="000000" w:themeColor="text1"/>
                <w:lang w:val="es-MX"/>
              </w:rPr>
            </w:pPr>
            <w:proofErr w:type="spellStart"/>
            <w:r w:rsidRPr="00377525">
              <w:rPr>
                <w:rFonts w:asciiTheme="majorHAnsi" w:hAnsiTheme="majorHAnsi" w:cstheme="majorHAnsi"/>
                <w:color w:val="000000" w:themeColor="text1"/>
                <w:lang w:val="es-MX"/>
              </w:rPr>
              <w:t>Lynne</w:t>
            </w:r>
            <w:proofErr w:type="spellEnd"/>
            <w:r w:rsidRPr="00377525">
              <w:rPr>
                <w:rFonts w:asciiTheme="majorHAnsi" w:hAnsiTheme="majorHAnsi" w:cstheme="majorHAnsi"/>
                <w:color w:val="000000" w:themeColor="text1"/>
                <w:lang w:val="es-MX"/>
              </w:rPr>
              <w:t xml:space="preserve"> Baker</w:t>
            </w:r>
          </w:p>
          <w:p w14:paraId="6019F654" w14:textId="77777777" w:rsidR="00377525" w:rsidRPr="00377525" w:rsidRDefault="00377525" w:rsidP="00377525">
            <w:pPr>
              <w:pStyle w:val="ListParagraph"/>
              <w:numPr>
                <w:ilvl w:val="0"/>
                <w:numId w:val="9"/>
              </w:numPr>
              <w:rPr>
                <w:rFonts w:asciiTheme="majorHAnsi" w:hAnsiTheme="majorHAnsi" w:cstheme="majorHAnsi"/>
                <w:color w:val="000000" w:themeColor="text1"/>
                <w:lang w:val="es-MX"/>
              </w:rPr>
            </w:pPr>
            <w:r w:rsidRPr="00377525">
              <w:rPr>
                <w:rFonts w:asciiTheme="majorHAnsi" w:hAnsiTheme="majorHAnsi" w:cstheme="majorHAnsi"/>
                <w:color w:val="000000" w:themeColor="text1"/>
                <w:lang w:val="es-MX"/>
              </w:rPr>
              <w:t>Anne Payne</w:t>
            </w:r>
          </w:p>
          <w:p w14:paraId="630C69D3" w14:textId="77777777" w:rsidR="00377525" w:rsidRPr="00377525" w:rsidRDefault="00377525" w:rsidP="00377525">
            <w:pPr>
              <w:rPr>
                <w:rFonts w:asciiTheme="majorHAnsi" w:hAnsiTheme="majorHAnsi" w:cstheme="majorHAnsi"/>
                <w:color w:val="000000" w:themeColor="text1"/>
                <w:lang w:val="es-MX"/>
              </w:rPr>
            </w:pPr>
          </w:p>
          <w:p w14:paraId="5DA24ECD" w14:textId="6E44A68E" w:rsidR="00377525" w:rsidRPr="00DE4267" w:rsidRDefault="00377525" w:rsidP="00377525">
            <w:pPr>
              <w:rPr>
                <w:rFonts w:asciiTheme="majorHAnsi" w:hAnsiTheme="majorHAnsi" w:cstheme="majorHAnsi"/>
                <w:color w:val="000000" w:themeColor="text1"/>
                <w:lang w:val="es-MX"/>
              </w:rPr>
            </w:pPr>
            <w:r w:rsidRPr="00377525">
              <w:rPr>
                <w:rFonts w:asciiTheme="majorHAnsi" w:hAnsiTheme="majorHAnsi" w:cstheme="majorHAnsi"/>
                <w:color w:val="000000" w:themeColor="text1"/>
                <w:lang w:val="es-MX"/>
              </w:rPr>
              <w:t>¡Gracias a todos por su servicio!</w:t>
            </w:r>
          </w:p>
          <w:p w14:paraId="2CE0211D" w14:textId="5D1DB1E0" w:rsidR="00211762" w:rsidRPr="00F00763" w:rsidRDefault="00211762" w:rsidP="00211762">
            <w:pPr>
              <w:pBdr>
                <w:bottom w:val="single" w:sz="12" w:space="1" w:color="auto"/>
              </w:pBdr>
              <w:rPr>
                <w:rFonts w:asciiTheme="majorHAnsi" w:hAnsiTheme="majorHAnsi" w:cstheme="majorHAnsi"/>
                <w:lang w:val="es-MX"/>
              </w:rPr>
            </w:pPr>
          </w:p>
          <w:p w14:paraId="41E369D6" w14:textId="0738728F" w:rsidR="00322AC6" w:rsidRDefault="00F03C81" w:rsidP="00322AC6">
            <w:pPr>
              <w:rPr>
                <w:rFonts w:asciiTheme="majorHAnsi" w:hAnsiTheme="majorHAnsi" w:cstheme="majorHAnsi"/>
                <w:b/>
                <w:bCs/>
                <w:color w:val="000000" w:themeColor="text1"/>
                <w:sz w:val="28"/>
                <w:szCs w:val="28"/>
                <w:lang w:val="es-ES"/>
              </w:rPr>
            </w:pPr>
            <w:r w:rsidRPr="00F03C81">
              <w:rPr>
                <w:rFonts w:asciiTheme="majorHAnsi" w:hAnsiTheme="majorHAnsi" w:cstheme="majorHAnsi"/>
                <w:b/>
                <w:bCs/>
                <w:color w:val="000000" w:themeColor="text1"/>
                <w:sz w:val="28"/>
                <w:szCs w:val="28"/>
                <w:lang w:val="es-ES"/>
              </w:rPr>
              <w:t>Educación y apoyo a los padres</w:t>
            </w:r>
          </w:p>
          <w:p w14:paraId="1B8F971E" w14:textId="77777777" w:rsidR="00F03C81" w:rsidRPr="00B219B6" w:rsidRDefault="00F03C81" w:rsidP="00322AC6">
            <w:pPr>
              <w:rPr>
                <w:rFonts w:asciiTheme="majorHAnsi" w:hAnsiTheme="majorHAnsi" w:cstheme="majorHAnsi"/>
                <w:lang w:val="es-MX"/>
              </w:rPr>
            </w:pPr>
          </w:p>
          <w:p w14:paraId="1A2A0FAB" w14:textId="31179F1A" w:rsidR="00322AC6" w:rsidRPr="00322AC6" w:rsidRDefault="00322AC6" w:rsidP="00322AC6">
            <w:pPr>
              <w:rPr>
                <w:rFonts w:asciiTheme="majorHAnsi" w:hAnsiTheme="majorHAnsi" w:cstheme="majorHAnsi"/>
                <w:b/>
                <w:bCs/>
                <w:lang w:val="es-MX"/>
              </w:rPr>
            </w:pPr>
            <w:r w:rsidRPr="00B219B6">
              <w:rPr>
                <w:rFonts w:asciiTheme="majorHAnsi" w:hAnsiTheme="majorHAnsi" w:cstheme="majorHAnsi"/>
                <w:b/>
                <w:bCs/>
                <w:lang w:val="es-MX"/>
              </w:rPr>
              <w:t>Biblioteca de Napa Triple P: Clase del Programa de Crianza Positiva</w:t>
            </w:r>
          </w:p>
          <w:p w14:paraId="5AA7D8BA" w14:textId="77777777" w:rsidR="00322AC6" w:rsidRPr="00B219B6" w:rsidRDefault="00322AC6" w:rsidP="00322AC6">
            <w:pPr>
              <w:rPr>
                <w:rFonts w:asciiTheme="majorHAnsi" w:hAnsiTheme="majorHAnsi" w:cstheme="majorHAnsi"/>
                <w:lang w:val="es-MX"/>
              </w:rPr>
            </w:pPr>
            <w:r w:rsidRPr="00B219B6">
              <w:rPr>
                <w:rFonts w:asciiTheme="majorHAnsi" w:hAnsiTheme="majorHAnsi" w:cstheme="majorHAnsi"/>
                <w:lang w:val="es-MX"/>
              </w:rPr>
              <w:t xml:space="preserve">Triple P </w:t>
            </w:r>
            <w:proofErr w:type="spellStart"/>
            <w:r w:rsidRPr="00B219B6">
              <w:rPr>
                <w:rFonts w:asciiTheme="majorHAnsi" w:hAnsiTheme="majorHAnsi" w:cstheme="majorHAnsi"/>
                <w:lang w:val="es-MX"/>
              </w:rPr>
              <w:t>Parenting</w:t>
            </w:r>
            <w:proofErr w:type="spellEnd"/>
            <w:r w:rsidRPr="00B219B6">
              <w:rPr>
                <w:rFonts w:asciiTheme="majorHAnsi" w:hAnsiTheme="majorHAnsi" w:cstheme="majorHAnsi"/>
                <w:lang w:val="es-MX"/>
              </w:rPr>
              <w:t xml:space="preserve"> le dará tranquilidad y confianza. La clase enseña comportamientos típicos en ciertas edades y etapas del desarrollo de los niños.</w:t>
            </w:r>
          </w:p>
          <w:p w14:paraId="74324DF4" w14:textId="77777777" w:rsidR="00322AC6" w:rsidRPr="00B219B6" w:rsidRDefault="00322AC6" w:rsidP="00322AC6">
            <w:pPr>
              <w:rPr>
                <w:rFonts w:asciiTheme="majorHAnsi" w:hAnsiTheme="majorHAnsi" w:cstheme="majorHAnsi"/>
                <w:lang w:val="es-MX"/>
              </w:rPr>
            </w:pPr>
          </w:p>
          <w:p w14:paraId="48E5898B" w14:textId="0F40DB7E" w:rsidR="00322AC6" w:rsidRPr="00B219B6" w:rsidRDefault="00322AC6" w:rsidP="00322AC6">
            <w:pPr>
              <w:rPr>
                <w:rFonts w:asciiTheme="majorHAnsi" w:hAnsiTheme="majorHAnsi" w:cstheme="majorHAnsi"/>
                <w:lang w:val="es-MX"/>
              </w:rPr>
            </w:pPr>
            <w:r w:rsidRPr="00B219B6">
              <w:rPr>
                <w:rFonts w:asciiTheme="majorHAnsi" w:hAnsiTheme="majorHAnsi" w:cstheme="majorHAnsi"/>
                <w:lang w:val="es-MX"/>
              </w:rPr>
              <w:t xml:space="preserve">La clase le ayudará a reconocer sus fortalezas y utilizarlas en la crianza de los hijos. Conéctese con otros padres para obtener apoyo y aliento. Para más información, haga clic en este </w:t>
            </w:r>
            <w:hyperlink r:id="rId13" w:history="1">
              <w:r w:rsidRPr="00B80095">
                <w:rPr>
                  <w:rStyle w:val="Hyperlink"/>
                  <w:rFonts w:asciiTheme="majorHAnsi" w:hAnsiTheme="majorHAnsi" w:cstheme="majorHAnsi"/>
                  <w:lang w:val="es-MX"/>
                </w:rPr>
                <w:t>ENLACE</w:t>
              </w:r>
            </w:hyperlink>
            <w:r w:rsidRPr="00B219B6">
              <w:rPr>
                <w:rFonts w:asciiTheme="majorHAnsi" w:hAnsiTheme="majorHAnsi" w:cstheme="majorHAnsi"/>
                <w:lang w:val="es-MX"/>
              </w:rPr>
              <w:t xml:space="preserve">. </w:t>
            </w:r>
          </w:p>
          <w:p w14:paraId="28DA75BC" w14:textId="77777777" w:rsidR="00322AC6" w:rsidRPr="00B219B6" w:rsidRDefault="00322AC6" w:rsidP="00322AC6">
            <w:pPr>
              <w:rPr>
                <w:rFonts w:asciiTheme="majorHAnsi" w:hAnsiTheme="majorHAnsi" w:cstheme="majorHAnsi"/>
                <w:lang w:val="es-MX"/>
              </w:rPr>
            </w:pPr>
          </w:p>
          <w:p w14:paraId="5FE377C6" w14:textId="77777777" w:rsidR="00322AC6" w:rsidRPr="00B219B6" w:rsidRDefault="00322AC6" w:rsidP="00322AC6">
            <w:pPr>
              <w:rPr>
                <w:rFonts w:asciiTheme="majorHAnsi" w:hAnsiTheme="majorHAnsi" w:cstheme="majorHAnsi"/>
                <w:lang w:val="es-MX"/>
              </w:rPr>
            </w:pPr>
            <w:r w:rsidRPr="00B219B6">
              <w:rPr>
                <w:rFonts w:asciiTheme="majorHAnsi" w:hAnsiTheme="majorHAnsi" w:cstheme="majorHAnsi"/>
                <w:lang w:val="es-MX"/>
              </w:rPr>
              <w:t xml:space="preserve">Martes, </w:t>
            </w:r>
            <w:proofErr w:type="gramStart"/>
            <w:r w:rsidRPr="00B219B6">
              <w:rPr>
                <w:rFonts w:asciiTheme="majorHAnsi" w:hAnsiTheme="majorHAnsi" w:cstheme="majorHAnsi"/>
                <w:lang w:val="es-MX"/>
              </w:rPr>
              <w:t>Enero</w:t>
            </w:r>
            <w:proofErr w:type="gramEnd"/>
            <w:r w:rsidRPr="00B219B6">
              <w:rPr>
                <w:rFonts w:asciiTheme="majorHAnsi" w:hAnsiTheme="majorHAnsi" w:cstheme="majorHAnsi"/>
                <w:lang w:val="es-MX"/>
              </w:rPr>
              <w:t xml:space="preserve"> 09</w:t>
            </w:r>
          </w:p>
          <w:p w14:paraId="3476D5E6" w14:textId="77777777" w:rsidR="00322AC6" w:rsidRPr="00B219B6" w:rsidRDefault="00322AC6" w:rsidP="00322AC6">
            <w:pPr>
              <w:rPr>
                <w:rFonts w:asciiTheme="majorHAnsi" w:hAnsiTheme="majorHAnsi" w:cstheme="majorHAnsi"/>
                <w:lang w:val="es-MX"/>
              </w:rPr>
            </w:pPr>
            <w:r w:rsidRPr="00B219B6">
              <w:rPr>
                <w:rFonts w:asciiTheme="majorHAnsi" w:hAnsiTheme="majorHAnsi" w:cstheme="majorHAnsi"/>
                <w:lang w:val="es-MX"/>
              </w:rPr>
              <w:t xml:space="preserve">6:00pm - 8:00pm </w:t>
            </w:r>
          </w:p>
          <w:p w14:paraId="4DF8B2C5" w14:textId="77777777" w:rsidR="00322AC6" w:rsidRPr="00B219B6" w:rsidRDefault="00322AC6" w:rsidP="00322AC6">
            <w:pPr>
              <w:rPr>
                <w:rFonts w:asciiTheme="majorHAnsi" w:hAnsiTheme="majorHAnsi" w:cstheme="majorHAnsi"/>
                <w:lang w:val="es-MX"/>
              </w:rPr>
            </w:pPr>
          </w:p>
          <w:p w14:paraId="58EEFDB7" w14:textId="77777777" w:rsidR="00322AC6" w:rsidRPr="00B219B6" w:rsidRDefault="00322AC6" w:rsidP="00322AC6">
            <w:pPr>
              <w:rPr>
                <w:rFonts w:asciiTheme="majorHAnsi" w:hAnsiTheme="majorHAnsi" w:cstheme="majorHAnsi"/>
                <w:lang w:val="es-MX"/>
              </w:rPr>
            </w:pPr>
            <w:r w:rsidRPr="00B219B6">
              <w:rPr>
                <w:rFonts w:asciiTheme="majorHAnsi" w:hAnsiTheme="majorHAnsi" w:cstheme="majorHAnsi"/>
                <w:lang w:val="es-MX"/>
              </w:rPr>
              <w:t>Biblioteca Napa</w:t>
            </w:r>
          </w:p>
          <w:p w14:paraId="638840A0" w14:textId="77777777" w:rsidR="00322AC6" w:rsidRPr="00B219B6" w:rsidRDefault="00322AC6" w:rsidP="00322AC6">
            <w:pPr>
              <w:rPr>
                <w:rFonts w:asciiTheme="majorHAnsi" w:hAnsiTheme="majorHAnsi" w:cstheme="majorHAnsi"/>
              </w:rPr>
            </w:pPr>
            <w:r w:rsidRPr="00B219B6">
              <w:rPr>
                <w:rFonts w:asciiTheme="majorHAnsi" w:hAnsiTheme="majorHAnsi" w:cstheme="majorHAnsi"/>
              </w:rPr>
              <w:t>Salón Lifeworks</w:t>
            </w:r>
          </w:p>
          <w:p w14:paraId="7D243095" w14:textId="676AB3AF" w:rsidR="00322AC6" w:rsidRDefault="00322AC6" w:rsidP="00322AC6">
            <w:pPr>
              <w:rPr>
                <w:rFonts w:asciiTheme="majorHAnsi" w:hAnsiTheme="majorHAnsi" w:cstheme="majorHAnsi"/>
              </w:rPr>
            </w:pPr>
            <w:r w:rsidRPr="00B219B6">
              <w:rPr>
                <w:rFonts w:asciiTheme="majorHAnsi" w:hAnsiTheme="majorHAnsi" w:cstheme="majorHAnsi"/>
              </w:rPr>
              <w:t>580 Coombs St, Napa, CA 94559</w:t>
            </w:r>
          </w:p>
          <w:p w14:paraId="037C286E" w14:textId="4D27ADFF" w:rsidR="00C34237" w:rsidRDefault="00C34237" w:rsidP="00322AC6">
            <w:pPr>
              <w:rPr>
                <w:rFonts w:asciiTheme="majorHAnsi" w:hAnsiTheme="majorHAnsi" w:cstheme="majorHAnsi"/>
              </w:rPr>
            </w:pPr>
          </w:p>
          <w:p w14:paraId="4BA90976" w14:textId="61A38A1C" w:rsidR="00C34237" w:rsidRPr="00C34237" w:rsidRDefault="00C34237" w:rsidP="00C34237">
            <w:pPr>
              <w:rPr>
                <w:rFonts w:asciiTheme="majorHAnsi" w:hAnsiTheme="majorHAnsi" w:cstheme="majorHAnsi"/>
                <w:b/>
                <w:bCs/>
                <w:lang w:val="es-MX"/>
              </w:rPr>
            </w:pPr>
            <w:r w:rsidRPr="00C34237">
              <w:rPr>
                <w:rFonts w:asciiTheme="majorHAnsi" w:hAnsiTheme="majorHAnsi" w:cstheme="majorHAnsi"/>
                <w:b/>
                <w:bCs/>
                <w:lang w:val="es-MX"/>
              </w:rPr>
              <w:t xml:space="preserve">Curso general para padres de Cope </w:t>
            </w:r>
            <w:proofErr w:type="spellStart"/>
            <w:r w:rsidRPr="00C34237">
              <w:rPr>
                <w:rFonts w:asciiTheme="majorHAnsi" w:hAnsiTheme="majorHAnsi" w:cstheme="majorHAnsi"/>
                <w:b/>
                <w:bCs/>
                <w:lang w:val="es-MX"/>
              </w:rPr>
              <w:t>Family</w:t>
            </w:r>
            <w:proofErr w:type="spellEnd"/>
            <w:r w:rsidRPr="00C34237">
              <w:rPr>
                <w:rFonts w:asciiTheme="majorHAnsi" w:hAnsiTheme="majorHAnsi" w:cstheme="majorHAnsi"/>
                <w:b/>
                <w:bCs/>
                <w:lang w:val="es-MX"/>
              </w:rPr>
              <w:t xml:space="preserve"> Center (8 semanas)</w:t>
            </w:r>
          </w:p>
          <w:p w14:paraId="2EDCC70A" w14:textId="77777777" w:rsidR="00C34237" w:rsidRPr="00C34237" w:rsidRDefault="00C34237" w:rsidP="00C34237">
            <w:pPr>
              <w:rPr>
                <w:rFonts w:asciiTheme="majorHAnsi" w:hAnsiTheme="majorHAnsi" w:cstheme="majorHAnsi"/>
                <w:lang w:val="es-MX"/>
              </w:rPr>
            </w:pPr>
          </w:p>
          <w:p w14:paraId="0BEF0F5D" w14:textId="29AC49C3" w:rsidR="00C34237" w:rsidRPr="00C34237" w:rsidRDefault="00C34237" w:rsidP="00C34237">
            <w:pPr>
              <w:rPr>
                <w:rFonts w:asciiTheme="majorHAnsi" w:hAnsiTheme="majorHAnsi" w:cstheme="majorHAnsi"/>
                <w:lang w:val="es-MX"/>
              </w:rPr>
            </w:pPr>
            <w:r w:rsidRPr="00C34237">
              <w:rPr>
                <w:rFonts w:asciiTheme="majorHAnsi" w:hAnsiTheme="majorHAnsi" w:cstheme="majorHAnsi"/>
                <w:lang w:val="es-MX"/>
              </w:rPr>
              <w:t>Este curso de varias semanas le ofrece un apoyo más profundo para ayudarle a gestionar los problemas de conducta de sus hijos, fomentar su desarrollo y fortalecer su relación. Se reunirá una vez por semana, virtualmente o en persona, para aprender nuevas estrategias y herramientas de crianza. Este programa está disponible tanto en inglés como en español.</w:t>
            </w:r>
          </w:p>
          <w:p w14:paraId="6D2D21A6" w14:textId="77777777" w:rsidR="00C34237" w:rsidRPr="00C34237" w:rsidRDefault="00C34237" w:rsidP="00C34237">
            <w:pPr>
              <w:rPr>
                <w:rFonts w:asciiTheme="majorHAnsi" w:hAnsiTheme="majorHAnsi" w:cstheme="majorHAnsi"/>
                <w:lang w:val="es-MX"/>
              </w:rPr>
            </w:pPr>
          </w:p>
          <w:p w14:paraId="7770C65A" w14:textId="77777777" w:rsidR="00C34237" w:rsidRPr="00C34237" w:rsidRDefault="00C34237" w:rsidP="00C34237">
            <w:pPr>
              <w:rPr>
                <w:rFonts w:asciiTheme="majorHAnsi" w:hAnsiTheme="majorHAnsi" w:cstheme="majorHAnsi"/>
                <w:lang w:val="es-MX"/>
              </w:rPr>
            </w:pPr>
            <w:r w:rsidRPr="00C34237">
              <w:rPr>
                <w:rFonts w:asciiTheme="majorHAnsi" w:hAnsiTheme="majorHAnsi" w:cstheme="majorHAnsi"/>
                <w:lang w:val="es-MX"/>
              </w:rPr>
              <w:t>1 de febrero - 21 de marzo</w:t>
            </w:r>
          </w:p>
          <w:p w14:paraId="3C765E03" w14:textId="77777777" w:rsidR="00C34237" w:rsidRPr="00C34237" w:rsidRDefault="00C34237" w:rsidP="00C34237">
            <w:pPr>
              <w:rPr>
                <w:rFonts w:asciiTheme="majorHAnsi" w:hAnsiTheme="majorHAnsi" w:cstheme="majorHAnsi"/>
                <w:lang w:val="es-MX"/>
              </w:rPr>
            </w:pPr>
          </w:p>
          <w:p w14:paraId="2293891C" w14:textId="4CBF47E2" w:rsidR="00C34237" w:rsidRPr="00C34237" w:rsidRDefault="00C34237" w:rsidP="00C34237">
            <w:pPr>
              <w:rPr>
                <w:rFonts w:asciiTheme="majorHAnsi" w:hAnsiTheme="majorHAnsi" w:cstheme="majorHAnsi"/>
                <w:lang w:val="es-MX"/>
              </w:rPr>
            </w:pPr>
            <w:r w:rsidRPr="00C34237">
              <w:rPr>
                <w:rFonts w:asciiTheme="majorHAnsi" w:hAnsiTheme="majorHAnsi" w:cstheme="majorHAnsi"/>
                <w:lang w:val="es-MX"/>
              </w:rPr>
              <w:t xml:space="preserve">6:00-8:00pm </w:t>
            </w:r>
          </w:p>
          <w:p w14:paraId="10FFBB36" w14:textId="77777777" w:rsidR="00C34237" w:rsidRPr="00C34237" w:rsidRDefault="00C34237" w:rsidP="00C34237">
            <w:pPr>
              <w:rPr>
                <w:rFonts w:asciiTheme="majorHAnsi" w:hAnsiTheme="majorHAnsi" w:cstheme="majorHAnsi"/>
                <w:lang w:val="es-MX"/>
              </w:rPr>
            </w:pPr>
          </w:p>
          <w:p w14:paraId="3231810C" w14:textId="65C9CA94" w:rsidR="00C34237" w:rsidRPr="00C34237" w:rsidRDefault="00C34237" w:rsidP="00C34237">
            <w:pPr>
              <w:rPr>
                <w:rFonts w:asciiTheme="majorHAnsi" w:hAnsiTheme="majorHAnsi" w:cstheme="majorHAnsi"/>
                <w:lang w:val="es-MX"/>
              </w:rPr>
            </w:pPr>
            <w:r w:rsidRPr="00C34237">
              <w:rPr>
                <w:rFonts w:asciiTheme="majorHAnsi" w:hAnsiTheme="majorHAnsi" w:cstheme="majorHAnsi"/>
                <w:lang w:val="es-MX"/>
              </w:rPr>
              <w:lastRenderedPageBreak/>
              <w:t xml:space="preserve">Virtualmente en </w:t>
            </w:r>
            <w:proofErr w:type="gramStart"/>
            <w:r w:rsidRPr="00C34237">
              <w:rPr>
                <w:rFonts w:asciiTheme="majorHAnsi" w:hAnsiTheme="majorHAnsi" w:cstheme="majorHAnsi"/>
                <w:lang w:val="es-MX"/>
              </w:rPr>
              <w:t>Zoom</w:t>
            </w:r>
            <w:proofErr w:type="gramEnd"/>
          </w:p>
          <w:p w14:paraId="064AE5A9" w14:textId="53453CEB" w:rsidR="00C34237" w:rsidRPr="00C34237" w:rsidRDefault="00C34237" w:rsidP="00C34237">
            <w:pPr>
              <w:rPr>
                <w:rFonts w:asciiTheme="majorHAnsi" w:hAnsiTheme="majorHAnsi" w:cstheme="majorHAnsi"/>
                <w:lang w:val="es-MX"/>
              </w:rPr>
            </w:pPr>
            <w:r w:rsidRPr="00C34237">
              <w:rPr>
                <w:rFonts w:asciiTheme="majorHAnsi" w:hAnsiTheme="majorHAnsi" w:cstheme="majorHAnsi"/>
                <w:lang w:val="es-MX"/>
              </w:rPr>
              <w:t xml:space="preserve">Haga </w:t>
            </w:r>
            <w:hyperlink r:id="rId14" w:anchor="/registration" w:history="1">
              <w:r w:rsidRPr="00C34237">
                <w:rPr>
                  <w:rStyle w:val="Hyperlink"/>
                  <w:rFonts w:asciiTheme="majorHAnsi" w:hAnsiTheme="majorHAnsi" w:cstheme="majorHAnsi"/>
                  <w:lang w:val="es-MX"/>
                </w:rPr>
                <w:t>clic aquí</w:t>
              </w:r>
            </w:hyperlink>
            <w:r w:rsidRPr="00C34237">
              <w:rPr>
                <w:rFonts w:asciiTheme="majorHAnsi" w:hAnsiTheme="majorHAnsi" w:cstheme="majorHAnsi"/>
                <w:lang w:val="es-MX"/>
              </w:rPr>
              <w:t xml:space="preserve"> para registrarse o llame al (707)252-1123.</w:t>
            </w:r>
          </w:p>
          <w:p w14:paraId="7F40970A" w14:textId="77777777" w:rsidR="00322AC6" w:rsidRPr="00BF0065" w:rsidRDefault="00322AC6" w:rsidP="00322AC6">
            <w:pPr>
              <w:pBdr>
                <w:bottom w:val="single" w:sz="12" w:space="1" w:color="auto"/>
              </w:pBdr>
              <w:rPr>
                <w:rFonts w:asciiTheme="majorHAnsi" w:hAnsiTheme="majorHAnsi" w:cstheme="majorHAnsi"/>
                <w:lang w:val="es-MX"/>
              </w:rPr>
            </w:pPr>
          </w:p>
          <w:p w14:paraId="5BBDE054" w14:textId="77777777" w:rsidR="007542AE" w:rsidRPr="00C34237" w:rsidRDefault="007542AE" w:rsidP="00F83BE2">
            <w:pPr>
              <w:rPr>
                <w:rFonts w:asciiTheme="majorHAnsi" w:hAnsiTheme="majorHAnsi" w:cstheme="majorHAnsi"/>
                <w:color w:val="000000" w:themeColor="text1"/>
                <w:lang w:val="es-MX"/>
              </w:rPr>
            </w:pPr>
          </w:p>
          <w:p w14:paraId="0E0D04C5" w14:textId="7C551994" w:rsidR="003D5F58" w:rsidRPr="00EB3D91" w:rsidRDefault="003D5F58" w:rsidP="00C34237">
            <w:pPr>
              <w:rPr>
                <w:rFonts w:asciiTheme="majorHAnsi" w:hAnsiTheme="majorHAnsi" w:cstheme="majorHAnsi"/>
                <w:b/>
                <w:bCs/>
                <w:color w:val="1F3864" w:themeColor="accent1" w:themeShade="80"/>
                <w:sz w:val="28"/>
                <w:szCs w:val="28"/>
                <w:lang w:val="es-ES"/>
              </w:rPr>
            </w:pPr>
            <w:r w:rsidRPr="00EB3D91">
              <w:rPr>
                <w:rFonts w:asciiTheme="majorHAnsi" w:hAnsiTheme="majorHAnsi" w:cstheme="majorHAnsi"/>
                <w:b/>
                <w:bCs/>
                <w:color w:val="1F3864" w:themeColor="accent1" w:themeShade="80"/>
                <w:sz w:val="28"/>
                <w:szCs w:val="28"/>
                <w:lang w:val="es-ES"/>
              </w:rPr>
              <w:t>Lo más destacado de fin de año</w:t>
            </w:r>
          </w:p>
          <w:p w14:paraId="04BD45FD" w14:textId="572572E9" w:rsidR="003D5F58" w:rsidRPr="003D5F58" w:rsidRDefault="003D5F58" w:rsidP="00C34237">
            <w:pPr>
              <w:rPr>
                <w:rFonts w:asciiTheme="majorHAnsi" w:hAnsiTheme="majorHAnsi" w:cstheme="majorHAnsi"/>
                <w:lang w:val="es-MX"/>
              </w:rPr>
            </w:pPr>
            <w:r w:rsidRPr="003D5F58">
              <w:rPr>
                <w:rFonts w:asciiTheme="majorHAnsi" w:hAnsiTheme="majorHAnsi" w:cstheme="majorHAnsi"/>
                <w:lang w:val="es-MX"/>
              </w:rPr>
              <w:t>¿Puede creer que 2023 está llegando a su fin? He aquí algunos de los logros más destacados del Condado que merece la pena compartir:</w:t>
            </w:r>
          </w:p>
          <w:p w14:paraId="6C32B19B" w14:textId="77777777" w:rsidR="003D5F58" w:rsidRPr="003D5F58" w:rsidRDefault="003D5F58" w:rsidP="00B80095">
            <w:pPr>
              <w:rPr>
                <w:rFonts w:asciiTheme="majorHAnsi" w:hAnsiTheme="majorHAnsi" w:cstheme="majorHAnsi"/>
                <w:lang w:val="es-MX"/>
              </w:rPr>
            </w:pPr>
          </w:p>
          <w:p w14:paraId="450F58FA" w14:textId="40F93A8F" w:rsidR="003D5F58" w:rsidRPr="00EB3D91" w:rsidRDefault="003D5F58" w:rsidP="00B80095">
            <w:pPr>
              <w:rPr>
                <w:rFonts w:asciiTheme="majorHAnsi" w:hAnsiTheme="majorHAnsi" w:cstheme="majorHAnsi"/>
                <w:b/>
                <w:bCs/>
                <w:lang w:val="es-MX"/>
              </w:rPr>
            </w:pPr>
            <w:r w:rsidRPr="00EB3D91">
              <w:rPr>
                <w:rFonts w:asciiTheme="majorHAnsi" w:hAnsiTheme="majorHAnsi" w:cstheme="majorHAnsi"/>
                <w:b/>
                <w:bCs/>
                <w:lang w:val="es-MX"/>
              </w:rPr>
              <w:t xml:space="preserve">Incendios </w:t>
            </w:r>
          </w:p>
          <w:p w14:paraId="78D55432" w14:textId="75633AD9" w:rsidR="003D5F58" w:rsidRPr="00322AC6" w:rsidRDefault="003D5F58" w:rsidP="00B80095">
            <w:pPr>
              <w:pStyle w:val="ListParagraph"/>
              <w:numPr>
                <w:ilvl w:val="0"/>
                <w:numId w:val="10"/>
              </w:numPr>
              <w:rPr>
                <w:rFonts w:asciiTheme="majorHAnsi" w:hAnsiTheme="majorHAnsi" w:cstheme="majorHAnsi"/>
                <w:lang w:val="es-MX"/>
              </w:rPr>
            </w:pPr>
            <w:r w:rsidRPr="00322AC6">
              <w:rPr>
                <w:rFonts w:asciiTheme="majorHAnsi" w:hAnsiTheme="majorHAnsi" w:cstheme="majorHAnsi"/>
                <w:lang w:val="es-MX"/>
              </w:rPr>
              <w:t>El 25 de enero de 2023, el Condado de Napa celebró una ceremonia de corte de cinta para la nueva Estación de Bomberos de Carneros ubicada en 5260 Old Sonoma Road.</w:t>
            </w:r>
          </w:p>
          <w:p w14:paraId="49022639" w14:textId="77777777" w:rsidR="00322AC6" w:rsidRDefault="003D5F58" w:rsidP="00322AC6">
            <w:pPr>
              <w:pStyle w:val="ListParagraph"/>
              <w:numPr>
                <w:ilvl w:val="0"/>
                <w:numId w:val="10"/>
              </w:numPr>
              <w:rPr>
                <w:rFonts w:asciiTheme="majorHAnsi" w:hAnsiTheme="majorHAnsi" w:cstheme="majorHAnsi"/>
                <w:lang w:val="es-MX"/>
              </w:rPr>
            </w:pPr>
            <w:r w:rsidRPr="00322AC6">
              <w:rPr>
                <w:rFonts w:asciiTheme="majorHAnsi" w:hAnsiTheme="majorHAnsi" w:cstheme="majorHAnsi"/>
                <w:lang w:val="es-MX"/>
              </w:rPr>
              <w:t>El Departamento de Bomberos ha aumentado el número de inspecciones de espacio defendible, 2.522 inspecciones completadas, que pueden ayudar a proteger los hogares contra los incendios forestales.</w:t>
            </w:r>
          </w:p>
          <w:p w14:paraId="056211BB" w14:textId="524F587A" w:rsidR="003D5F58" w:rsidRPr="00322AC6" w:rsidRDefault="003D5F58" w:rsidP="00B80095">
            <w:pPr>
              <w:pStyle w:val="ListParagraph"/>
              <w:numPr>
                <w:ilvl w:val="0"/>
                <w:numId w:val="10"/>
              </w:numPr>
              <w:rPr>
                <w:rFonts w:asciiTheme="majorHAnsi" w:hAnsiTheme="majorHAnsi" w:cstheme="majorHAnsi"/>
                <w:lang w:val="es-MX"/>
              </w:rPr>
            </w:pPr>
            <w:r w:rsidRPr="00322AC6">
              <w:rPr>
                <w:rFonts w:asciiTheme="majorHAnsi" w:hAnsiTheme="majorHAnsi" w:cstheme="majorHAnsi"/>
                <w:lang w:val="es-MX"/>
              </w:rPr>
              <w:t xml:space="preserve">Este año, el Departamento de Bomberos incrementó las Millas de Desbroce de Carreteras (134 millas tratadas), Millas de </w:t>
            </w:r>
            <w:proofErr w:type="spellStart"/>
            <w:r w:rsidRPr="00322AC6">
              <w:rPr>
                <w:rFonts w:asciiTheme="majorHAnsi" w:hAnsiTheme="majorHAnsi" w:cstheme="majorHAnsi"/>
                <w:lang w:val="es-MX"/>
              </w:rPr>
              <w:t>Dozer</w:t>
            </w:r>
            <w:proofErr w:type="spellEnd"/>
            <w:r w:rsidRPr="00322AC6">
              <w:rPr>
                <w:rFonts w:asciiTheme="majorHAnsi" w:hAnsiTheme="majorHAnsi" w:cstheme="majorHAnsi"/>
                <w:lang w:val="es-MX"/>
              </w:rPr>
              <w:t xml:space="preserve"> Estratégico (69 millas tratadas), y Acres de Pastoreo (353 acres tratados) como medidas de prevención. </w:t>
            </w:r>
          </w:p>
          <w:p w14:paraId="1E4EEE21" w14:textId="297B2C9F" w:rsidR="003D5F58" w:rsidRDefault="003D5F58" w:rsidP="00B80095">
            <w:pPr>
              <w:rPr>
                <w:rFonts w:asciiTheme="majorHAnsi" w:hAnsiTheme="majorHAnsi" w:cstheme="majorHAnsi"/>
                <w:lang w:val="es-MX"/>
              </w:rPr>
            </w:pPr>
          </w:p>
          <w:p w14:paraId="4FD62114" w14:textId="0D4F8134" w:rsidR="009603EF" w:rsidRPr="00EB3D91" w:rsidRDefault="009603EF" w:rsidP="00B80095">
            <w:pPr>
              <w:rPr>
                <w:rFonts w:asciiTheme="majorHAnsi" w:hAnsiTheme="majorHAnsi" w:cstheme="majorHAnsi"/>
                <w:b/>
                <w:bCs/>
                <w:lang w:val="es-MX"/>
              </w:rPr>
            </w:pPr>
            <w:r w:rsidRPr="00EB3D91">
              <w:rPr>
                <w:rFonts w:asciiTheme="majorHAnsi" w:hAnsiTheme="majorHAnsi" w:cstheme="majorHAnsi"/>
                <w:b/>
                <w:bCs/>
                <w:lang w:val="es-MX"/>
              </w:rPr>
              <w:t>Salud y Servicios Humanos</w:t>
            </w:r>
          </w:p>
          <w:p w14:paraId="765F81D1" w14:textId="77777777" w:rsidR="00322AC6" w:rsidRDefault="009603EF" w:rsidP="00B80095">
            <w:pPr>
              <w:pStyle w:val="ListParagraph"/>
              <w:numPr>
                <w:ilvl w:val="0"/>
                <w:numId w:val="11"/>
              </w:numPr>
              <w:rPr>
                <w:rFonts w:asciiTheme="majorHAnsi" w:hAnsiTheme="majorHAnsi" w:cstheme="majorHAnsi"/>
                <w:lang w:val="es-MX"/>
              </w:rPr>
            </w:pPr>
            <w:r w:rsidRPr="00322AC6">
              <w:rPr>
                <w:rFonts w:asciiTheme="majorHAnsi" w:hAnsiTheme="majorHAnsi" w:cstheme="majorHAnsi"/>
                <w:lang w:val="es-MX"/>
              </w:rPr>
              <w:t xml:space="preserve">El Programa de Adopción de Servicios de Bienestar Infantil (CWS) finalizó 16 adopciones en 2023, y una está programada para finalizar el 21/12, con un total previsto de 17 finalizaciones para 2023. </w:t>
            </w:r>
          </w:p>
          <w:p w14:paraId="34CF4DC9" w14:textId="77777777" w:rsidR="00322AC6" w:rsidRDefault="009603EF" w:rsidP="00B80095">
            <w:pPr>
              <w:pStyle w:val="ListParagraph"/>
              <w:numPr>
                <w:ilvl w:val="0"/>
                <w:numId w:val="11"/>
              </w:numPr>
              <w:rPr>
                <w:rFonts w:asciiTheme="majorHAnsi" w:hAnsiTheme="majorHAnsi" w:cstheme="majorHAnsi"/>
                <w:lang w:val="es-MX"/>
              </w:rPr>
            </w:pPr>
            <w:r w:rsidRPr="00322AC6">
              <w:rPr>
                <w:rFonts w:asciiTheme="majorHAnsi" w:hAnsiTheme="majorHAnsi" w:cstheme="majorHAnsi"/>
                <w:lang w:val="es-MX"/>
              </w:rPr>
              <w:t>Desde el 30 de noviembre, el Programa de Servicios de Apoyo en el Hogar (IHSS) tiene actualmente 1.562 beneficiarios activos de IHSS que reciben un promedio de aproximadamente 125 horas de atención por mes, lo que les permite permanecer en sus hogares.</w:t>
            </w:r>
          </w:p>
          <w:p w14:paraId="463D2089" w14:textId="77777777" w:rsidR="00322AC6" w:rsidRDefault="009603EF" w:rsidP="00322AC6">
            <w:pPr>
              <w:pStyle w:val="ListParagraph"/>
              <w:numPr>
                <w:ilvl w:val="0"/>
                <w:numId w:val="11"/>
              </w:numPr>
              <w:rPr>
                <w:rFonts w:asciiTheme="majorHAnsi" w:hAnsiTheme="majorHAnsi" w:cstheme="majorHAnsi"/>
                <w:lang w:val="es-MX"/>
              </w:rPr>
            </w:pPr>
            <w:r w:rsidRPr="00322AC6">
              <w:rPr>
                <w:rFonts w:asciiTheme="majorHAnsi" w:hAnsiTheme="majorHAnsi" w:cstheme="majorHAnsi"/>
                <w:lang w:val="es-MX"/>
              </w:rPr>
              <w:t xml:space="preserve">A través del programa </w:t>
            </w:r>
            <w:proofErr w:type="spellStart"/>
            <w:r w:rsidRPr="00322AC6">
              <w:rPr>
                <w:rFonts w:asciiTheme="majorHAnsi" w:hAnsiTheme="majorHAnsi" w:cstheme="majorHAnsi"/>
                <w:lang w:val="es-MX"/>
              </w:rPr>
              <w:t>CalFresh</w:t>
            </w:r>
            <w:proofErr w:type="spellEnd"/>
            <w:r w:rsidRPr="00322AC6">
              <w:rPr>
                <w:rFonts w:asciiTheme="majorHAnsi" w:hAnsiTheme="majorHAnsi" w:cstheme="majorHAnsi"/>
                <w:lang w:val="es-MX"/>
              </w:rPr>
              <w:t xml:space="preserve">, se emiten más de 1,5 millones de dólares en beneficios </w:t>
            </w:r>
            <w:proofErr w:type="spellStart"/>
            <w:r w:rsidRPr="00322AC6">
              <w:rPr>
                <w:rFonts w:asciiTheme="majorHAnsi" w:hAnsiTheme="majorHAnsi" w:cstheme="majorHAnsi"/>
                <w:lang w:val="es-MX"/>
              </w:rPr>
              <w:t>CalFresh</w:t>
            </w:r>
            <w:proofErr w:type="spellEnd"/>
            <w:r w:rsidRPr="00322AC6">
              <w:rPr>
                <w:rFonts w:asciiTheme="majorHAnsi" w:hAnsiTheme="majorHAnsi" w:cstheme="majorHAnsi"/>
                <w:lang w:val="es-MX"/>
              </w:rPr>
              <w:t xml:space="preserve"> cada mes en el condado de Napa, y más de 20,3 millones de dólares este año hasta noviembre de 2023. La estimación de las emisiones totales hasta diciembre es de </w:t>
            </w:r>
            <w:r w:rsidRPr="00322AC6">
              <w:rPr>
                <w:rFonts w:asciiTheme="majorHAnsi" w:hAnsiTheme="majorHAnsi" w:cstheme="majorHAnsi"/>
                <w:lang w:val="es-MX"/>
              </w:rPr>
              <w:lastRenderedPageBreak/>
              <w:t xml:space="preserve">aproximadamente $ 21.9M. Mientras el numero varia por mes, en promedio cada mes tenemos </w:t>
            </w:r>
            <w:proofErr w:type="spellStart"/>
            <w:r w:rsidRPr="00322AC6">
              <w:rPr>
                <w:rFonts w:asciiTheme="majorHAnsi" w:hAnsiTheme="majorHAnsi" w:cstheme="majorHAnsi"/>
                <w:lang w:val="es-MX"/>
              </w:rPr>
              <w:t>mas</w:t>
            </w:r>
            <w:proofErr w:type="spellEnd"/>
            <w:r w:rsidRPr="00322AC6">
              <w:rPr>
                <w:rFonts w:asciiTheme="majorHAnsi" w:hAnsiTheme="majorHAnsi" w:cstheme="majorHAnsi"/>
                <w:lang w:val="es-MX"/>
              </w:rPr>
              <w:t xml:space="preserve"> de 5,500 hogares y </w:t>
            </w:r>
            <w:proofErr w:type="spellStart"/>
            <w:r w:rsidRPr="00322AC6">
              <w:rPr>
                <w:rFonts w:asciiTheme="majorHAnsi" w:hAnsiTheme="majorHAnsi" w:cstheme="majorHAnsi"/>
                <w:lang w:val="es-MX"/>
              </w:rPr>
              <w:t>mas</w:t>
            </w:r>
            <w:proofErr w:type="spellEnd"/>
            <w:r w:rsidRPr="00322AC6">
              <w:rPr>
                <w:rFonts w:asciiTheme="majorHAnsi" w:hAnsiTheme="majorHAnsi" w:cstheme="majorHAnsi"/>
                <w:lang w:val="es-MX"/>
              </w:rPr>
              <w:t xml:space="preserve"> de 9,200 individuos recibiendo beneficios de </w:t>
            </w:r>
            <w:proofErr w:type="spellStart"/>
            <w:r w:rsidRPr="00322AC6">
              <w:rPr>
                <w:rFonts w:asciiTheme="majorHAnsi" w:hAnsiTheme="majorHAnsi" w:cstheme="majorHAnsi"/>
                <w:lang w:val="es-MX"/>
              </w:rPr>
              <w:t>CalFresh</w:t>
            </w:r>
            <w:proofErr w:type="spellEnd"/>
            <w:r w:rsidRPr="00322AC6">
              <w:rPr>
                <w:rFonts w:asciiTheme="majorHAnsi" w:hAnsiTheme="majorHAnsi" w:cstheme="majorHAnsi"/>
                <w:lang w:val="es-MX"/>
              </w:rPr>
              <w:t xml:space="preserve">. Además, el Napa </w:t>
            </w:r>
            <w:proofErr w:type="spellStart"/>
            <w:r w:rsidRPr="00322AC6">
              <w:rPr>
                <w:rFonts w:asciiTheme="majorHAnsi" w:hAnsiTheme="majorHAnsi" w:cstheme="majorHAnsi"/>
                <w:lang w:val="es-MX"/>
              </w:rPr>
              <w:t>Farmers</w:t>
            </w:r>
            <w:proofErr w:type="spellEnd"/>
            <w:r w:rsidRPr="00322AC6">
              <w:rPr>
                <w:rFonts w:asciiTheme="majorHAnsi" w:hAnsiTheme="majorHAnsi" w:cstheme="majorHAnsi"/>
                <w:lang w:val="es-MX"/>
              </w:rPr>
              <w:t xml:space="preserve"> </w:t>
            </w:r>
            <w:proofErr w:type="spellStart"/>
            <w:r w:rsidRPr="00322AC6">
              <w:rPr>
                <w:rFonts w:asciiTheme="majorHAnsi" w:hAnsiTheme="majorHAnsi" w:cstheme="majorHAnsi"/>
                <w:lang w:val="es-MX"/>
              </w:rPr>
              <w:t>Market</w:t>
            </w:r>
            <w:proofErr w:type="spellEnd"/>
            <w:r w:rsidRPr="00322AC6">
              <w:rPr>
                <w:rFonts w:asciiTheme="majorHAnsi" w:hAnsiTheme="majorHAnsi" w:cstheme="majorHAnsi"/>
                <w:lang w:val="es-MX"/>
              </w:rPr>
              <w:t xml:space="preserve"> opera un programa de </w:t>
            </w:r>
            <w:proofErr w:type="spellStart"/>
            <w:r w:rsidRPr="00322AC6">
              <w:rPr>
                <w:rFonts w:asciiTheme="majorHAnsi" w:hAnsiTheme="majorHAnsi" w:cstheme="majorHAnsi"/>
                <w:lang w:val="es-MX"/>
              </w:rPr>
              <w:t>Market</w:t>
            </w:r>
            <w:proofErr w:type="spellEnd"/>
            <w:r w:rsidRPr="00322AC6">
              <w:rPr>
                <w:rFonts w:asciiTheme="majorHAnsi" w:hAnsiTheme="majorHAnsi" w:cstheme="majorHAnsi"/>
                <w:lang w:val="es-MX"/>
              </w:rPr>
              <w:t xml:space="preserve"> Match que iguala los beneficios de </w:t>
            </w:r>
            <w:proofErr w:type="spellStart"/>
            <w:r w:rsidRPr="00322AC6">
              <w:rPr>
                <w:rFonts w:asciiTheme="majorHAnsi" w:hAnsiTheme="majorHAnsi" w:cstheme="majorHAnsi"/>
                <w:lang w:val="es-MX"/>
              </w:rPr>
              <w:t>CalFresh</w:t>
            </w:r>
            <w:proofErr w:type="spellEnd"/>
            <w:r w:rsidRPr="00322AC6">
              <w:rPr>
                <w:rFonts w:asciiTheme="majorHAnsi" w:hAnsiTheme="majorHAnsi" w:cstheme="majorHAnsi"/>
                <w:lang w:val="es-MX"/>
              </w:rPr>
              <w:t xml:space="preserve"> gastados en el mercado dólar por dólar. Están en camino de haber igualado $70,000 este año.</w:t>
            </w:r>
          </w:p>
          <w:p w14:paraId="54ADE3F3" w14:textId="77777777" w:rsidR="00322AC6" w:rsidRDefault="009603EF" w:rsidP="00322AC6">
            <w:pPr>
              <w:pStyle w:val="ListParagraph"/>
              <w:numPr>
                <w:ilvl w:val="0"/>
                <w:numId w:val="11"/>
              </w:numPr>
              <w:rPr>
                <w:rFonts w:asciiTheme="majorHAnsi" w:hAnsiTheme="majorHAnsi" w:cstheme="majorHAnsi"/>
                <w:lang w:val="es-MX"/>
              </w:rPr>
            </w:pPr>
            <w:r w:rsidRPr="00322AC6">
              <w:rPr>
                <w:rFonts w:asciiTheme="majorHAnsi" w:hAnsiTheme="majorHAnsi" w:cstheme="majorHAnsi"/>
                <w:lang w:val="es-MX"/>
              </w:rPr>
              <w:t>A principios de diciembre, el Equipo de Respuesta Móvil (MRT) recibió 576 llamadas a nuestra línea telefónica MRT. De las 576 llamadas, 344 se resolvieron por teléfono y otras 232 requirieron respuestas en persona; la mayoría de estas últimas dieron lugar a la resolución de crisis, la planificación de la seguridad y la vinculación a servicios.</w:t>
            </w:r>
          </w:p>
          <w:p w14:paraId="24363BFC" w14:textId="30C9347A" w:rsidR="00322AC6" w:rsidRPr="00322AC6" w:rsidRDefault="009B2256" w:rsidP="00322AC6">
            <w:pPr>
              <w:pStyle w:val="ListParagraph"/>
              <w:numPr>
                <w:ilvl w:val="0"/>
                <w:numId w:val="11"/>
              </w:numPr>
              <w:rPr>
                <w:rFonts w:asciiTheme="majorHAnsi" w:hAnsiTheme="majorHAnsi" w:cstheme="majorHAnsi"/>
                <w:b/>
                <w:bCs/>
                <w:lang w:val="es-MX"/>
              </w:rPr>
            </w:pPr>
            <w:r w:rsidRPr="00322AC6">
              <w:rPr>
                <w:rFonts w:asciiTheme="majorHAnsi" w:hAnsiTheme="majorHAnsi" w:cstheme="majorHAnsi"/>
                <w:lang w:val="es-MX"/>
              </w:rPr>
              <w:t xml:space="preserve">Me complace compartir el Informe de Expansión de Cuidado de Niños, que destaca el impacto positivo del cuidado de niños en el hogar en nuestra comunidad. Gracias a la American </w:t>
            </w:r>
            <w:proofErr w:type="spellStart"/>
            <w:r w:rsidRPr="00322AC6">
              <w:rPr>
                <w:rFonts w:asciiTheme="majorHAnsi" w:hAnsiTheme="majorHAnsi" w:cstheme="majorHAnsi"/>
                <w:lang w:val="es-MX"/>
              </w:rPr>
              <w:t>Rescue</w:t>
            </w:r>
            <w:proofErr w:type="spellEnd"/>
            <w:r w:rsidRPr="00322AC6">
              <w:rPr>
                <w:rFonts w:asciiTheme="majorHAnsi" w:hAnsiTheme="majorHAnsi" w:cstheme="majorHAnsi"/>
                <w:lang w:val="es-MX"/>
              </w:rPr>
              <w:t xml:space="preserve"> Plan </w:t>
            </w:r>
            <w:proofErr w:type="spellStart"/>
            <w:r w:rsidRPr="00322AC6">
              <w:rPr>
                <w:rFonts w:asciiTheme="majorHAnsi" w:hAnsiTheme="majorHAnsi" w:cstheme="majorHAnsi"/>
                <w:lang w:val="es-MX"/>
              </w:rPr>
              <w:t>Act</w:t>
            </w:r>
            <w:proofErr w:type="spellEnd"/>
            <w:r w:rsidRPr="00322AC6">
              <w:rPr>
                <w:rFonts w:asciiTheme="majorHAnsi" w:hAnsiTheme="majorHAnsi" w:cstheme="majorHAnsi"/>
                <w:lang w:val="es-MX"/>
              </w:rPr>
              <w:t xml:space="preserve"> (ARPA) programa de préstamos </w:t>
            </w:r>
            <w:proofErr w:type="spellStart"/>
            <w:r w:rsidRPr="00322AC6">
              <w:rPr>
                <w:rFonts w:asciiTheme="majorHAnsi" w:hAnsiTheme="majorHAnsi" w:cstheme="majorHAnsi"/>
                <w:lang w:val="es-MX"/>
              </w:rPr>
              <w:t>condonables</w:t>
            </w:r>
            <w:proofErr w:type="spellEnd"/>
            <w:r w:rsidRPr="00322AC6">
              <w:rPr>
                <w:rFonts w:asciiTheme="majorHAnsi" w:hAnsiTheme="majorHAnsi" w:cstheme="majorHAnsi"/>
                <w:lang w:val="es-MX"/>
              </w:rPr>
              <w:t xml:space="preserve">, que fue apoyado por el Condado, ha habido un aumento significativo en la oferta de cuidado de niños de nuestra comunidad. Esta es una gran noticia para las familias y los cuidadores por igual. Lea más sobre el informe en este </w:t>
            </w:r>
            <w:hyperlink r:id="rId15" w:history="1">
              <w:r w:rsidRPr="00FF40F4">
                <w:rPr>
                  <w:rStyle w:val="Hyperlink"/>
                  <w:rFonts w:asciiTheme="majorHAnsi" w:hAnsiTheme="majorHAnsi" w:cstheme="majorHAnsi"/>
                  <w:lang w:val="es-MX"/>
                </w:rPr>
                <w:t>ENLACE</w:t>
              </w:r>
            </w:hyperlink>
            <w:r w:rsidRPr="00322AC6">
              <w:rPr>
                <w:rFonts w:asciiTheme="majorHAnsi" w:hAnsiTheme="majorHAnsi" w:cstheme="majorHAnsi"/>
                <w:lang w:val="es-MX"/>
              </w:rPr>
              <w:t>.</w:t>
            </w:r>
          </w:p>
          <w:p w14:paraId="4ABFBDAE" w14:textId="4FA7FEC0" w:rsidR="009B2256" w:rsidRPr="00322AC6" w:rsidRDefault="009B2256" w:rsidP="00322AC6">
            <w:pPr>
              <w:rPr>
                <w:rFonts w:asciiTheme="majorHAnsi" w:hAnsiTheme="majorHAnsi" w:cstheme="majorHAnsi"/>
                <w:b/>
                <w:bCs/>
                <w:lang w:val="es-MX"/>
              </w:rPr>
            </w:pPr>
            <w:r w:rsidRPr="00322AC6">
              <w:rPr>
                <w:rFonts w:asciiTheme="majorHAnsi" w:hAnsiTheme="majorHAnsi" w:cstheme="majorHAnsi"/>
                <w:b/>
                <w:bCs/>
                <w:lang w:val="es-MX"/>
              </w:rPr>
              <w:t>Vivienda</w:t>
            </w:r>
          </w:p>
          <w:p w14:paraId="53531BE4" w14:textId="77777777" w:rsidR="00322AC6" w:rsidRDefault="009B2256" w:rsidP="00322AC6">
            <w:pPr>
              <w:pStyle w:val="ListParagraph"/>
              <w:numPr>
                <w:ilvl w:val="0"/>
                <w:numId w:val="12"/>
              </w:numPr>
              <w:rPr>
                <w:rFonts w:asciiTheme="majorHAnsi" w:hAnsiTheme="majorHAnsi" w:cstheme="majorHAnsi"/>
                <w:lang w:val="es-MX"/>
              </w:rPr>
            </w:pPr>
            <w:r w:rsidRPr="00322AC6">
              <w:rPr>
                <w:rFonts w:asciiTheme="majorHAnsi" w:hAnsiTheme="majorHAnsi" w:cstheme="majorHAnsi"/>
                <w:lang w:val="es-MX"/>
              </w:rPr>
              <w:t xml:space="preserve">El Programa de Vivienda de Proximidad se creó para cualquier persona que trabaje al menos 30 horas a la semana en el condado de Napa y gane hasta el 120% de los ingresos medios del área en función del tamaño de la familia. En 2023 más de 140 hogares preguntaron por el programa. Se recibieron 42 solicitudes activas, y este año natural hemos ayudado a 25 hogares con préstamos por un total de 2,7 millones de dólares. </w:t>
            </w:r>
          </w:p>
          <w:p w14:paraId="799F7CDB" w14:textId="77777777" w:rsidR="00BA4443" w:rsidRDefault="00BA4443" w:rsidP="00322AC6">
            <w:pPr>
              <w:pStyle w:val="ListParagraph"/>
              <w:numPr>
                <w:ilvl w:val="0"/>
                <w:numId w:val="12"/>
              </w:numPr>
              <w:rPr>
                <w:rFonts w:asciiTheme="majorHAnsi" w:hAnsiTheme="majorHAnsi" w:cstheme="majorHAnsi"/>
                <w:lang w:val="es-MX"/>
              </w:rPr>
            </w:pPr>
            <w:r w:rsidRPr="00BA4443">
              <w:rPr>
                <w:rFonts w:asciiTheme="majorHAnsi" w:hAnsiTheme="majorHAnsi" w:cstheme="majorHAnsi"/>
                <w:lang w:val="es-MX"/>
              </w:rPr>
              <w:t xml:space="preserve">El </w:t>
            </w:r>
            <w:proofErr w:type="spellStart"/>
            <w:r w:rsidRPr="00BA4443">
              <w:rPr>
                <w:rFonts w:asciiTheme="majorHAnsi" w:hAnsiTheme="majorHAnsi" w:cstheme="majorHAnsi"/>
                <w:lang w:val="es-MX"/>
              </w:rPr>
              <w:t>Affordable</w:t>
            </w:r>
            <w:proofErr w:type="spellEnd"/>
            <w:r w:rsidRPr="00BA4443">
              <w:rPr>
                <w:rFonts w:asciiTheme="majorHAnsi" w:hAnsiTheme="majorHAnsi" w:cstheme="majorHAnsi"/>
                <w:lang w:val="es-MX"/>
              </w:rPr>
              <w:t xml:space="preserve"> ADU </w:t>
            </w:r>
            <w:proofErr w:type="spellStart"/>
            <w:r w:rsidRPr="00BA4443">
              <w:rPr>
                <w:rFonts w:asciiTheme="majorHAnsi" w:hAnsiTheme="majorHAnsi" w:cstheme="majorHAnsi"/>
                <w:lang w:val="es-MX"/>
              </w:rPr>
              <w:t>Forgivable</w:t>
            </w:r>
            <w:proofErr w:type="spellEnd"/>
            <w:r w:rsidRPr="00BA4443">
              <w:rPr>
                <w:rFonts w:asciiTheme="majorHAnsi" w:hAnsiTheme="majorHAnsi" w:cstheme="majorHAnsi"/>
                <w:lang w:val="es-MX"/>
              </w:rPr>
              <w:t xml:space="preserve"> Loan </w:t>
            </w:r>
            <w:proofErr w:type="spellStart"/>
            <w:r w:rsidRPr="00BA4443">
              <w:rPr>
                <w:rFonts w:asciiTheme="majorHAnsi" w:hAnsiTheme="majorHAnsi" w:cstheme="majorHAnsi"/>
                <w:lang w:val="es-MX"/>
              </w:rPr>
              <w:t>Program</w:t>
            </w:r>
            <w:proofErr w:type="spellEnd"/>
            <w:r w:rsidRPr="00BA4443">
              <w:rPr>
                <w:rFonts w:asciiTheme="majorHAnsi" w:hAnsiTheme="majorHAnsi" w:cstheme="majorHAnsi"/>
                <w:lang w:val="es-MX"/>
              </w:rPr>
              <w:t xml:space="preserve"> del condado de Napa es un programa piloto que ofrece préstamos </w:t>
            </w:r>
            <w:proofErr w:type="spellStart"/>
            <w:r w:rsidRPr="00BA4443">
              <w:rPr>
                <w:rFonts w:asciiTheme="majorHAnsi" w:hAnsiTheme="majorHAnsi" w:cstheme="majorHAnsi"/>
                <w:lang w:val="es-MX"/>
              </w:rPr>
              <w:t>condonables</w:t>
            </w:r>
            <w:proofErr w:type="spellEnd"/>
            <w:r w:rsidRPr="00BA4443">
              <w:rPr>
                <w:rFonts w:asciiTheme="majorHAnsi" w:hAnsiTheme="majorHAnsi" w:cstheme="majorHAnsi"/>
                <w:lang w:val="es-MX"/>
              </w:rPr>
              <w:t xml:space="preserve"> a los propietarios de viviendas que construyan nuevas ADU. El programa se creó en noviembre de 2022 y la Junta de Supervisores le ha </w:t>
            </w:r>
            <w:r w:rsidRPr="00BA4443">
              <w:rPr>
                <w:rFonts w:asciiTheme="majorHAnsi" w:hAnsiTheme="majorHAnsi" w:cstheme="majorHAnsi"/>
                <w:lang w:val="es-MX"/>
              </w:rPr>
              <w:lastRenderedPageBreak/>
              <w:t xml:space="preserve">asignado 5 millones de dólares. A cambio del préstamo </w:t>
            </w:r>
            <w:proofErr w:type="spellStart"/>
            <w:r w:rsidRPr="00BA4443">
              <w:rPr>
                <w:rFonts w:asciiTheme="majorHAnsi" w:hAnsiTheme="majorHAnsi" w:cstheme="majorHAnsi"/>
                <w:lang w:val="es-MX"/>
              </w:rPr>
              <w:t>condonable</w:t>
            </w:r>
            <w:proofErr w:type="spellEnd"/>
            <w:r w:rsidRPr="00BA4443">
              <w:rPr>
                <w:rFonts w:asciiTheme="majorHAnsi" w:hAnsiTheme="majorHAnsi" w:cstheme="majorHAnsi"/>
                <w:lang w:val="es-MX"/>
              </w:rPr>
              <w:t>, los propietarios aceptan una restricción de escritura que les obliga a alquilar la unidad a personas que ganen hasta el 80% de los ingresos medios de la zona durante un período de cinco años. Desde su lanzamiento, se han recibido 330 solicitudes. De ellas, 196 siguen activas.</w:t>
            </w:r>
          </w:p>
          <w:p w14:paraId="16F11C42" w14:textId="0AF1CF04" w:rsidR="009145EE" w:rsidRPr="00322AC6" w:rsidRDefault="009B2256" w:rsidP="00BA4443">
            <w:pPr>
              <w:pStyle w:val="ListParagraph"/>
              <w:numPr>
                <w:ilvl w:val="0"/>
                <w:numId w:val="12"/>
              </w:numPr>
              <w:rPr>
                <w:rFonts w:asciiTheme="majorHAnsi" w:hAnsiTheme="majorHAnsi" w:cstheme="majorHAnsi"/>
                <w:lang w:val="es-MX"/>
              </w:rPr>
            </w:pPr>
            <w:r w:rsidRPr="00322AC6">
              <w:rPr>
                <w:rFonts w:asciiTheme="majorHAnsi" w:hAnsiTheme="majorHAnsi" w:cstheme="majorHAnsi"/>
                <w:lang w:val="es-MX"/>
              </w:rPr>
              <w:t>El Programa de Ayuda al Alquiler para Adultos Mayores de BAHFA se concedió en noviembre de 2023. El objetivo es lanzar el programa en julio de 2024. Este es un programa piloto, por lo que hay muchos detalles que resolver entre ahora y entonces - porque somos el primer condado en operar un programa como este. Ese trabajo ya está en marcha y esperamos tener el portal de solicitudes en línea en primavera.</w:t>
            </w:r>
          </w:p>
          <w:p w14:paraId="356D4E2D" w14:textId="77777777" w:rsidR="00940D06" w:rsidRDefault="00940D06" w:rsidP="00BA4443">
            <w:pPr>
              <w:rPr>
                <w:rFonts w:asciiTheme="majorHAnsi" w:hAnsiTheme="majorHAnsi" w:cstheme="majorHAnsi"/>
                <w:lang w:val="es-MX"/>
              </w:rPr>
            </w:pPr>
          </w:p>
          <w:p w14:paraId="299235C1" w14:textId="53DF1361" w:rsidR="00EB3D91" w:rsidRPr="00EB3D91" w:rsidRDefault="00EB3D91" w:rsidP="00BA4443">
            <w:pPr>
              <w:rPr>
                <w:rFonts w:asciiTheme="majorHAnsi" w:hAnsiTheme="majorHAnsi" w:cstheme="majorHAnsi"/>
                <w:b/>
                <w:bCs/>
                <w:lang w:val="es-MX"/>
              </w:rPr>
            </w:pPr>
            <w:r w:rsidRPr="00EB3D91">
              <w:rPr>
                <w:rFonts w:asciiTheme="majorHAnsi" w:hAnsiTheme="majorHAnsi" w:cstheme="majorHAnsi"/>
                <w:b/>
                <w:bCs/>
                <w:lang w:val="es-MX"/>
              </w:rPr>
              <w:t>Obras Públicas</w:t>
            </w:r>
          </w:p>
          <w:p w14:paraId="2DE5F70F" w14:textId="77777777" w:rsidR="00BA4443" w:rsidRDefault="00EB3D91" w:rsidP="00B80095">
            <w:pPr>
              <w:pStyle w:val="ListParagraph"/>
              <w:numPr>
                <w:ilvl w:val="0"/>
                <w:numId w:val="13"/>
              </w:numPr>
              <w:rPr>
                <w:rFonts w:asciiTheme="majorHAnsi" w:hAnsiTheme="majorHAnsi" w:cstheme="majorHAnsi"/>
                <w:lang w:val="es-MX"/>
              </w:rPr>
            </w:pPr>
            <w:r w:rsidRPr="00BA4443">
              <w:rPr>
                <w:rFonts w:asciiTheme="majorHAnsi" w:hAnsiTheme="majorHAnsi" w:cstheme="majorHAnsi"/>
                <w:lang w:val="es-MX"/>
              </w:rPr>
              <w:t xml:space="preserve">El Condado de Napa pavimentó con éxito más de 45 millas de carretera, ¡un </w:t>
            </w:r>
            <w:proofErr w:type="gramStart"/>
            <w:r w:rsidRPr="00BA4443">
              <w:rPr>
                <w:rFonts w:asciiTheme="majorHAnsi" w:hAnsiTheme="majorHAnsi" w:cstheme="majorHAnsi"/>
                <w:lang w:val="es-MX"/>
              </w:rPr>
              <w:t>nuevo récord</w:t>
            </w:r>
            <w:proofErr w:type="gramEnd"/>
            <w:r w:rsidRPr="00BA4443">
              <w:rPr>
                <w:rFonts w:asciiTheme="majorHAnsi" w:hAnsiTheme="majorHAnsi" w:cstheme="majorHAnsi"/>
                <w:lang w:val="es-MX"/>
              </w:rPr>
              <w:t>! El Condado logró esto a través de inversiones sustanciales en nuestra infraestructura vial, asignando aproximadamente 35 millones de dólares para mejorar nuestras carreteras locales. Además, el Condado abordó las consecuencias de las tormentas anteriores mediante la reparación de 10 grandes deslizamientos de tierra y la sustitución de 3.350 pies de barandilla. Se completaron varios proyectos menores para mejorar nuestra red de carreteras locales.</w:t>
            </w:r>
          </w:p>
          <w:p w14:paraId="4BD65855" w14:textId="2164AA4C" w:rsidR="00EB3D91" w:rsidRPr="00BA4443" w:rsidRDefault="00EB3D91" w:rsidP="00B80095">
            <w:pPr>
              <w:pStyle w:val="ListParagraph"/>
              <w:numPr>
                <w:ilvl w:val="0"/>
                <w:numId w:val="13"/>
              </w:numPr>
              <w:rPr>
                <w:rFonts w:asciiTheme="majorHAnsi" w:hAnsiTheme="majorHAnsi" w:cstheme="majorHAnsi"/>
                <w:lang w:val="es-MX"/>
              </w:rPr>
            </w:pPr>
            <w:r w:rsidRPr="00BA4443">
              <w:rPr>
                <w:rFonts w:asciiTheme="majorHAnsi" w:hAnsiTheme="majorHAnsi" w:cstheme="majorHAnsi"/>
                <w:lang w:val="es-MX"/>
              </w:rPr>
              <w:t>Para obtener una lista de las obras viales terminadas y los proyectos en curso, visite este ENLACE.</w:t>
            </w:r>
          </w:p>
          <w:p w14:paraId="2FF591CC" w14:textId="77777777" w:rsidR="00EB3D91" w:rsidRPr="00EB3D91" w:rsidRDefault="00EB3D91" w:rsidP="00B80095">
            <w:pPr>
              <w:rPr>
                <w:rFonts w:asciiTheme="majorHAnsi" w:hAnsiTheme="majorHAnsi" w:cstheme="majorHAnsi"/>
                <w:lang w:val="es-MX"/>
              </w:rPr>
            </w:pPr>
          </w:p>
          <w:p w14:paraId="7AE6FF2B" w14:textId="77777777" w:rsidR="00EB3D91" w:rsidRPr="00EB3D91" w:rsidRDefault="00EB3D91" w:rsidP="00B80095">
            <w:pPr>
              <w:rPr>
                <w:rFonts w:asciiTheme="majorHAnsi" w:hAnsiTheme="majorHAnsi" w:cstheme="majorHAnsi"/>
                <w:b/>
                <w:bCs/>
                <w:lang w:val="es-MX"/>
              </w:rPr>
            </w:pPr>
            <w:r w:rsidRPr="00EB3D91">
              <w:rPr>
                <w:rFonts w:asciiTheme="majorHAnsi" w:hAnsiTheme="majorHAnsi" w:cstheme="majorHAnsi"/>
                <w:b/>
                <w:bCs/>
                <w:lang w:val="es-MX"/>
              </w:rPr>
              <w:t>Sheriff</w:t>
            </w:r>
          </w:p>
          <w:p w14:paraId="0AD82071" w14:textId="77777777" w:rsidR="00EB3D91" w:rsidRPr="00EB3D91" w:rsidRDefault="00EB3D91" w:rsidP="00B80095">
            <w:pPr>
              <w:rPr>
                <w:rFonts w:asciiTheme="majorHAnsi" w:hAnsiTheme="majorHAnsi" w:cstheme="majorHAnsi"/>
                <w:lang w:val="es-MX"/>
              </w:rPr>
            </w:pPr>
          </w:p>
          <w:p w14:paraId="2FE88798" w14:textId="50AD75C6" w:rsidR="00940D06" w:rsidRPr="00B80095" w:rsidRDefault="00EB3D91" w:rsidP="00B80095">
            <w:pPr>
              <w:pStyle w:val="ListParagraph"/>
              <w:numPr>
                <w:ilvl w:val="0"/>
                <w:numId w:val="14"/>
              </w:numPr>
              <w:rPr>
                <w:rFonts w:asciiTheme="majorHAnsi" w:hAnsiTheme="majorHAnsi" w:cstheme="majorHAnsi"/>
                <w:lang w:val="es-MX"/>
              </w:rPr>
            </w:pPr>
            <w:r w:rsidRPr="00B80095">
              <w:rPr>
                <w:rFonts w:asciiTheme="majorHAnsi" w:hAnsiTheme="majorHAnsi" w:cstheme="majorHAnsi"/>
                <w:lang w:val="es-MX"/>
              </w:rPr>
              <w:t xml:space="preserve">La Oficina del Sheriff impulsó una promoción a </w:t>
            </w:r>
            <w:proofErr w:type="gramStart"/>
            <w:r w:rsidRPr="00B80095">
              <w:rPr>
                <w:rFonts w:asciiTheme="majorHAnsi" w:hAnsiTheme="majorHAnsi" w:cstheme="majorHAnsi"/>
                <w:lang w:val="es-MX"/>
              </w:rPr>
              <w:t>Teniente</w:t>
            </w:r>
            <w:proofErr w:type="gramEnd"/>
            <w:r w:rsidRPr="00B80095">
              <w:rPr>
                <w:rFonts w:asciiTheme="majorHAnsi" w:hAnsiTheme="majorHAnsi" w:cstheme="majorHAnsi"/>
                <w:lang w:val="es-MX"/>
              </w:rPr>
              <w:t>, y tres promociones a sargento. Además, seis aprendices completaron las academias de policía y un total de nueve nuevos diputados y cuatro profesionales (no juramentados) fueron contratados en 2023.</w:t>
            </w:r>
          </w:p>
          <w:p w14:paraId="5D468076" w14:textId="7F33CC8B" w:rsidR="00940D06" w:rsidRPr="00634268" w:rsidRDefault="00940D06" w:rsidP="00A32D82">
            <w:pPr>
              <w:pBdr>
                <w:bottom w:val="single" w:sz="12" w:space="1" w:color="auto"/>
              </w:pBdr>
              <w:rPr>
                <w:rFonts w:asciiTheme="majorHAnsi" w:hAnsiTheme="majorHAnsi" w:cstheme="majorHAnsi"/>
                <w:lang w:val="es-MX"/>
              </w:rPr>
            </w:pPr>
          </w:p>
        </w:tc>
        <w:tc>
          <w:tcPr>
            <w:tcW w:w="4050" w:type="dxa"/>
            <w:tcBorders>
              <w:bottom w:val="nil"/>
            </w:tcBorders>
            <w:shd w:val="clear" w:color="auto" w:fill="DBDBDB" w:themeFill="accent3" w:themeFillTint="66"/>
          </w:tcPr>
          <w:p w14:paraId="74BB0A0D" w14:textId="77777777" w:rsidR="007C0807" w:rsidRPr="00634268" w:rsidRDefault="007C0807">
            <w:pPr>
              <w:rPr>
                <w:rFonts w:asciiTheme="majorHAnsi" w:hAnsiTheme="majorHAnsi" w:cstheme="majorHAnsi"/>
                <w:lang w:val="es-MX"/>
              </w:rPr>
            </w:pPr>
          </w:p>
          <w:p w14:paraId="5B1A7605" w14:textId="3D7B775D" w:rsidR="007C0807" w:rsidRPr="000032A0" w:rsidRDefault="00000000">
            <w:pPr>
              <w:rPr>
                <w:rFonts w:ascii="Arimo" w:eastAsia="Arimo" w:hAnsi="Arimo" w:cs="Arimo"/>
                <w:lang w:val="es-MX"/>
              </w:rPr>
            </w:pPr>
            <w:hyperlink r:id="rId16" w:history="1">
              <w:r w:rsidR="000032A0" w:rsidRPr="000032A0">
                <w:rPr>
                  <w:rStyle w:val="Hyperlink"/>
                  <w:rFonts w:ascii="Arimo" w:eastAsia="Arimo" w:hAnsi="Arimo" w:cs="Arimo"/>
                  <w:lang w:val="es-MX"/>
                </w:rPr>
                <w:t>¡Inscríbase al Comunicado de Noticias del D1!</w:t>
              </w:r>
            </w:hyperlink>
          </w:p>
          <w:p w14:paraId="1DF3E738" w14:textId="30FA0C1D" w:rsidR="00B74CC0" w:rsidRDefault="00B74CC0">
            <w:pPr>
              <w:rPr>
                <w:rFonts w:asciiTheme="majorHAnsi" w:hAnsiTheme="majorHAnsi" w:cstheme="majorHAnsi"/>
                <w:lang w:val="es-ES"/>
              </w:rPr>
            </w:pPr>
          </w:p>
          <w:p w14:paraId="03AF73EE" w14:textId="27777423" w:rsidR="00B74CC0" w:rsidRDefault="00B74CC0">
            <w:pPr>
              <w:rPr>
                <w:rFonts w:asciiTheme="majorHAnsi" w:hAnsiTheme="majorHAnsi" w:cstheme="majorHAnsi"/>
                <w:lang w:val="es-ES"/>
              </w:rPr>
            </w:pPr>
            <w:proofErr w:type="gramStart"/>
            <w:r>
              <w:rPr>
                <w:rFonts w:asciiTheme="majorHAnsi" w:hAnsiTheme="majorHAnsi" w:cstheme="majorHAnsi"/>
                <w:lang w:val="es-ES"/>
              </w:rPr>
              <w:t>Conecta conmigo!</w:t>
            </w:r>
            <w:proofErr w:type="gramEnd"/>
          </w:p>
          <w:p w14:paraId="3B9BE503" w14:textId="77777777" w:rsidR="00B74CC0" w:rsidRDefault="00B74CC0">
            <w:pPr>
              <w:rPr>
                <w:rFonts w:asciiTheme="majorHAnsi" w:hAnsiTheme="majorHAnsi" w:cstheme="majorHAnsi"/>
                <w:lang w:val="es-ES"/>
              </w:rPr>
            </w:pPr>
          </w:p>
          <w:p w14:paraId="10DA9A44" w14:textId="2D94A17F" w:rsidR="00B74CC0" w:rsidRDefault="00B74CC0">
            <w:pPr>
              <w:rPr>
                <w:rFonts w:asciiTheme="majorHAnsi" w:hAnsiTheme="majorHAnsi" w:cstheme="majorHAnsi"/>
                <w:lang w:val="es-ES"/>
              </w:rPr>
            </w:pPr>
            <w:r>
              <w:rPr>
                <w:rFonts w:asciiTheme="majorHAnsi" w:hAnsiTheme="majorHAnsi" w:cstheme="majorHAnsi"/>
                <w:noProof/>
                <w:lang w:val="es-ES"/>
              </w:rPr>
              <w:drawing>
                <wp:inline distT="0" distB="0" distL="0" distR="0" wp14:anchorId="5584BD46" wp14:editId="436B0554">
                  <wp:extent cx="312057" cy="304800"/>
                  <wp:effectExtent l="0" t="0" r="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448" cy="308112"/>
                          </a:xfrm>
                          <a:prstGeom prst="rect">
                            <a:avLst/>
                          </a:prstGeom>
                        </pic:spPr>
                      </pic:pic>
                    </a:graphicData>
                  </a:graphic>
                </wp:inline>
              </w:drawing>
            </w:r>
            <w:hyperlink r:id="rId18" w:history="1">
              <w:r w:rsidRPr="00B74CC0">
                <w:rPr>
                  <w:rStyle w:val="Hyperlink"/>
                  <w:rFonts w:asciiTheme="majorHAnsi" w:hAnsiTheme="majorHAnsi" w:cstheme="majorHAnsi"/>
                  <w:lang w:val="es-ES"/>
                </w:rPr>
                <w:t xml:space="preserve">  Supervisor Joelle Gallagher</w:t>
              </w:r>
            </w:hyperlink>
          </w:p>
          <w:p w14:paraId="3712E84E" w14:textId="0410691C" w:rsidR="00B74CC0" w:rsidRDefault="00B74CC0">
            <w:pPr>
              <w:rPr>
                <w:rFonts w:asciiTheme="majorHAnsi" w:hAnsiTheme="majorHAnsi" w:cstheme="majorHAnsi"/>
                <w:lang w:val="es-ES"/>
              </w:rPr>
            </w:pPr>
            <w:r>
              <w:rPr>
                <w:rFonts w:asciiTheme="majorHAnsi" w:hAnsiTheme="majorHAnsi" w:cstheme="majorHAnsi"/>
                <w:noProof/>
                <w:lang w:val="es-ES"/>
              </w:rPr>
              <w:drawing>
                <wp:inline distT="0" distB="0" distL="0" distR="0" wp14:anchorId="45814933" wp14:editId="5E10056D">
                  <wp:extent cx="309300" cy="30480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13311" cy="308752"/>
                          </a:xfrm>
                          <a:prstGeom prst="rect">
                            <a:avLst/>
                          </a:prstGeom>
                        </pic:spPr>
                      </pic:pic>
                    </a:graphicData>
                  </a:graphic>
                </wp:inline>
              </w:drawing>
            </w:r>
            <w:hyperlink r:id="rId20" w:history="1">
              <w:r w:rsidRPr="00B74CC0">
                <w:rPr>
                  <w:rStyle w:val="Hyperlink"/>
                  <w:rFonts w:asciiTheme="majorHAnsi" w:hAnsiTheme="majorHAnsi" w:cstheme="majorHAnsi"/>
                  <w:lang w:val="es-ES"/>
                </w:rPr>
                <w:t xml:space="preserve"> @SupervisorJoelleGallagher</w:t>
              </w:r>
            </w:hyperlink>
          </w:p>
          <w:p w14:paraId="049CFFDD" w14:textId="77777777" w:rsidR="00B74CC0" w:rsidRPr="00966297" w:rsidRDefault="00B74CC0">
            <w:pPr>
              <w:rPr>
                <w:rFonts w:asciiTheme="majorHAnsi" w:hAnsiTheme="majorHAnsi" w:cstheme="majorHAnsi"/>
                <w:lang w:val="es-ES"/>
              </w:rPr>
            </w:pPr>
          </w:p>
          <w:p w14:paraId="0DF6621D" w14:textId="376F66C2" w:rsidR="00DF63F5" w:rsidRPr="00966297" w:rsidRDefault="00DF63F5" w:rsidP="00DF63F5">
            <w:pPr>
              <w:rPr>
                <w:rFonts w:asciiTheme="majorHAnsi" w:hAnsiTheme="majorHAnsi" w:cstheme="majorHAnsi"/>
                <w:b/>
                <w:lang w:val="es-ES"/>
              </w:rPr>
            </w:pPr>
            <w:r w:rsidRPr="00966297">
              <w:rPr>
                <w:rFonts w:asciiTheme="majorHAnsi" w:hAnsiTheme="majorHAnsi" w:cstheme="majorHAnsi"/>
                <w:b/>
                <w:lang w:val="es-ES"/>
              </w:rPr>
              <w:t xml:space="preserve">Proclamación de </w:t>
            </w:r>
            <w:r w:rsidR="00A8396B">
              <w:rPr>
                <w:rFonts w:asciiTheme="majorHAnsi" w:hAnsiTheme="majorHAnsi" w:cstheme="majorHAnsi"/>
                <w:b/>
                <w:lang w:val="es-ES"/>
              </w:rPr>
              <w:t>Diciembre</w:t>
            </w:r>
          </w:p>
          <w:p w14:paraId="49A40CB4" w14:textId="4CFB8C7C" w:rsidR="005D444E" w:rsidRDefault="005D444E" w:rsidP="00DF63F5">
            <w:pPr>
              <w:rPr>
                <w:rFonts w:asciiTheme="majorHAnsi" w:hAnsiTheme="majorHAnsi" w:cstheme="majorHAnsi"/>
                <w:lang w:val="es-ES"/>
              </w:rPr>
            </w:pPr>
          </w:p>
          <w:p w14:paraId="4A30A3D8" w14:textId="5A5B4BEF" w:rsidR="00DB6559" w:rsidRDefault="00F30B63" w:rsidP="00DF63F5">
            <w:pPr>
              <w:rPr>
                <w:rFonts w:asciiTheme="majorHAnsi" w:hAnsiTheme="majorHAnsi" w:cstheme="majorHAnsi"/>
                <w:lang w:val="es-ES"/>
              </w:rPr>
            </w:pPr>
            <w:r w:rsidRPr="00F30B63">
              <w:rPr>
                <w:rFonts w:asciiTheme="majorHAnsi" w:hAnsiTheme="majorHAnsi" w:cstheme="majorHAnsi"/>
                <w:lang w:val="es-ES"/>
              </w:rPr>
              <w:t xml:space="preserve">El martes 19 de diciembre, la Junta de Supervisores presentó una Proclamación de Jubilación </w:t>
            </w:r>
            <w:r w:rsidRPr="008766FD">
              <w:rPr>
                <w:rFonts w:asciiTheme="majorHAnsi" w:hAnsiTheme="majorHAnsi" w:cstheme="majorHAnsi"/>
                <w:b/>
                <w:bCs/>
                <w:lang w:val="es-ES"/>
              </w:rPr>
              <w:t xml:space="preserve">a Janet Nottley, </w:t>
            </w:r>
            <w:proofErr w:type="gramStart"/>
            <w:r w:rsidRPr="008766FD">
              <w:rPr>
                <w:rFonts w:asciiTheme="majorHAnsi" w:hAnsiTheme="majorHAnsi" w:cstheme="majorHAnsi"/>
                <w:b/>
                <w:bCs/>
                <w:lang w:val="es-ES"/>
              </w:rPr>
              <w:t>Directora</w:t>
            </w:r>
            <w:proofErr w:type="gramEnd"/>
            <w:r w:rsidRPr="008766FD">
              <w:rPr>
                <w:rFonts w:asciiTheme="majorHAnsi" w:hAnsiTheme="majorHAnsi" w:cstheme="majorHAnsi"/>
                <w:b/>
                <w:bCs/>
                <w:lang w:val="es-ES"/>
              </w:rPr>
              <w:t xml:space="preserve"> de los Servicios de Apoyo Infantil del Condado de Napa</w:t>
            </w:r>
            <w:r w:rsidRPr="00F30B63">
              <w:rPr>
                <w:rFonts w:asciiTheme="majorHAnsi" w:hAnsiTheme="majorHAnsi" w:cstheme="majorHAnsi"/>
                <w:lang w:val="es-ES"/>
              </w:rPr>
              <w:t xml:space="preserve">, en reconocimiento a 27 años de </w:t>
            </w:r>
            <w:r w:rsidRPr="00F30B63">
              <w:rPr>
                <w:rFonts w:asciiTheme="majorHAnsi" w:hAnsiTheme="majorHAnsi" w:cstheme="majorHAnsi"/>
                <w:lang w:val="es-ES"/>
              </w:rPr>
              <w:lastRenderedPageBreak/>
              <w:t>servicio público, los últimos 16 dedicados a las familias del Condado de Napa. ¡</w:t>
            </w:r>
            <w:proofErr w:type="gramStart"/>
            <w:r w:rsidRPr="00F30B63">
              <w:rPr>
                <w:rFonts w:asciiTheme="majorHAnsi" w:hAnsiTheme="majorHAnsi" w:cstheme="majorHAnsi"/>
                <w:lang w:val="es-ES"/>
              </w:rPr>
              <w:t>Felicidades</w:t>
            </w:r>
            <w:proofErr w:type="gramEnd"/>
            <w:r w:rsidRPr="00F30B63">
              <w:rPr>
                <w:rFonts w:asciiTheme="majorHAnsi" w:hAnsiTheme="majorHAnsi" w:cstheme="majorHAnsi"/>
                <w:lang w:val="es-ES"/>
              </w:rPr>
              <w:t xml:space="preserve"> Janet!</w:t>
            </w:r>
          </w:p>
          <w:p w14:paraId="7B7D010A" w14:textId="77777777" w:rsidR="00F30B63" w:rsidRPr="00966297" w:rsidRDefault="00F30B63" w:rsidP="00DF63F5">
            <w:pPr>
              <w:rPr>
                <w:rFonts w:asciiTheme="majorHAnsi" w:hAnsiTheme="majorHAnsi" w:cstheme="majorHAnsi"/>
                <w:lang w:val="es-ES"/>
              </w:rPr>
            </w:pPr>
          </w:p>
          <w:p w14:paraId="3588257D" w14:textId="135BAE0B" w:rsidR="005310D7" w:rsidRPr="00966297" w:rsidRDefault="00973E5F" w:rsidP="00973E5F">
            <w:pPr>
              <w:jc w:val="center"/>
              <w:rPr>
                <w:rFonts w:asciiTheme="majorHAnsi" w:hAnsiTheme="majorHAnsi" w:cstheme="majorHAnsi"/>
              </w:rPr>
            </w:pPr>
            <w:r>
              <w:rPr>
                <w:rFonts w:asciiTheme="majorHAnsi" w:hAnsiTheme="majorHAnsi" w:cstheme="majorHAnsi"/>
                <w:noProof/>
              </w:rPr>
              <w:drawing>
                <wp:inline distT="0" distB="0" distL="0" distR="0" wp14:anchorId="3F308775" wp14:editId="6A501AEC">
                  <wp:extent cx="2029701" cy="12605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9701" cy="1260595"/>
                          </a:xfrm>
                          <a:prstGeom prst="rect">
                            <a:avLst/>
                          </a:prstGeom>
                        </pic:spPr>
                      </pic:pic>
                    </a:graphicData>
                  </a:graphic>
                </wp:inline>
              </w:drawing>
            </w:r>
            <w:r w:rsidR="005310D7" w:rsidRPr="00966297">
              <w:rPr>
                <w:rFonts w:asciiTheme="majorHAnsi" w:hAnsiTheme="majorHAnsi" w:cstheme="majorHAnsi"/>
              </w:rPr>
              <w:fldChar w:fldCharType="begin"/>
            </w:r>
            <w:r w:rsidR="00E82378">
              <w:rPr>
                <w:rFonts w:asciiTheme="majorHAnsi" w:hAnsiTheme="majorHAnsi" w:cstheme="majorHAnsi"/>
              </w:rPr>
              <w:instrText xml:space="preserve"> INCLUDEPICTURE "C:\\var\\folders\\bw\\x6jg69ws0hd4qrsfvfzxgyz00000gn\\T\\com.microsoft.Word\\WebArchiveCopyPasteTempFiles\\027ed116-7a49-406b-9b6e-be79ce700fcb.jpg?rdr=true" \* MERGEFORMAT </w:instrText>
            </w:r>
            <w:r w:rsidR="00000000">
              <w:rPr>
                <w:rFonts w:asciiTheme="majorHAnsi" w:hAnsiTheme="majorHAnsi" w:cstheme="majorHAnsi"/>
              </w:rPr>
              <w:fldChar w:fldCharType="separate"/>
            </w:r>
            <w:r w:rsidR="005310D7" w:rsidRPr="00966297">
              <w:rPr>
                <w:rFonts w:asciiTheme="majorHAnsi" w:hAnsiTheme="majorHAnsi" w:cstheme="majorHAnsi"/>
              </w:rPr>
              <w:fldChar w:fldCharType="end"/>
            </w:r>
          </w:p>
          <w:p w14:paraId="4CE36B69" w14:textId="77777777" w:rsidR="005310D7" w:rsidRPr="00966297" w:rsidRDefault="005310D7" w:rsidP="005310D7">
            <w:pPr>
              <w:pBdr>
                <w:bottom w:val="single" w:sz="12" w:space="1" w:color="auto"/>
              </w:pBdr>
              <w:rPr>
                <w:rFonts w:asciiTheme="majorHAnsi" w:hAnsiTheme="majorHAnsi" w:cstheme="majorHAnsi"/>
              </w:rPr>
            </w:pPr>
          </w:p>
          <w:p w14:paraId="404B08CA" w14:textId="7A4A0434" w:rsidR="005310D7" w:rsidRPr="00A35C60" w:rsidRDefault="005310D7" w:rsidP="00BF0065">
            <w:pPr>
              <w:rPr>
                <w:rFonts w:asciiTheme="majorHAnsi" w:hAnsiTheme="majorHAnsi" w:cstheme="majorHAnsi"/>
              </w:rPr>
            </w:pPr>
          </w:p>
          <w:p w14:paraId="22C64CB9" w14:textId="5B66CC00" w:rsidR="00AE7AC7" w:rsidRPr="007B6975" w:rsidRDefault="00AE7AC7" w:rsidP="00AE7AC7">
            <w:pPr>
              <w:rPr>
                <w:rFonts w:asciiTheme="majorHAnsi" w:hAnsiTheme="majorHAnsi" w:cstheme="majorHAnsi"/>
                <w:b/>
                <w:bCs/>
                <w:color w:val="000000" w:themeColor="text1"/>
                <w:sz w:val="28"/>
                <w:szCs w:val="28"/>
                <w:lang w:val="es-ES"/>
              </w:rPr>
            </w:pPr>
            <w:r w:rsidRPr="007B6975">
              <w:rPr>
                <w:rFonts w:asciiTheme="majorHAnsi" w:hAnsiTheme="majorHAnsi" w:cstheme="majorHAnsi"/>
                <w:b/>
                <w:bCs/>
                <w:color w:val="000000" w:themeColor="text1"/>
                <w:sz w:val="28"/>
                <w:szCs w:val="28"/>
                <w:lang w:val="es-ES"/>
              </w:rPr>
              <w:t xml:space="preserve">Controlar el estrés </w:t>
            </w:r>
            <w:r>
              <w:rPr>
                <w:rFonts w:asciiTheme="majorHAnsi" w:hAnsiTheme="majorHAnsi" w:cstheme="majorHAnsi"/>
                <w:b/>
                <w:bCs/>
                <w:color w:val="000000" w:themeColor="text1"/>
                <w:sz w:val="28"/>
                <w:szCs w:val="28"/>
                <w:lang w:val="es-ES"/>
              </w:rPr>
              <w:t>d</w:t>
            </w:r>
            <w:r w:rsidR="00A73837">
              <w:rPr>
                <w:rFonts w:asciiTheme="majorHAnsi" w:hAnsiTheme="majorHAnsi" w:cstheme="majorHAnsi"/>
                <w:b/>
                <w:bCs/>
                <w:color w:val="000000" w:themeColor="text1"/>
                <w:sz w:val="28"/>
                <w:szCs w:val="28"/>
                <w:lang w:val="es-ES"/>
              </w:rPr>
              <w:t>e las fiestas</w:t>
            </w:r>
          </w:p>
          <w:p w14:paraId="2C7A0829" w14:textId="77777777" w:rsidR="00AE7AC7" w:rsidRPr="007B6975" w:rsidRDefault="00AE7AC7" w:rsidP="00AE7AC7">
            <w:pPr>
              <w:rPr>
                <w:rFonts w:asciiTheme="majorHAnsi" w:hAnsiTheme="majorHAnsi" w:cstheme="majorHAnsi"/>
                <w:color w:val="000000" w:themeColor="text1"/>
                <w:lang w:val="es-ES"/>
              </w:rPr>
            </w:pPr>
          </w:p>
          <w:p w14:paraId="6097D426" w14:textId="345DBC0E" w:rsidR="00AE7AC7" w:rsidRPr="007B6975" w:rsidRDefault="00AE7AC7" w:rsidP="00AE7AC7">
            <w:pPr>
              <w:rPr>
                <w:rFonts w:asciiTheme="majorHAnsi" w:hAnsiTheme="majorHAnsi" w:cstheme="majorHAnsi"/>
                <w:color w:val="000000" w:themeColor="text1"/>
                <w:lang w:val="es-ES"/>
              </w:rPr>
            </w:pPr>
            <w:r w:rsidRPr="007B6975">
              <w:rPr>
                <w:rFonts w:asciiTheme="majorHAnsi" w:hAnsiTheme="majorHAnsi" w:cstheme="majorHAnsi"/>
                <w:color w:val="000000" w:themeColor="text1"/>
                <w:lang w:val="es-ES"/>
              </w:rPr>
              <w:t>Las fiestas son una época de alegría y emoción, pero también pueden resultar abrumadoras. Aquí tienes algunos consejos que te ayudarán a controlar el estrés.</w:t>
            </w:r>
          </w:p>
          <w:p w14:paraId="3BB2AC0B" w14:textId="4C0617CF" w:rsidR="00AE7AC7" w:rsidRDefault="00AE7AC7" w:rsidP="00AE7AC7">
            <w:pPr>
              <w:rPr>
                <w:rFonts w:asciiTheme="majorHAnsi" w:hAnsiTheme="majorHAnsi" w:cstheme="majorHAnsi"/>
                <w:color w:val="000000" w:themeColor="text1"/>
                <w:lang w:val="es-ES"/>
              </w:rPr>
            </w:pPr>
          </w:p>
          <w:p w14:paraId="49E30359" w14:textId="1AECC792" w:rsidR="00B64D54" w:rsidRPr="00B64D54" w:rsidRDefault="00B64D54" w:rsidP="00B64D54">
            <w:pPr>
              <w:rPr>
                <w:rFonts w:asciiTheme="majorHAnsi" w:hAnsiTheme="majorHAnsi" w:cstheme="majorHAnsi"/>
                <w:b/>
                <w:bCs/>
                <w:color w:val="000000" w:themeColor="text1"/>
                <w:lang w:val="es-ES"/>
              </w:rPr>
            </w:pPr>
            <w:hyperlink r:id="rId22" w:history="1">
              <w:r w:rsidRPr="00B64D54">
                <w:rPr>
                  <w:rStyle w:val="Hyperlink"/>
                  <w:rFonts w:asciiTheme="majorHAnsi" w:hAnsiTheme="majorHAnsi" w:cstheme="majorHAnsi"/>
                  <w:b/>
                  <w:bCs/>
                  <w:lang w:val="es-ES"/>
                </w:rPr>
                <w:t>Artículo</w:t>
              </w:r>
            </w:hyperlink>
            <w:r w:rsidRPr="00B64D54">
              <w:rPr>
                <w:rFonts w:asciiTheme="majorHAnsi" w:hAnsiTheme="majorHAnsi" w:cstheme="majorHAnsi"/>
                <w:b/>
                <w:bCs/>
                <w:color w:val="000000" w:themeColor="text1"/>
                <w:lang w:val="es-ES"/>
              </w:rPr>
              <w:t xml:space="preserve"> de Cope </w:t>
            </w:r>
            <w:proofErr w:type="spellStart"/>
            <w:r w:rsidRPr="00B64D54">
              <w:rPr>
                <w:rFonts w:asciiTheme="majorHAnsi" w:hAnsiTheme="majorHAnsi" w:cstheme="majorHAnsi"/>
                <w:b/>
                <w:bCs/>
                <w:color w:val="000000" w:themeColor="text1"/>
                <w:lang w:val="es-ES"/>
              </w:rPr>
              <w:t>Family</w:t>
            </w:r>
            <w:proofErr w:type="spellEnd"/>
            <w:r w:rsidRPr="00B64D54">
              <w:rPr>
                <w:rFonts w:asciiTheme="majorHAnsi" w:hAnsiTheme="majorHAnsi" w:cstheme="majorHAnsi"/>
                <w:b/>
                <w:bCs/>
                <w:color w:val="000000" w:themeColor="text1"/>
                <w:lang w:val="es-ES"/>
              </w:rPr>
              <w:t xml:space="preserve"> Center</w:t>
            </w:r>
          </w:p>
          <w:p w14:paraId="25044CDE" w14:textId="77777777" w:rsidR="00B64D54" w:rsidRPr="00B64D54" w:rsidRDefault="00B64D54" w:rsidP="00B64D54">
            <w:pPr>
              <w:rPr>
                <w:rFonts w:asciiTheme="majorHAnsi" w:hAnsiTheme="majorHAnsi" w:cstheme="majorHAnsi"/>
                <w:color w:val="000000" w:themeColor="text1"/>
                <w:lang w:val="es-ES"/>
              </w:rPr>
            </w:pPr>
          </w:p>
          <w:p w14:paraId="41775A1D" w14:textId="5A29A76E" w:rsidR="00B64D54" w:rsidRPr="00B64D54" w:rsidRDefault="00B64D54" w:rsidP="00B64D54">
            <w:pPr>
              <w:rPr>
                <w:rFonts w:asciiTheme="majorHAnsi" w:hAnsiTheme="majorHAnsi" w:cstheme="majorHAnsi"/>
                <w:color w:val="000000" w:themeColor="text1"/>
                <w:lang w:val="es-ES"/>
              </w:rPr>
            </w:pPr>
            <w:r w:rsidRPr="00224D63">
              <w:rPr>
                <w:rFonts w:asciiTheme="majorHAnsi" w:hAnsiTheme="majorHAnsi" w:cstheme="majorHAnsi"/>
                <w:b/>
                <w:bCs/>
                <w:color w:val="000000" w:themeColor="text1"/>
                <w:lang w:val="es-ES"/>
              </w:rPr>
              <w:t>Establezca expectativas realistas</w:t>
            </w:r>
            <w:r w:rsidRPr="00B64D54">
              <w:rPr>
                <w:rFonts w:asciiTheme="majorHAnsi" w:hAnsiTheme="majorHAnsi" w:cstheme="majorHAnsi"/>
                <w:color w:val="000000" w:themeColor="text1"/>
                <w:lang w:val="es-ES"/>
              </w:rPr>
              <w:t>. Presionarse demasiado a sí mismo y a su familia para tener unas fiestas "perfectas" le llevará a sentirse abrumado y decepcionado cuando las fiestas no estén a la altura de sus expectativas. En lugar de eso, intenta centrarte en disfrutar de un tiempo de calidad con tus seres queridos. Las vacaciones no tienen por qué ser "perfectas" para que usted y su familia creen recuerdos especiales.</w:t>
            </w:r>
          </w:p>
          <w:p w14:paraId="24B50DAA" w14:textId="0AF191B4" w:rsidR="00B64D54" w:rsidRPr="00B64D54" w:rsidRDefault="00B64D54" w:rsidP="00B64D54">
            <w:pPr>
              <w:rPr>
                <w:rFonts w:asciiTheme="majorHAnsi" w:hAnsiTheme="majorHAnsi" w:cstheme="majorHAnsi"/>
                <w:color w:val="000000" w:themeColor="text1"/>
                <w:lang w:val="es-ES"/>
              </w:rPr>
            </w:pPr>
            <w:r w:rsidRPr="00342D2A">
              <w:rPr>
                <w:rFonts w:asciiTheme="majorHAnsi" w:hAnsiTheme="majorHAnsi" w:cstheme="majorHAnsi"/>
                <w:b/>
                <w:bCs/>
                <w:color w:val="000000" w:themeColor="text1"/>
                <w:lang w:val="es-ES"/>
              </w:rPr>
              <w:t>Aprenda a decir "no</w:t>
            </w:r>
            <w:r w:rsidRPr="00B64D54">
              <w:rPr>
                <w:rFonts w:asciiTheme="majorHAnsi" w:hAnsiTheme="majorHAnsi" w:cstheme="majorHAnsi"/>
                <w:color w:val="000000" w:themeColor="text1"/>
                <w:lang w:val="es-ES"/>
              </w:rPr>
              <w:t xml:space="preserve">". Comprometerse en exceso con los planes y las responsabilidades de las fiestas provocará inevitablemente un estrés innecesario. Dé prioridad a las experiencias que sean significativas para usted y su familia, y aprenda a decir "no" al resto. </w:t>
            </w:r>
          </w:p>
          <w:p w14:paraId="5716C748" w14:textId="2AE0C230" w:rsidR="00B64D54" w:rsidRPr="00B64D54" w:rsidRDefault="00B64D54" w:rsidP="00B64D54">
            <w:pPr>
              <w:rPr>
                <w:rFonts w:asciiTheme="majorHAnsi" w:hAnsiTheme="majorHAnsi" w:cstheme="majorHAnsi"/>
                <w:color w:val="000000" w:themeColor="text1"/>
                <w:lang w:val="es-ES"/>
              </w:rPr>
            </w:pPr>
            <w:r w:rsidRPr="00342D2A">
              <w:rPr>
                <w:rFonts w:asciiTheme="majorHAnsi" w:hAnsiTheme="majorHAnsi" w:cstheme="majorHAnsi"/>
                <w:b/>
                <w:bCs/>
                <w:color w:val="000000" w:themeColor="text1"/>
                <w:lang w:val="es-ES"/>
              </w:rPr>
              <w:t>Pida ayuda</w:t>
            </w:r>
            <w:r w:rsidRPr="00B64D54">
              <w:rPr>
                <w:rFonts w:asciiTheme="majorHAnsi" w:hAnsiTheme="majorHAnsi" w:cstheme="majorHAnsi"/>
                <w:color w:val="000000" w:themeColor="text1"/>
                <w:lang w:val="es-ES"/>
              </w:rPr>
              <w:t xml:space="preserve">. Rodéese de familiares y amigos que le brinden seguridad y </w:t>
            </w:r>
            <w:r w:rsidRPr="00B64D54">
              <w:rPr>
                <w:rFonts w:asciiTheme="majorHAnsi" w:hAnsiTheme="majorHAnsi" w:cstheme="majorHAnsi"/>
                <w:color w:val="000000" w:themeColor="text1"/>
                <w:lang w:val="es-ES"/>
              </w:rPr>
              <w:lastRenderedPageBreak/>
              <w:t xml:space="preserve">apoyo y que puedan ayudarle a superar los momentos difíciles de estas fiestas. </w:t>
            </w:r>
          </w:p>
          <w:p w14:paraId="20CC2D74" w14:textId="1FA8DFBC" w:rsidR="00B64D54" w:rsidRDefault="00B64D54" w:rsidP="00B64D54">
            <w:pPr>
              <w:rPr>
                <w:rFonts w:asciiTheme="majorHAnsi" w:hAnsiTheme="majorHAnsi" w:cstheme="majorHAnsi"/>
                <w:color w:val="000000" w:themeColor="text1"/>
                <w:lang w:val="es-ES"/>
              </w:rPr>
            </w:pPr>
            <w:r w:rsidRPr="00342D2A">
              <w:rPr>
                <w:rFonts w:asciiTheme="majorHAnsi" w:hAnsiTheme="majorHAnsi" w:cstheme="majorHAnsi"/>
                <w:b/>
                <w:bCs/>
                <w:color w:val="000000" w:themeColor="text1"/>
                <w:lang w:val="es-ES"/>
              </w:rPr>
              <w:t>Dé prioridad al tiempo de calidad sobre los regalos</w:t>
            </w:r>
            <w:r w:rsidRPr="00B64D54">
              <w:rPr>
                <w:rFonts w:asciiTheme="majorHAnsi" w:hAnsiTheme="majorHAnsi" w:cstheme="majorHAnsi"/>
                <w:color w:val="000000" w:themeColor="text1"/>
                <w:lang w:val="es-ES"/>
              </w:rPr>
              <w:t>. Las fiestas pueden ser una época de mayor presión económica. Recuerde que pasar tiempo con sus seres queridos y crear recuerdos especiales es más importante que gastar mucho dinero en regalos lujosos.</w:t>
            </w:r>
          </w:p>
          <w:p w14:paraId="2C9BE94B" w14:textId="77777777" w:rsidR="00B64D54" w:rsidRPr="007B6975" w:rsidRDefault="00B64D54" w:rsidP="00B64D54">
            <w:pPr>
              <w:rPr>
                <w:rFonts w:asciiTheme="majorHAnsi" w:hAnsiTheme="majorHAnsi" w:cstheme="majorHAnsi"/>
                <w:color w:val="000000" w:themeColor="text1"/>
                <w:lang w:val="es-ES"/>
              </w:rPr>
            </w:pPr>
          </w:p>
          <w:p w14:paraId="507EED99" w14:textId="77777777" w:rsidR="00AE7AC7" w:rsidRPr="00013064" w:rsidRDefault="00AE7AC7" w:rsidP="00AE7AC7">
            <w:pPr>
              <w:rPr>
                <w:rFonts w:asciiTheme="majorHAnsi" w:hAnsiTheme="majorHAnsi" w:cstheme="majorHAnsi"/>
                <w:b/>
                <w:bCs/>
                <w:color w:val="000000" w:themeColor="text1"/>
                <w:lang w:val="es-ES"/>
              </w:rPr>
            </w:pPr>
            <w:r w:rsidRPr="00013064">
              <w:rPr>
                <w:rFonts w:asciiTheme="majorHAnsi" w:hAnsiTheme="majorHAnsi" w:cstheme="majorHAnsi"/>
                <w:b/>
                <w:bCs/>
                <w:color w:val="000000" w:themeColor="text1"/>
                <w:lang w:val="es-ES"/>
              </w:rPr>
              <w:t xml:space="preserve">Consejos de bienestar de </w:t>
            </w:r>
            <w:proofErr w:type="spellStart"/>
            <w:r w:rsidRPr="00013064">
              <w:rPr>
                <w:rFonts w:asciiTheme="majorHAnsi" w:hAnsiTheme="majorHAnsi" w:cstheme="majorHAnsi"/>
                <w:b/>
                <w:bCs/>
                <w:color w:val="000000" w:themeColor="text1"/>
                <w:lang w:val="es-ES"/>
              </w:rPr>
              <w:t>Mentis</w:t>
            </w:r>
            <w:proofErr w:type="spellEnd"/>
          </w:p>
          <w:p w14:paraId="70727971" w14:textId="77777777" w:rsidR="00013064" w:rsidRDefault="00AE7AC7" w:rsidP="00AE7AC7">
            <w:pPr>
              <w:rPr>
                <w:rFonts w:asciiTheme="majorHAnsi" w:hAnsiTheme="majorHAnsi" w:cstheme="majorHAnsi"/>
                <w:color w:val="000000" w:themeColor="text1"/>
                <w:lang w:val="es-ES"/>
              </w:rPr>
            </w:pPr>
            <w:r w:rsidRPr="007B6975">
              <w:rPr>
                <w:rFonts w:asciiTheme="majorHAnsi" w:hAnsiTheme="majorHAnsi" w:cstheme="majorHAnsi"/>
                <w:color w:val="000000" w:themeColor="text1"/>
                <w:lang w:val="es-ES"/>
              </w:rPr>
              <w:t xml:space="preserve">Por Jessica </w:t>
            </w:r>
            <w:proofErr w:type="spellStart"/>
            <w:r w:rsidRPr="007B6975">
              <w:rPr>
                <w:rFonts w:asciiTheme="majorHAnsi" w:hAnsiTheme="majorHAnsi" w:cstheme="majorHAnsi"/>
                <w:color w:val="000000" w:themeColor="text1"/>
                <w:lang w:val="es-ES"/>
              </w:rPr>
              <w:t>Musgrove</w:t>
            </w:r>
            <w:proofErr w:type="spellEnd"/>
            <w:r w:rsidRPr="007B6975">
              <w:rPr>
                <w:rFonts w:asciiTheme="majorHAnsi" w:hAnsiTheme="majorHAnsi" w:cstheme="majorHAnsi"/>
                <w:color w:val="000000" w:themeColor="text1"/>
                <w:lang w:val="es-ES"/>
              </w:rPr>
              <w:t xml:space="preserve">-Ortiz, </w:t>
            </w:r>
          </w:p>
          <w:p w14:paraId="03DCAEAD" w14:textId="47CC7038" w:rsidR="00AE7AC7" w:rsidRPr="007B6975" w:rsidRDefault="00AE7AC7" w:rsidP="00AE7AC7">
            <w:pPr>
              <w:rPr>
                <w:rFonts w:asciiTheme="majorHAnsi" w:hAnsiTheme="majorHAnsi" w:cstheme="majorHAnsi"/>
                <w:color w:val="000000" w:themeColor="text1"/>
                <w:lang w:val="es-ES"/>
              </w:rPr>
            </w:pPr>
            <w:r w:rsidRPr="007B6975">
              <w:rPr>
                <w:rFonts w:asciiTheme="majorHAnsi" w:hAnsiTheme="majorHAnsi" w:cstheme="majorHAnsi"/>
                <w:color w:val="000000" w:themeColor="text1"/>
                <w:lang w:val="es-ES"/>
              </w:rPr>
              <w:t>terapeuta de salud mental</w:t>
            </w:r>
          </w:p>
          <w:p w14:paraId="79B32A4C" w14:textId="64C1C8E4" w:rsidR="00AE7AC7" w:rsidRPr="007B6975" w:rsidRDefault="00AE7AC7" w:rsidP="00AE7AC7">
            <w:pPr>
              <w:rPr>
                <w:rFonts w:asciiTheme="majorHAnsi" w:hAnsiTheme="majorHAnsi" w:cstheme="majorHAnsi"/>
                <w:color w:val="000000" w:themeColor="text1"/>
                <w:lang w:val="es-ES"/>
              </w:rPr>
            </w:pPr>
            <w:r w:rsidRPr="00342D2A">
              <w:rPr>
                <w:rFonts w:asciiTheme="majorHAnsi" w:hAnsiTheme="majorHAnsi" w:cstheme="majorHAnsi"/>
                <w:b/>
                <w:bCs/>
                <w:color w:val="000000" w:themeColor="text1"/>
                <w:lang w:val="es-ES"/>
              </w:rPr>
              <w:t>Medita tumbado</w:t>
            </w:r>
            <w:r w:rsidRPr="007B6975">
              <w:rPr>
                <w:rFonts w:asciiTheme="majorHAnsi" w:hAnsiTheme="majorHAnsi" w:cstheme="majorHAnsi"/>
                <w:color w:val="000000" w:themeColor="text1"/>
                <w:lang w:val="es-ES"/>
              </w:rPr>
              <w:t xml:space="preserve">. Meditar es un hábito difícil pero muy gratificante. Túmbate en un suelo blando (una alfombra es ideal) y concéntrate en contar tus inhalaciones y exhalaciones. Para una ayuda guiada, utiliza una aplicación como </w:t>
            </w:r>
            <w:proofErr w:type="spellStart"/>
            <w:r w:rsidRPr="007B6975">
              <w:rPr>
                <w:rFonts w:asciiTheme="majorHAnsi" w:hAnsiTheme="majorHAnsi" w:cstheme="majorHAnsi"/>
                <w:color w:val="000000" w:themeColor="text1"/>
                <w:lang w:val="es-ES"/>
              </w:rPr>
              <w:t>Headspace</w:t>
            </w:r>
            <w:proofErr w:type="spellEnd"/>
            <w:r w:rsidRPr="007B6975">
              <w:rPr>
                <w:rFonts w:asciiTheme="majorHAnsi" w:hAnsiTheme="majorHAnsi" w:cstheme="majorHAnsi"/>
                <w:color w:val="000000" w:themeColor="text1"/>
                <w:lang w:val="es-ES"/>
              </w:rPr>
              <w:t xml:space="preserve"> o </w:t>
            </w:r>
            <w:proofErr w:type="spellStart"/>
            <w:r w:rsidRPr="007B6975">
              <w:rPr>
                <w:rFonts w:asciiTheme="majorHAnsi" w:hAnsiTheme="majorHAnsi" w:cstheme="majorHAnsi"/>
                <w:color w:val="000000" w:themeColor="text1"/>
                <w:lang w:val="es-ES"/>
              </w:rPr>
              <w:t>Calm</w:t>
            </w:r>
            <w:proofErr w:type="spellEnd"/>
            <w:r w:rsidRPr="007B6975">
              <w:rPr>
                <w:rFonts w:asciiTheme="majorHAnsi" w:hAnsiTheme="majorHAnsi" w:cstheme="majorHAnsi"/>
                <w:color w:val="000000" w:themeColor="text1"/>
                <w:lang w:val="es-ES"/>
              </w:rPr>
              <w:t>. Ponte calcetines calientes y, si tienes, enciende un difusor con aceite de menta y lavanda para crear el ambiente adecuado.</w:t>
            </w:r>
          </w:p>
          <w:p w14:paraId="14D7286D" w14:textId="27597695" w:rsidR="00AE7AC7" w:rsidRPr="007B6975" w:rsidRDefault="00AE7AC7" w:rsidP="00AE7AC7">
            <w:pPr>
              <w:rPr>
                <w:rFonts w:asciiTheme="majorHAnsi" w:hAnsiTheme="majorHAnsi" w:cstheme="majorHAnsi"/>
                <w:color w:val="000000" w:themeColor="text1"/>
                <w:lang w:val="es-ES"/>
              </w:rPr>
            </w:pPr>
            <w:r w:rsidRPr="00342D2A">
              <w:rPr>
                <w:rFonts w:asciiTheme="majorHAnsi" w:hAnsiTheme="majorHAnsi" w:cstheme="majorHAnsi"/>
                <w:b/>
                <w:bCs/>
                <w:color w:val="000000" w:themeColor="text1"/>
                <w:lang w:val="es-ES"/>
              </w:rPr>
              <w:t>Disfruta de una taza de té antes de acostarte</w:t>
            </w:r>
            <w:r w:rsidRPr="007B6975">
              <w:rPr>
                <w:rFonts w:asciiTheme="majorHAnsi" w:hAnsiTheme="majorHAnsi" w:cstheme="majorHAnsi"/>
                <w:color w:val="000000" w:themeColor="text1"/>
                <w:lang w:val="es-ES"/>
              </w:rPr>
              <w:t xml:space="preserve">. Está científicamente demostrado que el té es calmante y relajante, además de ser muy beneficioso desde el punto de vista nutricional. En los meses fríos, acostúmbrese a tomar infusiones, que pueden ser excelentes para combatir los resfriados, reforzar el sistema inmunitario y mejorar la digestión. </w:t>
            </w:r>
          </w:p>
          <w:p w14:paraId="52B8A871" w14:textId="7F848728" w:rsidR="00AE7AC7" w:rsidRPr="00570757" w:rsidRDefault="00AE7AC7" w:rsidP="00AE7AC7">
            <w:pPr>
              <w:pBdr>
                <w:bottom w:val="single" w:sz="12" w:space="1" w:color="auto"/>
              </w:pBdr>
              <w:rPr>
                <w:rFonts w:asciiTheme="majorHAnsi" w:hAnsiTheme="majorHAnsi" w:cstheme="majorHAnsi"/>
                <w:color w:val="000000" w:themeColor="text1"/>
                <w:lang w:val="es-ES"/>
              </w:rPr>
            </w:pPr>
            <w:r w:rsidRPr="00342D2A">
              <w:rPr>
                <w:rFonts w:asciiTheme="majorHAnsi" w:hAnsiTheme="majorHAnsi" w:cstheme="majorHAnsi"/>
                <w:b/>
                <w:bCs/>
                <w:color w:val="000000" w:themeColor="text1"/>
                <w:lang w:val="es-ES"/>
              </w:rPr>
              <w:t>Aumenta tus horas de sueño</w:t>
            </w:r>
            <w:r w:rsidRPr="00570757">
              <w:rPr>
                <w:rFonts w:asciiTheme="majorHAnsi" w:hAnsiTheme="majorHAnsi" w:cstheme="majorHAnsi"/>
                <w:color w:val="000000" w:themeColor="text1"/>
                <w:lang w:val="es-ES"/>
              </w:rPr>
              <w:t xml:space="preserve">. Dormir siempre es muy importante, pero puede ser aún más crítico durante las vacaciones. Sé consciente de cuántas </w:t>
            </w:r>
            <w:proofErr w:type="spellStart"/>
            <w:r w:rsidRPr="00570757">
              <w:rPr>
                <w:rFonts w:asciiTheme="majorHAnsi" w:hAnsiTheme="majorHAnsi" w:cstheme="majorHAnsi"/>
                <w:color w:val="000000" w:themeColor="text1"/>
                <w:lang w:val="es-ES"/>
              </w:rPr>
              <w:t>Zzz</w:t>
            </w:r>
            <w:proofErr w:type="spellEnd"/>
            <w:r w:rsidRPr="00570757">
              <w:rPr>
                <w:rFonts w:asciiTheme="majorHAnsi" w:hAnsiTheme="majorHAnsi" w:cstheme="majorHAnsi"/>
                <w:color w:val="000000" w:themeColor="text1"/>
                <w:lang w:val="es-ES"/>
              </w:rPr>
              <w:t xml:space="preserve"> duermes por noche e intenta no perder horas de sueño por muy apretada que esté tu agenda. Dormir algunas siestas por la tarde también puede ayudar, así </w:t>
            </w:r>
            <w:proofErr w:type="gramStart"/>
            <w:r w:rsidRPr="00570757">
              <w:rPr>
                <w:rFonts w:asciiTheme="majorHAnsi" w:hAnsiTheme="majorHAnsi" w:cstheme="majorHAnsi"/>
                <w:color w:val="000000" w:themeColor="text1"/>
                <w:lang w:val="es-ES"/>
              </w:rPr>
              <w:t>que</w:t>
            </w:r>
            <w:proofErr w:type="gramEnd"/>
            <w:r w:rsidRPr="00570757">
              <w:rPr>
                <w:rFonts w:asciiTheme="majorHAnsi" w:hAnsiTheme="majorHAnsi" w:cstheme="majorHAnsi"/>
                <w:color w:val="000000" w:themeColor="text1"/>
                <w:lang w:val="es-ES"/>
              </w:rPr>
              <w:t xml:space="preserve"> si tienes la flexibilidad de dormir un rato durante el día, aprovéchalo.</w:t>
            </w:r>
          </w:p>
          <w:p w14:paraId="0010CBA8" w14:textId="25CD8735" w:rsidR="00AE7AC7" w:rsidRDefault="00AE7AC7" w:rsidP="00AE7AC7">
            <w:pPr>
              <w:pBdr>
                <w:bottom w:val="single" w:sz="12" w:space="1" w:color="auto"/>
              </w:pBdr>
              <w:rPr>
                <w:rFonts w:asciiTheme="majorHAnsi" w:hAnsiTheme="majorHAnsi" w:cstheme="majorHAnsi"/>
                <w:color w:val="000000" w:themeColor="text1"/>
                <w:lang w:val="es-ES"/>
              </w:rPr>
            </w:pPr>
            <w:r w:rsidRPr="00342D2A">
              <w:rPr>
                <w:rFonts w:asciiTheme="majorHAnsi" w:hAnsiTheme="majorHAnsi" w:cstheme="majorHAnsi"/>
                <w:b/>
                <w:bCs/>
                <w:color w:val="000000" w:themeColor="text1"/>
                <w:lang w:val="es-ES"/>
              </w:rPr>
              <w:lastRenderedPageBreak/>
              <w:t>Prueba el yin yoga</w:t>
            </w:r>
            <w:r w:rsidRPr="00570757">
              <w:rPr>
                <w:rFonts w:asciiTheme="majorHAnsi" w:hAnsiTheme="majorHAnsi" w:cstheme="majorHAnsi"/>
                <w:color w:val="000000" w:themeColor="text1"/>
                <w:lang w:val="es-ES"/>
              </w:rPr>
              <w:t>. El yoga es siempre una gran herramienta para relajar la mente. El yin es especialmente útil para darse un poco de amor propio. El yin yoga consiste en variaciones de posturas sentadas y supinas que suelen mantenerse de 3 a 5 minutos, con el objetivo de acceder a las capas más profundas de los tejidos de la fascia. Es intenso y muy rejuvenecedor.</w:t>
            </w:r>
          </w:p>
          <w:p w14:paraId="41F290F7" w14:textId="43AC47F6" w:rsidR="00C90E16" w:rsidRPr="00572587" w:rsidRDefault="00AE7AC7" w:rsidP="00572587">
            <w:pPr>
              <w:pBdr>
                <w:bottom w:val="single" w:sz="12" w:space="1" w:color="auto"/>
              </w:pBdr>
              <w:rPr>
                <w:rFonts w:asciiTheme="majorHAnsi" w:hAnsiTheme="majorHAnsi" w:cstheme="majorHAnsi"/>
                <w:lang w:val="es-MX"/>
              </w:rPr>
            </w:pPr>
            <w:r w:rsidRPr="00342D2A">
              <w:rPr>
                <w:rFonts w:asciiTheme="majorHAnsi" w:hAnsiTheme="majorHAnsi" w:cstheme="majorHAnsi"/>
                <w:b/>
                <w:bCs/>
                <w:color w:val="000000" w:themeColor="text1"/>
                <w:lang w:val="es-ES"/>
              </w:rPr>
              <w:t>Come bien</w:t>
            </w:r>
            <w:r w:rsidRPr="00631451">
              <w:rPr>
                <w:rFonts w:asciiTheme="majorHAnsi" w:hAnsiTheme="majorHAnsi" w:cstheme="majorHAnsi"/>
                <w:color w:val="000000" w:themeColor="text1"/>
                <w:lang w:val="es-ES"/>
              </w:rPr>
              <w:t>. La comida suele ser la principal atracción durante las fiestas. Y aunque nadie puede discutir que las galletas navideñas no son deliciosas, la cantidad de dulces y sales que comemos puede llegar a ser estresante. En lugar de preocuparte por un repunte en el consumo de galletas, date un margen saludable para darte un capricho, al tiempo que te centras en comer sano siempre que sea posible. Puedes comerte ese trozo de tarta de más y, a la mañana siguiente, prepararte una saludable tortilla vegetariana. Tal vez te saltes la segunda copa de vino y te prepares una taza de té caliente antes de acostarte</w:t>
            </w:r>
            <w:r>
              <w:rPr>
                <w:rFonts w:asciiTheme="majorHAnsi" w:hAnsiTheme="majorHAnsi" w:cstheme="majorHAnsi"/>
                <w:color w:val="000000" w:themeColor="text1"/>
                <w:lang w:val="es-ES"/>
              </w:rPr>
              <w:t>.</w:t>
            </w:r>
          </w:p>
          <w:p w14:paraId="05679E8B" w14:textId="1A42B492" w:rsidR="00966297" w:rsidRDefault="00B219B6" w:rsidP="00F04F7F">
            <w:pPr>
              <w:jc w:val="center"/>
              <w:rPr>
                <w:rFonts w:asciiTheme="majorHAnsi" w:hAnsiTheme="majorHAnsi" w:cstheme="majorHAnsi"/>
                <w:b/>
                <w:lang w:val="es-ES"/>
              </w:rPr>
            </w:pPr>
            <w:r>
              <w:rPr>
                <w:rFonts w:asciiTheme="majorHAnsi" w:hAnsiTheme="majorHAnsi" w:cstheme="majorHAnsi"/>
                <w:b/>
                <w:noProof/>
                <w:lang w:val="es-ES"/>
              </w:rPr>
              <w:drawing>
                <wp:inline distT="0" distB="0" distL="0" distR="0" wp14:anchorId="0C16076E" wp14:editId="31895307">
                  <wp:extent cx="1672424" cy="222989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1677976" cy="2237301"/>
                          </a:xfrm>
                          <a:prstGeom prst="rect">
                            <a:avLst/>
                          </a:prstGeom>
                        </pic:spPr>
                      </pic:pic>
                    </a:graphicData>
                  </a:graphic>
                </wp:inline>
              </w:drawing>
            </w:r>
          </w:p>
          <w:p w14:paraId="642711E3" w14:textId="77777777" w:rsidR="00C861C6" w:rsidRDefault="00C861C6" w:rsidP="00DF63F5">
            <w:pPr>
              <w:rPr>
                <w:rFonts w:asciiTheme="majorHAnsi" w:hAnsiTheme="majorHAnsi" w:cstheme="majorHAnsi"/>
                <w:bCs/>
                <w:i/>
                <w:iCs/>
              </w:rPr>
            </w:pPr>
          </w:p>
          <w:p w14:paraId="51D9463E" w14:textId="77A98F06" w:rsidR="005A163E" w:rsidRPr="00F952F5" w:rsidRDefault="005A163E" w:rsidP="003F6321">
            <w:pPr>
              <w:pBdr>
                <w:bottom w:val="single" w:sz="12" w:space="1" w:color="auto"/>
              </w:pBdr>
              <w:rPr>
                <w:rFonts w:asciiTheme="majorHAnsi" w:hAnsiTheme="majorHAnsi" w:cstheme="majorHAnsi"/>
                <w:bCs/>
                <w:lang w:val="es-MX"/>
              </w:rPr>
            </w:pPr>
            <w:proofErr w:type="gramStart"/>
            <w:r w:rsidRPr="005A163E">
              <w:rPr>
                <w:rFonts w:asciiTheme="majorHAnsi" w:hAnsiTheme="majorHAnsi" w:cstheme="majorHAnsi"/>
                <w:bCs/>
                <w:lang w:val="es-MX"/>
              </w:rPr>
              <w:t xml:space="preserve">Sheriff Ortiz, Santa, y yo en nuestra primero </w:t>
            </w:r>
            <w:r w:rsidR="00E70DE1" w:rsidRPr="00E70DE1">
              <w:rPr>
                <w:rFonts w:asciiTheme="majorHAnsi" w:hAnsiTheme="majorHAnsi" w:cstheme="majorHAnsi"/>
                <w:color w:val="222222"/>
                <w:lang w:val="es-ES"/>
              </w:rPr>
              <w:t xml:space="preserve">Celebración de </w:t>
            </w:r>
            <w:proofErr w:type="spellStart"/>
            <w:r w:rsidR="00E70DE1" w:rsidRPr="00E70DE1">
              <w:rPr>
                <w:rFonts w:asciiTheme="majorHAnsi" w:hAnsiTheme="majorHAnsi" w:cstheme="majorHAnsi"/>
                <w:color w:val="222222"/>
                <w:lang w:val="es-ES"/>
              </w:rPr>
              <w:t>NoMa</w:t>
            </w:r>
            <w:proofErr w:type="spellEnd"/>
            <w:r w:rsidR="00E70DE1" w:rsidRPr="00E70DE1">
              <w:rPr>
                <w:rFonts w:asciiTheme="majorHAnsi" w:hAnsiTheme="majorHAnsi" w:cstheme="majorHAnsi"/>
                <w:color w:val="222222"/>
                <w:lang w:val="es-ES"/>
              </w:rPr>
              <w:t xml:space="preserve"> </w:t>
            </w:r>
            <w:proofErr w:type="spellStart"/>
            <w:r w:rsidR="00E70DE1" w:rsidRPr="00E70DE1">
              <w:rPr>
                <w:rFonts w:asciiTheme="majorHAnsi" w:hAnsiTheme="majorHAnsi" w:cstheme="majorHAnsi"/>
                <w:color w:val="222222"/>
                <w:lang w:val="es-ES"/>
              </w:rPr>
              <w:t>Sleighing</w:t>
            </w:r>
            <w:proofErr w:type="spellEnd"/>
            <w:r w:rsidR="00E70DE1" w:rsidRPr="00E70DE1">
              <w:rPr>
                <w:rFonts w:asciiTheme="majorHAnsi" w:hAnsiTheme="majorHAnsi" w:cstheme="majorHAnsi"/>
                <w:color w:val="222222"/>
                <w:lang w:val="es-ES"/>
              </w:rPr>
              <w:t xml:space="preserve"> </w:t>
            </w:r>
            <w:proofErr w:type="spellStart"/>
            <w:r w:rsidR="00E70DE1">
              <w:rPr>
                <w:rFonts w:asciiTheme="majorHAnsi" w:hAnsiTheme="majorHAnsi" w:cstheme="majorHAnsi"/>
                <w:color w:val="222222"/>
                <w:lang w:val="es-ES"/>
              </w:rPr>
              <w:t>It</w:t>
            </w:r>
            <w:proofErr w:type="spellEnd"/>
            <w:r w:rsidRPr="005A163E">
              <w:rPr>
                <w:rFonts w:asciiTheme="majorHAnsi" w:hAnsiTheme="majorHAnsi" w:cstheme="majorHAnsi"/>
                <w:bCs/>
                <w:lang w:val="es-MX"/>
              </w:rPr>
              <w:t>!</w:t>
            </w:r>
            <w:proofErr w:type="gramEnd"/>
            <w:r w:rsidRPr="005A163E">
              <w:rPr>
                <w:rFonts w:asciiTheme="majorHAnsi" w:hAnsiTheme="majorHAnsi" w:cstheme="majorHAnsi"/>
                <w:bCs/>
                <w:lang w:val="es-MX"/>
              </w:rPr>
              <w:t xml:space="preserve"> </w:t>
            </w:r>
          </w:p>
          <w:p w14:paraId="733A0040" w14:textId="3394AA49" w:rsidR="00966297" w:rsidRPr="005A163E" w:rsidRDefault="00966297" w:rsidP="00DF63F5">
            <w:pPr>
              <w:rPr>
                <w:rFonts w:asciiTheme="majorHAnsi" w:hAnsiTheme="majorHAnsi" w:cstheme="majorHAnsi"/>
                <w:b/>
                <w:lang w:val="es-MX"/>
              </w:rPr>
            </w:pPr>
          </w:p>
          <w:p w14:paraId="14D305C2" w14:textId="670E41CC" w:rsidR="0060520E" w:rsidRDefault="005A163E" w:rsidP="00191100">
            <w:pPr>
              <w:jc w:val="center"/>
              <w:rPr>
                <w:rFonts w:asciiTheme="majorHAnsi" w:hAnsiTheme="majorHAnsi" w:cstheme="majorHAnsi"/>
                <w:color w:val="222222"/>
                <w:lang w:val="es-ES"/>
              </w:rPr>
            </w:pPr>
            <w:r>
              <w:rPr>
                <w:rFonts w:asciiTheme="majorHAnsi" w:hAnsiTheme="majorHAnsi" w:cstheme="majorHAnsi"/>
                <w:noProof/>
                <w:color w:val="222222"/>
                <w:lang w:val="es-ES"/>
              </w:rPr>
              <w:lastRenderedPageBreak/>
              <w:drawing>
                <wp:inline distT="0" distB="0" distL="0" distR="0" wp14:anchorId="28FF1277" wp14:editId="7566958C">
                  <wp:extent cx="2370372" cy="1777779"/>
                  <wp:effectExtent l="0" t="0" r="0" b="0"/>
                  <wp:docPr id="7" name="Picture 7"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outside&#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2382335" cy="1786751"/>
                          </a:xfrm>
                          <a:prstGeom prst="rect">
                            <a:avLst/>
                          </a:prstGeom>
                        </pic:spPr>
                      </pic:pic>
                    </a:graphicData>
                  </a:graphic>
                </wp:inline>
              </w:drawing>
            </w:r>
          </w:p>
          <w:p w14:paraId="1D2C3465" w14:textId="77777777" w:rsidR="00C861C6" w:rsidRDefault="00C861C6" w:rsidP="00191100">
            <w:pPr>
              <w:jc w:val="center"/>
              <w:rPr>
                <w:rFonts w:asciiTheme="majorHAnsi" w:hAnsiTheme="majorHAnsi" w:cstheme="majorHAnsi"/>
                <w:i/>
                <w:iCs/>
                <w:color w:val="222222"/>
                <w:lang w:val="es-ES"/>
              </w:rPr>
            </w:pPr>
          </w:p>
          <w:p w14:paraId="04E8F3D3" w14:textId="6599F25C" w:rsidR="00870BD8" w:rsidRDefault="00E70DE1" w:rsidP="006739B3">
            <w:pPr>
              <w:pBdr>
                <w:bottom w:val="single" w:sz="12" w:space="1" w:color="auto"/>
              </w:pBdr>
              <w:rPr>
                <w:rFonts w:asciiTheme="majorHAnsi" w:hAnsiTheme="majorHAnsi" w:cstheme="majorHAnsi"/>
                <w:color w:val="222222"/>
                <w:lang w:val="es-ES"/>
              </w:rPr>
            </w:pPr>
            <w:r w:rsidRPr="00E70DE1">
              <w:rPr>
                <w:rFonts w:asciiTheme="majorHAnsi" w:hAnsiTheme="majorHAnsi" w:cstheme="majorHAnsi"/>
                <w:color w:val="222222"/>
                <w:lang w:val="es-ES"/>
              </w:rPr>
              <w:t xml:space="preserve">Selección de los ganadores de la rifa de nuestra Celebración de </w:t>
            </w:r>
            <w:proofErr w:type="spellStart"/>
            <w:r w:rsidRPr="00E70DE1">
              <w:rPr>
                <w:rFonts w:asciiTheme="majorHAnsi" w:hAnsiTheme="majorHAnsi" w:cstheme="majorHAnsi"/>
                <w:color w:val="222222"/>
                <w:lang w:val="es-ES"/>
              </w:rPr>
              <w:t>NoMa</w:t>
            </w:r>
            <w:proofErr w:type="spellEnd"/>
            <w:r w:rsidRPr="00E70DE1">
              <w:rPr>
                <w:rFonts w:asciiTheme="majorHAnsi" w:hAnsiTheme="majorHAnsi" w:cstheme="majorHAnsi"/>
                <w:color w:val="222222"/>
                <w:lang w:val="es-ES"/>
              </w:rPr>
              <w:t xml:space="preserve"> </w:t>
            </w:r>
            <w:proofErr w:type="spellStart"/>
            <w:r w:rsidRPr="00E70DE1">
              <w:rPr>
                <w:rFonts w:asciiTheme="majorHAnsi" w:hAnsiTheme="majorHAnsi" w:cstheme="majorHAnsi"/>
                <w:color w:val="222222"/>
                <w:lang w:val="es-ES"/>
              </w:rPr>
              <w:t>Sleighing</w:t>
            </w:r>
            <w:proofErr w:type="spellEnd"/>
            <w:r w:rsidRPr="00E70DE1">
              <w:rPr>
                <w:rFonts w:asciiTheme="majorHAnsi" w:hAnsiTheme="majorHAnsi" w:cstheme="majorHAnsi"/>
                <w:color w:val="222222"/>
                <w:lang w:val="es-ES"/>
              </w:rPr>
              <w:t xml:space="preserve"> </w:t>
            </w:r>
            <w:proofErr w:type="spellStart"/>
            <w:r>
              <w:rPr>
                <w:rFonts w:asciiTheme="majorHAnsi" w:hAnsiTheme="majorHAnsi" w:cstheme="majorHAnsi"/>
                <w:color w:val="222222"/>
                <w:lang w:val="es-ES"/>
              </w:rPr>
              <w:t>It</w:t>
            </w:r>
            <w:proofErr w:type="spellEnd"/>
            <w:r>
              <w:rPr>
                <w:rFonts w:asciiTheme="majorHAnsi" w:hAnsiTheme="majorHAnsi" w:cstheme="majorHAnsi"/>
                <w:color w:val="222222"/>
                <w:lang w:val="es-ES"/>
              </w:rPr>
              <w:t>.</w:t>
            </w:r>
          </w:p>
          <w:p w14:paraId="0BD7B405" w14:textId="77777777" w:rsidR="00E70DE1" w:rsidRPr="00C861C6" w:rsidRDefault="00E70DE1" w:rsidP="006739B3">
            <w:pPr>
              <w:pBdr>
                <w:bottom w:val="single" w:sz="12" w:space="1" w:color="auto"/>
              </w:pBdr>
              <w:rPr>
                <w:rFonts w:asciiTheme="majorHAnsi" w:hAnsiTheme="majorHAnsi" w:cstheme="majorHAnsi"/>
                <w:lang w:val="es-MX"/>
              </w:rPr>
            </w:pPr>
          </w:p>
          <w:p w14:paraId="4E4410BD" w14:textId="77777777" w:rsidR="00191100" w:rsidRDefault="00191100" w:rsidP="00191100">
            <w:pPr>
              <w:jc w:val="center"/>
              <w:rPr>
                <w:rFonts w:asciiTheme="majorHAnsi" w:hAnsiTheme="majorHAnsi" w:cstheme="majorHAnsi"/>
                <w:color w:val="222222"/>
                <w:lang w:val="es-ES"/>
              </w:rPr>
            </w:pPr>
          </w:p>
          <w:p w14:paraId="7E909D18" w14:textId="7775FF27" w:rsidR="00151220" w:rsidRPr="00151220" w:rsidRDefault="00151220" w:rsidP="00151220">
            <w:pPr>
              <w:jc w:val="center"/>
              <w:rPr>
                <w:rFonts w:asciiTheme="majorHAnsi" w:hAnsiTheme="majorHAnsi" w:cstheme="majorHAnsi"/>
              </w:rPr>
            </w:pPr>
            <w:r w:rsidRPr="00151220">
              <w:rPr>
                <w:rFonts w:asciiTheme="majorHAnsi" w:hAnsiTheme="majorHAnsi" w:cstheme="majorHAnsi"/>
              </w:rPr>
              <w:fldChar w:fldCharType="begin"/>
            </w:r>
            <w:r w:rsidR="00E82378">
              <w:rPr>
                <w:rFonts w:asciiTheme="majorHAnsi" w:hAnsiTheme="majorHAnsi" w:cstheme="majorHAnsi"/>
              </w:rPr>
              <w:instrText xml:space="preserve"> INCLUDEPICTURE "C:\\var\\folders\\bw\\x6jg69ws0hd4qrsfvfzxgyz00000gn\\T\\com.microsoft.Word\\WebArchiveCopyPasteTempFiles\\4366e6bc-c1a4-4238-af73-c638a46d888b.jpg?rdr=true" \* MERGEFORMAT </w:instrText>
            </w:r>
            <w:r w:rsidRPr="00151220">
              <w:rPr>
                <w:rFonts w:asciiTheme="majorHAnsi" w:hAnsiTheme="majorHAnsi" w:cstheme="majorHAnsi"/>
              </w:rPr>
              <w:fldChar w:fldCharType="separate"/>
            </w:r>
            <w:r w:rsidR="00E70DE1">
              <w:rPr>
                <w:rFonts w:asciiTheme="majorHAnsi" w:hAnsiTheme="majorHAnsi" w:cstheme="majorHAnsi"/>
                <w:noProof/>
              </w:rPr>
              <w:drawing>
                <wp:inline distT="0" distB="0" distL="0" distR="0" wp14:anchorId="04CA7874" wp14:editId="40819080">
                  <wp:extent cx="1129085" cy="1505446"/>
                  <wp:effectExtent l="0" t="0" r="0" b="0"/>
                  <wp:docPr id="9" name="Picture 9" descr="A picture containing person,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standing, pos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138880" cy="1518506"/>
                          </a:xfrm>
                          <a:prstGeom prst="rect">
                            <a:avLst/>
                          </a:prstGeom>
                        </pic:spPr>
                      </pic:pic>
                    </a:graphicData>
                  </a:graphic>
                </wp:inline>
              </w:drawing>
            </w:r>
            <w:r w:rsidRPr="00151220">
              <w:rPr>
                <w:rFonts w:asciiTheme="majorHAnsi" w:hAnsiTheme="majorHAnsi" w:cstheme="majorHAnsi"/>
              </w:rPr>
              <w:fldChar w:fldCharType="end"/>
            </w:r>
          </w:p>
          <w:p w14:paraId="6BA27A13" w14:textId="77777777" w:rsidR="00C861C6" w:rsidRDefault="00C861C6" w:rsidP="00C861C6">
            <w:pPr>
              <w:rPr>
                <w:rFonts w:asciiTheme="majorHAnsi" w:hAnsiTheme="majorHAnsi" w:cstheme="majorHAnsi"/>
                <w:color w:val="3E3E3E"/>
                <w:lang w:val="es-MX"/>
              </w:rPr>
            </w:pPr>
          </w:p>
          <w:p w14:paraId="54AFF59F" w14:textId="77777777" w:rsidR="008E5D62" w:rsidRDefault="001448E7" w:rsidP="00151220">
            <w:pPr>
              <w:rPr>
                <w:rFonts w:asciiTheme="majorHAnsi" w:hAnsiTheme="majorHAnsi" w:cstheme="majorHAnsi"/>
                <w:color w:val="222222"/>
                <w:lang w:val="es-ES"/>
              </w:rPr>
            </w:pPr>
            <w:r w:rsidRPr="001448E7">
              <w:rPr>
                <w:rFonts w:asciiTheme="majorHAnsi" w:hAnsiTheme="majorHAnsi" w:cstheme="majorHAnsi"/>
                <w:color w:val="222222"/>
                <w:lang w:val="es-ES"/>
              </w:rPr>
              <w:t>Tuve una gran conversación con Wanda Williams, Supervisora del Distrito 3 del Condado de Solano.</w:t>
            </w:r>
          </w:p>
          <w:p w14:paraId="12A1E640" w14:textId="77777777" w:rsidR="008E5D62" w:rsidRPr="00C861C6" w:rsidRDefault="008E5D62" w:rsidP="008E5D62">
            <w:pPr>
              <w:pBdr>
                <w:bottom w:val="single" w:sz="12" w:space="1" w:color="auto"/>
              </w:pBdr>
              <w:rPr>
                <w:rFonts w:asciiTheme="majorHAnsi" w:hAnsiTheme="majorHAnsi" w:cstheme="majorHAnsi"/>
                <w:lang w:val="es-MX"/>
              </w:rPr>
            </w:pPr>
          </w:p>
          <w:p w14:paraId="0AB1ABEF" w14:textId="43454D36" w:rsidR="00151220" w:rsidRPr="0089517A" w:rsidRDefault="00151220" w:rsidP="00151220">
            <w:pPr>
              <w:rPr>
                <w:rFonts w:asciiTheme="majorHAnsi" w:hAnsiTheme="majorHAnsi" w:cstheme="majorHAnsi"/>
                <w:lang w:val="es-ES"/>
              </w:rPr>
            </w:pPr>
            <w:r>
              <w:fldChar w:fldCharType="begin"/>
            </w:r>
            <w:r w:rsidR="00E82378" w:rsidRPr="00BC7765">
              <w:rPr>
                <w:lang w:val="es-MX"/>
              </w:rPr>
              <w:instrText xml:space="preserve"> INCLUDEPICTURE "C:\\var\\folders\\bw\\x6jg69ws0hd4qrsfvfzxgyz00000gn\\T\\com.microsoft.Word\\WebArchiveCopyPasteTempFiles\\e5b0a52e-4fc0-428e-aa95-5bb9eac73a23.jpg?rdr=true" \* MERGEFORMAT </w:instrText>
            </w:r>
            <w:r w:rsidR="00000000">
              <w:fldChar w:fldCharType="separate"/>
            </w:r>
            <w:r>
              <w:fldChar w:fldCharType="end"/>
            </w:r>
          </w:p>
          <w:p w14:paraId="5336F529" w14:textId="77777777" w:rsidR="0089517A" w:rsidRPr="0089517A" w:rsidRDefault="0089517A" w:rsidP="0089517A">
            <w:pPr>
              <w:rPr>
                <w:rFonts w:asciiTheme="majorHAnsi" w:hAnsiTheme="majorHAnsi" w:cstheme="majorHAnsi"/>
                <w:b/>
                <w:bCs/>
                <w:color w:val="1F3864" w:themeColor="accent1" w:themeShade="80"/>
                <w:sz w:val="28"/>
                <w:szCs w:val="28"/>
                <w:lang w:val="es-ES"/>
              </w:rPr>
            </w:pPr>
            <w:r w:rsidRPr="0089517A">
              <w:rPr>
                <w:rFonts w:asciiTheme="majorHAnsi" w:hAnsiTheme="majorHAnsi" w:cstheme="majorHAnsi"/>
                <w:b/>
                <w:bCs/>
                <w:color w:val="1F3864" w:themeColor="accent1" w:themeShade="80"/>
                <w:sz w:val="28"/>
                <w:szCs w:val="28"/>
                <w:lang w:val="es-ES"/>
              </w:rPr>
              <w:t>Oportunidades únicas</w:t>
            </w:r>
          </w:p>
          <w:p w14:paraId="258C80C1" w14:textId="77777777" w:rsidR="0089517A" w:rsidRPr="001E7367" w:rsidRDefault="0089517A" w:rsidP="0089517A">
            <w:pPr>
              <w:rPr>
                <w:rFonts w:asciiTheme="majorHAnsi" w:hAnsiTheme="majorHAnsi" w:cstheme="majorHAnsi"/>
                <w:b/>
                <w:bCs/>
                <w:color w:val="1F3864" w:themeColor="accent1" w:themeShade="80"/>
                <w:sz w:val="16"/>
                <w:szCs w:val="16"/>
                <w:lang w:val="es-ES"/>
              </w:rPr>
            </w:pPr>
          </w:p>
          <w:p w14:paraId="1A3441C2" w14:textId="77777777" w:rsidR="0089517A" w:rsidRPr="0089517A" w:rsidRDefault="0089517A" w:rsidP="0089517A">
            <w:pPr>
              <w:rPr>
                <w:rFonts w:asciiTheme="majorHAnsi" w:hAnsiTheme="majorHAnsi" w:cstheme="majorHAnsi"/>
                <w:b/>
                <w:bCs/>
                <w:lang w:val="es-ES"/>
              </w:rPr>
            </w:pPr>
            <w:r w:rsidRPr="0089517A">
              <w:rPr>
                <w:rFonts w:asciiTheme="majorHAnsi" w:hAnsiTheme="majorHAnsi" w:cstheme="majorHAnsi"/>
                <w:b/>
                <w:bCs/>
                <w:lang w:val="es-ES"/>
              </w:rPr>
              <w:t>Concurso de redacción Dr. Martin Luther King, Jr. Concurso de Ensayos</w:t>
            </w:r>
          </w:p>
          <w:p w14:paraId="61CB7A8E" w14:textId="77777777" w:rsidR="0089517A" w:rsidRPr="0089517A" w:rsidRDefault="0089517A" w:rsidP="0089517A">
            <w:pPr>
              <w:rPr>
                <w:rFonts w:asciiTheme="majorHAnsi" w:hAnsiTheme="majorHAnsi" w:cstheme="majorHAnsi"/>
                <w:lang w:val="es-ES"/>
              </w:rPr>
            </w:pPr>
            <w:r w:rsidRPr="0089517A">
              <w:rPr>
                <w:rFonts w:asciiTheme="majorHAnsi" w:hAnsiTheme="majorHAnsi" w:cstheme="majorHAnsi"/>
                <w:lang w:val="es-ES"/>
              </w:rPr>
              <w:t xml:space="preserve">En honor del cumpleaños de Martin Luther King, Jr. y su legado, la Biblioteca del Condado de Napa, la Congregación Beth Shalom, </w:t>
            </w:r>
            <w:proofErr w:type="spellStart"/>
            <w:r w:rsidRPr="0089517A">
              <w:rPr>
                <w:rFonts w:asciiTheme="majorHAnsi" w:hAnsiTheme="majorHAnsi" w:cstheme="majorHAnsi"/>
                <w:lang w:val="es-ES"/>
              </w:rPr>
              <w:t>CanDo</w:t>
            </w:r>
            <w:proofErr w:type="spellEnd"/>
            <w:r w:rsidRPr="0089517A">
              <w:rPr>
                <w:rFonts w:asciiTheme="majorHAnsi" w:hAnsiTheme="majorHAnsi" w:cstheme="majorHAnsi"/>
                <w:lang w:val="es-ES"/>
              </w:rPr>
              <w:t xml:space="preserve">, AAUW - Napa Branch, la Oficina de Educación del Condado de Napa y la Liga de Mujeres Votantes del Condado de Napa se enorgullecen en anunciar el 2024 Dr. Martin Luther King, Jr. Concurso de Ensayo. </w:t>
            </w:r>
          </w:p>
          <w:p w14:paraId="56297393" w14:textId="77777777" w:rsidR="0089517A" w:rsidRPr="0089517A" w:rsidRDefault="0089517A" w:rsidP="0089517A">
            <w:pPr>
              <w:rPr>
                <w:rFonts w:asciiTheme="majorHAnsi" w:hAnsiTheme="majorHAnsi" w:cstheme="majorHAnsi"/>
                <w:lang w:val="es-ES"/>
              </w:rPr>
            </w:pPr>
          </w:p>
          <w:p w14:paraId="0F43AE04" w14:textId="77777777" w:rsidR="0089517A" w:rsidRPr="00F952F5" w:rsidRDefault="0089517A" w:rsidP="0089517A">
            <w:pPr>
              <w:rPr>
                <w:rFonts w:asciiTheme="majorHAnsi" w:hAnsiTheme="majorHAnsi" w:cstheme="majorHAnsi"/>
                <w:u w:val="single"/>
                <w:lang w:val="es-ES"/>
              </w:rPr>
            </w:pPr>
            <w:r w:rsidRPr="00F952F5">
              <w:rPr>
                <w:rFonts w:asciiTheme="majorHAnsi" w:hAnsiTheme="majorHAnsi" w:cstheme="majorHAnsi"/>
                <w:u w:val="single"/>
                <w:lang w:val="es-ES"/>
              </w:rPr>
              <w:t xml:space="preserve">Ensayo </w:t>
            </w:r>
            <w:proofErr w:type="spellStart"/>
            <w:r w:rsidRPr="00F952F5">
              <w:rPr>
                <w:rFonts w:asciiTheme="majorHAnsi" w:hAnsiTheme="majorHAnsi" w:cstheme="majorHAnsi"/>
                <w:u w:val="single"/>
                <w:lang w:val="es-ES"/>
              </w:rPr>
              <w:t>Prompt</w:t>
            </w:r>
            <w:proofErr w:type="spellEnd"/>
          </w:p>
          <w:p w14:paraId="32777A3D" w14:textId="77777777" w:rsidR="0089517A" w:rsidRPr="0089517A" w:rsidRDefault="0089517A" w:rsidP="0089517A">
            <w:pPr>
              <w:rPr>
                <w:rFonts w:asciiTheme="majorHAnsi" w:hAnsiTheme="majorHAnsi" w:cstheme="majorHAnsi"/>
                <w:lang w:val="es-ES"/>
              </w:rPr>
            </w:pPr>
            <w:r w:rsidRPr="0089517A">
              <w:rPr>
                <w:rFonts w:asciiTheme="majorHAnsi" w:hAnsiTheme="majorHAnsi" w:cstheme="majorHAnsi"/>
                <w:lang w:val="es-ES"/>
              </w:rPr>
              <w:lastRenderedPageBreak/>
              <w:t xml:space="preserve">"La filantropía es encomiable, pero no debe hacer que el filántropo pase por alto las circunstancias de injusticia económica que hacen necesaria la filantropía". (Martin Luther King, </w:t>
            </w:r>
            <w:proofErr w:type="spellStart"/>
            <w:r w:rsidRPr="0089517A">
              <w:rPr>
                <w:rFonts w:asciiTheme="majorHAnsi" w:hAnsiTheme="majorHAnsi" w:cstheme="majorHAnsi"/>
                <w:lang w:val="es-ES"/>
              </w:rPr>
              <w:t>Jr</w:t>
            </w:r>
            <w:proofErr w:type="spellEnd"/>
            <w:r w:rsidRPr="0089517A">
              <w:rPr>
                <w:rFonts w:asciiTheme="majorHAnsi" w:hAnsiTheme="majorHAnsi" w:cstheme="majorHAnsi"/>
                <w:lang w:val="es-ES"/>
              </w:rPr>
              <w:t xml:space="preserve"> - Fuerza para amar, 1963)</w:t>
            </w:r>
          </w:p>
          <w:p w14:paraId="2C994523" w14:textId="77777777" w:rsidR="0089517A" w:rsidRPr="0089517A" w:rsidRDefault="0089517A" w:rsidP="0089517A">
            <w:pPr>
              <w:rPr>
                <w:rFonts w:asciiTheme="majorHAnsi" w:hAnsiTheme="majorHAnsi" w:cstheme="majorHAnsi"/>
                <w:lang w:val="es-ES"/>
              </w:rPr>
            </w:pPr>
          </w:p>
          <w:p w14:paraId="446262BA" w14:textId="0B876925" w:rsidR="0089517A" w:rsidRPr="0089517A" w:rsidRDefault="0089517A" w:rsidP="0089517A">
            <w:pPr>
              <w:rPr>
                <w:rFonts w:asciiTheme="majorHAnsi" w:hAnsiTheme="majorHAnsi" w:cstheme="majorHAnsi"/>
                <w:lang w:val="es-ES"/>
              </w:rPr>
            </w:pPr>
            <w:r w:rsidRPr="0089517A">
              <w:rPr>
                <w:rFonts w:asciiTheme="majorHAnsi" w:hAnsiTheme="majorHAnsi" w:cstheme="majorHAnsi"/>
                <w:lang w:val="es-ES"/>
              </w:rPr>
              <w:t xml:space="preserve">Los "filántropos de YouTube" y los regalos nunca han sido tan populares. </w:t>
            </w:r>
            <w:proofErr w:type="gramStart"/>
            <w:r w:rsidRPr="0089517A">
              <w:rPr>
                <w:rFonts w:asciiTheme="majorHAnsi" w:hAnsiTheme="majorHAnsi" w:cstheme="majorHAnsi"/>
                <w:lang w:val="es-ES"/>
              </w:rPr>
              <w:t>Pero,</w:t>
            </w:r>
            <w:proofErr w:type="gramEnd"/>
            <w:r w:rsidRPr="0089517A">
              <w:rPr>
                <w:rFonts w:asciiTheme="majorHAnsi" w:hAnsiTheme="majorHAnsi" w:cstheme="majorHAnsi"/>
                <w:lang w:val="es-ES"/>
              </w:rPr>
              <w:t xml:space="preserve"> ¿ayudan los creadores de contenidos como </w:t>
            </w:r>
            <w:proofErr w:type="spellStart"/>
            <w:r w:rsidRPr="0089517A">
              <w:rPr>
                <w:rFonts w:asciiTheme="majorHAnsi" w:hAnsiTheme="majorHAnsi" w:cstheme="majorHAnsi"/>
                <w:lang w:val="es-ES"/>
              </w:rPr>
              <w:t>MrBeast</w:t>
            </w:r>
            <w:proofErr w:type="spellEnd"/>
            <w:r w:rsidRPr="0089517A">
              <w:rPr>
                <w:rFonts w:asciiTheme="majorHAnsi" w:hAnsiTheme="majorHAnsi" w:cstheme="majorHAnsi"/>
                <w:lang w:val="es-ES"/>
              </w:rPr>
              <w:t xml:space="preserve"> a arrojar luz sobre los problemas de la sociedad, o ilustran aún más las diferencias entre "los que tienen y los que no tienen"? ¿Qué opinas de cómo pueden utilizarse los discursos y escritos de Martin Luther King, Jr. para garantizar que se aborda la injusticia económica con el fin de construir una nación en la que todos tengan la oportunidad de triunfar?</w:t>
            </w:r>
          </w:p>
          <w:p w14:paraId="0D725E34" w14:textId="77777777" w:rsidR="0089517A" w:rsidRPr="00F952F5" w:rsidRDefault="0089517A" w:rsidP="0089517A">
            <w:pPr>
              <w:rPr>
                <w:rFonts w:asciiTheme="majorHAnsi" w:hAnsiTheme="majorHAnsi" w:cstheme="majorHAnsi"/>
                <w:u w:val="single"/>
                <w:lang w:val="es-ES"/>
              </w:rPr>
            </w:pPr>
            <w:r w:rsidRPr="00F952F5">
              <w:rPr>
                <w:rFonts w:asciiTheme="majorHAnsi" w:hAnsiTheme="majorHAnsi" w:cstheme="majorHAnsi"/>
                <w:u w:val="single"/>
                <w:lang w:val="es-ES"/>
              </w:rPr>
              <w:t>Bases del concurso</w:t>
            </w:r>
          </w:p>
          <w:p w14:paraId="1C1F1F93" w14:textId="319E535D" w:rsidR="0089517A" w:rsidRPr="0089517A" w:rsidRDefault="0089517A" w:rsidP="0089517A">
            <w:pPr>
              <w:rPr>
                <w:rFonts w:asciiTheme="majorHAnsi" w:hAnsiTheme="majorHAnsi" w:cstheme="majorHAnsi"/>
                <w:lang w:val="es-ES"/>
              </w:rPr>
            </w:pPr>
            <w:r w:rsidRPr="0089517A">
              <w:rPr>
                <w:rFonts w:asciiTheme="majorHAnsi" w:hAnsiTheme="majorHAnsi" w:cstheme="majorHAnsi"/>
                <w:lang w:val="es-ES"/>
              </w:rPr>
              <w:t>Abierto a estudiantes de secundaria y bachillerato del condado de Napa. Los trabajos deberán tener un máximo de 600 palabras. Todos los trabajos deben incluir el nombre del estudiante, el curso, la escuela y un número de teléfono de contacto. Todos los trabajos deben recibirse antes del viernes 9 de febrero de 2024.</w:t>
            </w:r>
          </w:p>
          <w:p w14:paraId="2047E3F2" w14:textId="452088EC" w:rsidR="0089517A" w:rsidRPr="0089517A" w:rsidRDefault="0089517A" w:rsidP="0089517A">
            <w:pPr>
              <w:rPr>
                <w:rFonts w:asciiTheme="majorHAnsi" w:hAnsiTheme="majorHAnsi" w:cstheme="majorHAnsi"/>
                <w:lang w:val="es-ES"/>
              </w:rPr>
            </w:pPr>
            <w:r w:rsidRPr="0089517A">
              <w:rPr>
                <w:rFonts w:asciiTheme="majorHAnsi" w:hAnsiTheme="majorHAnsi" w:cstheme="majorHAnsi"/>
                <w:lang w:val="es-ES"/>
              </w:rPr>
              <w:t>Los trabajos se valorarán por su atención, claridad, contenido y extensión. La extensión no debe superar las 600 palabras.</w:t>
            </w:r>
          </w:p>
          <w:p w14:paraId="0C7A5742" w14:textId="5B6F11E0" w:rsidR="0089517A" w:rsidRPr="00DD25B3" w:rsidRDefault="0089517A" w:rsidP="0089517A">
            <w:pPr>
              <w:rPr>
                <w:rFonts w:asciiTheme="majorHAnsi" w:hAnsiTheme="majorHAnsi" w:cstheme="majorHAnsi"/>
                <w:lang w:val="es-ES"/>
              </w:rPr>
            </w:pPr>
            <w:r w:rsidRPr="0089517A">
              <w:rPr>
                <w:rFonts w:asciiTheme="majorHAnsi" w:hAnsiTheme="majorHAnsi" w:cstheme="majorHAnsi"/>
                <w:lang w:val="es-ES"/>
              </w:rPr>
              <w:t xml:space="preserve">Encontrará más información en este </w:t>
            </w:r>
            <w:hyperlink r:id="rId26" w:history="1">
              <w:r w:rsidRPr="00372A0F">
                <w:rPr>
                  <w:rStyle w:val="Hyperlink"/>
                  <w:rFonts w:asciiTheme="majorHAnsi" w:hAnsiTheme="majorHAnsi" w:cstheme="majorHAnsi"/>
                  <w:lang w:val="es-ES"/>
                </w:rPr>
                <w:t>ENLACE</w:t>
              </w:r>
            </w:hyperlink>
            <w:r w:rsidRPr="0089517A">
              <w:rPr>
                <w:rFonts w:asciiTheme="majorHAnsi" w:hAnsiTheme="majorHAnsi" w:cstheme="majorHAnsi"/>
                <w:lang w:val="es-ES"/>
              </w:rPr>
              <w:t>.</w:t>
            </w:r>
          </w:p>
          <w:p w14:paraId="270F907C" w14:textId="77777777" w:rsidR="004B2B25" w:rsidRPr="004B2B25" w:rsidRDefault="004B2B25" w:rsidP="004B2B25">
            <w:pPr>
              <w:pBdr>
                <w:bottom w:val="single" w:sz="12" w:space="1" w:color="auto"/>
              </w:pBdr>
              <w:rPr>
                <w:rFonts w:asciiTheme="majorHAnsi" w:hAnsiTheme="majorHAnsi" w:cstheme="majorHAnsi"/>
                <w:b/>
                <w:bCs/>
                <w:lang w:val="es-ES"/>
              </w:rPr>
            </w:pPr>
            <w:r w:rsidRPr="004B2B25">
              <w:rPr>
                <w:rFonts w:asciiTheme="majorHAnsi" w:hAnsiTheme="majorHAnsi" w:cstheme="majorHAnsi"/>
                <w:b/>
                <w:bCs/>
                <w:lang w:val="es-ES"/>
              </w:rPr>
              <w:t>Concurso Anual de Arte de la Cubierta del Informe de Cultivos</w:t>
            </w:r>
          </w:p>
          <w:p w14:paraId="1B26A304" w14:textId="77777777" w:rsidR="004B2B25" w:rsidRPr="004B2B25" w:rsidRDefault="004B2B25" w:rsidP="004B2B25">
            <w:pPr>
              <w:pBdr>
                <w:bottom w:val="single" w:sz="12" w:space="1" w:color="auto"/>
              </w:pBdr>
              <w:rPr>
                <w:rFonts w:asciiTheme="majorHAnsi" w:hAnsiTheme="majorHAnsi" w:cstheme="majorHAnsi"/>
                <w:lang w:val="es-ES"/>
              </w:rPr>
            </w:pPr>
          </w:p>
          <w:p w14:paraId="55EA85C1" w14:textId="2104C711" w:rsidR="004B2B25" w:rsidRPr="004B2B25" w:rsidRDefault="004B2B25" w:rsidP="004B2B25">
            <w:pPr>
              <w:pBdr>
                <w:bottom w:val="single" w:sz="12" w:space="1" w:color="auto"/>
              </w:pBdr>
              <w:rPr>
                <w:rFonts w:asciiTheme="majorHAnsi" w:hAnsiTheme="majorHAnsi" w:cstheme="majorHAnsi"/>
                <w:lang w:val="es-ES"/>
              </w:rPr>
            </w:pPr>
            <w:r w:rsidRPr="004B2B25">
              <w:rPr>
                <w:rFonts w:asciiTheme="majorHAnsi" w:hAnsiTheme="majorHAnsi" w:cstheme="majorHAnsi"/>
                <w:lang w:val="es-ES"/>
              </w:rPr>
              <w:t xml:space="preserve">Cada año, la Oficina del Comisionado Agrícola del Condado de Napa y el Programa Ag in </w:t>
            </w:r>
            <w:proofErr w:type="spellStart"/>
            <w:r w:rsidRPr="004B2B25">
              <w:rPr>
                <w:rFonts w:asciiTheme="majorHAnsi" w:hAnsiTheme="majorHAnsi" w:cstheme="majorHAnsi"/>
                <w:lang w:val="es-ES"/>
              </w:rPr>
              <w:t>the</w:t>
            </w:r>
            <w:proofErr w:type="spellEnd"/>
            <w:r w:rsidRPr="004B2B25">
              <w:rPr>
                <w:rFonts w:asciiTheme="majorHAnsi" w:hAnsiTheme="majorHAnsi" w:cstheme="majorHAnsi"/>
                <w:lang w:val="es-ES"/>
              </w:rPr>
              <w:t xml:space="preserve"> </w:t>
            </w:r>
            <w:proofErr w:type="spellStart"/>
            <w:r w:rsidRPr="004B2B25">
              <w:rPr>
                <w:rFonts w:asciiTheme="majorHAnsi" w:hAnsiTheme="majorHAnsi" w:cstheme="majorHAnsi"/>
                <w:lang w:val="es-ES"/>
              </w:rPr>
              <w:t>Classroom</w:t>
            </w:r>
            <w:proofErr w:type="spellEnd"/>
            <w:r w:rsidRPr="004B2B25">
              <w:rPr>
                <w:rFonts w:asciiTheme="majorHAnsi" w:hAnsiTheme="majorHAnsi" w:cstheme="majorHAnsi"/>
                <w:lang w:val="es-ES"/>
              </w:rPr>
              <w:t xml:space="preserve"> del Condado de Napa invitan a los estudiantes de los grados 6 a 12 del Condado de Napa a participar en </w:t>
            </w:r>
            <w:r w:rsidRPr="004B2B25">
              <w:rPr>
                <w:rFonts w:asciiTheme="majorHAnsi" w:hAnsiTheme="majorHAnsi" w:cstheme="majorHAnsi"/>
                <w:lang w:val="es-ES"/>
              </w:rPr>
              <w:lastRenderedPageBreak/>
              <w:t>nuestro concurso anual de arte de la portada del Informe de Cultivos Agrícolas del Condado de Napa. El arte del ganador aparecerá en la portada de nuestro próximo Informe de Cultivos Agrícolas.</w:t>
            </w:r>
          </w:p>
          <w:p w14:paraId="211A27F7" w14:textId="77777777" w:rsidR="004B2B25" w:rsidRPr="004B2B25" w:rsidRDefault="004B2B25" w:rsidP="004B2B25">
            <w:pPr>
              <w:pBdr>
                <w:bottom w:val="single" w:sz="12" w:space="1" w:color="auto"/>
              </w:pBdr>
              <w:rPr>
                <w:rFonts w:asciiTheme="majorHAnsi" w:hAnsiTheme="majorHAnsi" w:cstheme="majorHAnsi"/>
                <w:lang w:val="es-ES"/>
              </w:rPr>
            </w:pPr>
            <w:r w:rsidRPr="004B2B25">
              <w:rPr>
                <w:rFonts w:asciiTheme="majorHAnsi" w:hAnsiTheme="majorHAnsi" w:cstheme="majorHAnsi"/>
                <w:lang w:val="es-ES"/>
              </w:rPr>
              <w:t xml:space="preserve">Envíe su obra de arte, destacando la diversidad de cultivos alimentarios cultivados en el Condado de Napa, a la Oficina del Comisionado Agrícola del Condado de Napa (1710 </w:t>
            </w:r>
            <w:proofErr w:type="spellStart"/>
            <w:r w:rsidRPr="004B2B25">
              <w:rPr>
                <w:rFonts w:asciiTheme="majorHAnsi" w:hAnsiTheme="majorHAnsi" w:cstheme="majorHAnsi"/>
                <w:lang w:val="es-ES"/>
              </w:rPr>
              <w:t>Soscol</w:t>
            </w:r>
            <w:proofErr w:type="spellEnd"/>
            <w:r w:rsidRPr="004B2B25">
              <w:rPr>
                <w:rFonts w:asciiTheme="majorHAnsi" w:hAnsiTheme="majorHAnsi" w:cstheme="majorHAnsi"/>
                <w:lang w:val="es-ES"/>
              </w:rPr>
              <w:t xml:space="preserve"> Ave., Suite 3, Napa) antes de las 5 PM del viernes 12 de enero de 2024. Para más información, llame al (707) 253-4357. </w:t>
            </w:r>
          </w:p>
          <w:p w14:paraId="25656C65" w14:textId="77777777" w:rsidR="004B2B25" w:rsidRPr="004B2B25" w:rsidRDefault="004B2B25" w:rsidP="004B2B25">
            <w:pPr>
              <w:pBdr>
                <w:bottom w:val="single" w:sz="12" w:space="1" w:color="auto"/>
              </w:pBdr>
              <w:rPr>
                <w:rFonts w:asciiTheme="majorHAnsi" w:hAnsiTheme="majorHAnsi" w:cstheme="majorHAnsi"/>
                <w:lang w:val="es-ES"/>
              </w:rPr>
            </w:pPr>
          </w:p>
          <w:p w14:paraId="1A2FE923" w14:textId="0B18FE1B" w:rsidR="004B2B25" w:rsidRPr="004B2B25" w:rsidRDefault="004B2B25" w:rsidP="004B2B25">
            <w:pPr>
              <w:pBdr>
                <w:bottom w:val="single" w:sz="12" w:space="1" w:color="auto"/>
              </w:pBdr>
              <w:rPr>
                <w:rFonts w:asciiTheme="majorHAnsi" w:hAnsiTheme="majorHAnsi" w:cstheme="majorHAnsi"/>
                <w:lang w:val="es-ES"/>
              </w:rPr>
            </w:pPr>
            <w:r w:rsidRPr="004B2B25">
              <w:rPr>
                <w:rFonts w:asciiTheme="majorHAnsi" w:hAnsiTheme="majorHAnsi" w:cstheme="majorHAnsi"/>
                <w:lang w:val="es-ES"/>
              </w:rPr>
              <w:t xml:space="preserve">Para más información y las bases del concurso, consulte los folletos completos en </w:t>
            </w:r>
            <w:hyperlink r:id="rId27" w:history="1">
              <w:r w:rsidRPr="00CF5546">
                <w:rPr>
                  <w:rStyle w:val="Hyperlink"/>
                  <w:rFonts w:asciiTheme="majorHAnsi" w:hAnsiTheme="majorHAnsi" w:cstheme="majorHAnsi"/>
                  <w:lang w:val="es-ES"/>
                </w:rPr>
                <w:t>inglés</w:t>
              </w:r>
            </w:hyperlink>
            <w:r w:rsidRPr="004B2B25">
              <w:rPr>
                <w:rFonts w:asciiTheme="majorHAnsi" w:hAnsiTheme="majorHAnsi" w:cstheme="majorHAnsi"/>
                <w:lang w:val="es-ES"/>
              </w:rPr>
              <w:t xml:space="preserve"> y </w:t>
            </w:r>
            <w:hyperlink r:id="rId28" w:history="1">
              <w:r w:rsidRPr="00EA4F13">
                <w:rPr>
                  <w:rStyle w:val="Hyperlink"/>
                  <w:rFonts w:asciiTheme="majorHAnsi" w:hAnsiTheme="majorHAnsi" w:cstheme="majorHAnsi"/>
                  <w:lang w:val="es-ES"/>
                </w:rPr>
                <w:t>español</w:t>
              </w:r>
            </w:hyperlink>
            <w:r w:rsidRPr="004B2B25">
              <w:rPr>
                <w:rFonts w:asciiTheme="majorHAnsi" w:hAnsiTheme="majorHAnsi" w:cstheme="majorHAnsi"/>
                <w:lang w:val="es-ES"/>
              </w:rPr>
              <w:t xml:space="preserve">. </w:t>
            </w:r>
          </w:p>
          <w:p w14:paraId="335C9652" w14:textId="77777777" w:rsidR="0084560E" w:rsidRPr="00BA2E41" w:rsidRDefault="0084560E" w:rsidP="0084560E">
            <w:pPr>
              <w:pBdr>
                <w:bottom w:val="single" w:sz="12" w:space="1" w:color="auto"/>
              </w:pBdr>
              <w:rPr>
                <w:rFonts w:asciiTheme="majorHAnsi" w:hAnsiTheme="majorHAnsi" w:cstheme="majorHAnsi"/>
                <w:lang w:val="es-ES"/>
              </w:rPr>
            </w:pPr>
          </w:p>
          <w:p w14:paraId="39BA18F7" w14:textId="77777777" w:rsidR="0084560E" w:rsidRPr="000032A0" w:rsidRDefault="0084560E" w:rsidP="00E379FC">
            <w:pPr>
              <w:rPr>
                <w:lang w:val="es-MX"/>
              </w:rPr>
            </w:pPr>
          </w:p>
          <w:p w14:paraId="50B7E29A" w14:textId="4BA01BDD" w:rsidR="00AE02B2" w:rsidRPr="002D629C" w:rsidRDefault="00F94C69" w:rsidP="002D629C">
            <w:pPr>
              <w:jc w:val="center"/>
            </w:pPr>
            <w:r>
              <w:fldChar w:fldCharType="begin"/>
            </w:r>
            <w:r w:rsidR="00E82378">
              <w:instrText xml:space="preserve"> INCLUDEPICTURE "C:\\var\\folders\\bw\\x6jg69ws0hd4qrsfvfzxgyz00000gn\\T\\com.microsoft.Word\\WebArchiveCopyPasteTempFiles\\43cd0a34-b59d-4beb-a393-6884bad99189.png?rdr=true" \* MERGEFORMAT </w:instrText>
            </w:r>
            <w:r>
              <w:fldChar w:fldCharType="separate"/>
            </w:r>
            <w:r>
              <w:rPr>
                <w:noProof/>
              </w:rPr>
              <w:drawing>
                <wp:inline distT="0" distB="0" distL="0" distR="0" wp14:anchorId="1EBCA6AD" wp14:editId="2B31ECAE">
                  <wp:extent cx="797442" cy="794562"/>
                  <wp:effectExtent l="0" t="0" r="3175" b="5715"/>
                  <wp:docPr id="12" name="Picture 12" descr="/var/folders/bw/x6jg69ws0hd4qrsfvfzxgyz00000gn/T/com.microsoft.Word/WebArchiveCopyPasteTempFiles/43cd0a34-b59d-4beb-a393-6884bad99189.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86818607000860494_x0000_i1036" descr="/var/folders/bw/x6jg69ws0hd4qrsfvfzxgyz00000gn/T/com.microsoft.Word/WebArchiveCopyPasteTempFiles/43cd0a34-b59d-4beb-a393-6884bad99189.png?rdr=tr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4731" cy="811789"/>
                          </a:xfrm>
                          <a:prstGeom prst="rect">
                            <a:avLst/>
                          </a:prstGeom>
                          <a:noFill/>
                          <a:ln>
                            <a:noFill/>
                          </a:ln>
                        </pic:spPr>
                      </pic:pic>
                    </a:graphicData>
                  </a:graphic>
                </wp:inline>
              </w:drawing>
            </w:r>
            <w:r>
              <w:fldChar w:fldCharType="end"/>
            </w:r>
          </w:p>
          <w:p w14:paraId="28E18406" w14:textId="77777777" w:rsidR="00AE02B2" w:rsidRPr="00AE02B2" w:rsidRDefault="00F94C69" w:rsidP="00AE02B2">
            <w:pPr>
              <w:rPr>
                <w:rFonts w:ascii="Arimo" w:eastAsia="Arimo" w:hAnsi="Arimo" w:cs="Arimo"/>
                <w:b/>
                <w:bCs/>
                <w:lang w:val="es-ES"/>
              </w:rPr>
            </w:pPr>
            <w:r w:rsidRPr="00AE02B2">
              <w:rPr>
                <w:rFonts w:asciiTheme="majorHAnsi" w:hAnsiTheme="majorHAnsi" w:cstheme="majorHAnsi"/>
                <w:b/>
                <w:bCs/>
                <w:lang w:val="es-ES"/>
              </w:rPr>
              <w:t xml:space="preserve"> </w:t>
            </w:r>
            <w:r w:rsidR="00AE02B2" w:rsidRPr="00AE02B2">
              <w:rPr>
                <w:rFonts w:ascii="Arimo" w:eastAsia="Arimo" w:hAnsi="Arimo" w:cs="Arimo"/>
                <w:b/>
                <w:bCs/>
                <w:lang w:val="es-ES"/>
              </w:rPr>
              <w:t xml:space="preserve">¿No está seguro a que departamento del Condado llamar? </w:t>
            </w:r>
          </w:p>
          <w:p w14:paraId="6E92A70E" w14:textId="13DFD582" w:rsidR="00AE02B2" w:rsidRPr="00AE02B2" w:rsidRDefault="00AE02B2" w:rsidP="00AE02B2">
            <w:pPr>
              <w:rPr>
                <w:rFonts w:ascii="Arimo" w:eastAsia="Arimo" w:hAnsi="Arimo" w:cs="Arimo"/>
                <w:lang w:val="es-ES"/>
              </w:rPr>
            </w:pPr>
          </w:p>
          <w:p w14:paraId="0B1FABDD" w14:textId="04A72602" w:rsidR="00AE02B2" w:rsidRPr="00AE02B2" w:rsidRDefault="00AE02B2" w:rsidP="00AE02B2">
            <w:pPr>
              <w:rPr>
                <w:rFonts w:ascii="Arimo" w:eastAsia="Arimo" w:hAnsi="Arimo" w:cs="Arimo"/>
                <w:lang w:val="es-ES"/>
              </w:rPr>
            </w:pPr>
            <w:r w:rsidRPr="00AE02B2">
              <w:rPr>
                <w:rFonts w:ascii="Arimo" w:eastAsia="Arimo" w:hAnsi="Arimo" w:cs="Arimo"/>
                <w:lang w:val="es-ES"/>
              </w:rPr>
              <w:t>La página web del condado tiene una sección “</w:t>
            </w:r>
            <w:hyperlink r:id="rId30" w:history="1">
              <w:r w:rsidRPr="00C82D36">
                <w:rPr>
                  <w:rStyle w:val="Hyperlink"/>
                  <w:rFonts w:ascii="Arimo" w:eastAsia="Arimo" w:hAnsi="Arimo" w:cs="Arimo"/>
                  <w:lang w:val="es-ES"/>
                </w:rPr>
                <w:t xml:space="preserve">Good </w:t>
              </w:r>
              <w:proofErr w:type="spellStart"/>
              <w:r w:rsidRPr="00C82D36">
                <w:rPr>
                  <w:rStyle w:val="Hyperlink"/>
                  <w:rFonts w:ascii="Arimo" w:eastAsia="Arimo" w:hAnsi="Arimo" w:cs="Arimo"/>
                  <w:lang w:val="es-ES"/>
                </w:rPr>
                <w:t>Neighbor</w:t>
              </w:r>
              <w:proofErr w:type="spellEnd"/>
              <w:r w:rsidRPr="00C82D36">
                <w:rPr>
                  <w:rStyle w:val="Hyperlink"/>
                  <w:rFonts w:ascii="Arimo" w:eastAsia="Arimo" w:hAnsi="Arimo" w:cs="Arimo"/>
                  <w:lang w:val="es-ES"/>
                </w:rPr>
                <w:t xml:space="preserve"> </w:t>
              </w:r>
              <w:proofErr w:type="spellStart"/>
              <w:r w:rsidRPr="00C82D36">
                <w:rPr>
                  <w:rStyle w:val="Hyperlink"/>
                  <w:rFonts w:ascii="Arimo" w:eastAsia="Arimo" w:hAnsi="Arimo" w:cs="Arimo"/>
                  <w:lang w:val="es-ES"/>
                </w:rPr>
                <w:t>Resources</w:t>
              </w:r>
              <w:proofErr w:type="spellEnd"/>
            </w:hyperlink>
            <w:r w:rsidRPr="00AE02B2">
              <w:rPr>
                <w:rFonts w:ascii="Arimo" w:eastAsia="Arimo" w:hAnsi="Arimo" w:cs="Arimo"/>
                <w:lang w:val="es-ES"/>
              </w:rPr>
              <w:t xml:space="preserve">” la cual ofrece una lista de los servicios y la información de contacto de cada departamento. </w:t>
            </w:r>
          </w:p>
          <w:p w14:paraId="56562D76" w14:textId="316D0DC3" w:rsidR="00496BAC" w:rsidRPr="001E38C9" w:rsidRDefault="00496BAC" w:rsidP="001E38C9">
            <w:pPr>
              <w:pBdr>
                <w:bottom w:val="single" w:sz="12" w:space="1" w:color="auto"/>
              </w:pBdr>
              <w:rPr>
                <w:lang w:val="es-MX"/>
              </w:rPr>
            </w:pPr>
          </w:p>
          <w:p w14:paraId="23DBB65F" w14:textId="4D31C9C4" w:rsidR="000C2B6A" w:rsidRPr="000C2B6A" w:rsidRDefault="00120776" w:rsidP="000C2B6A">
            <w:pPr>
              <w:rPr>
                <w:rFonts w:asciiTheme="majorHAnsi" w:hAnsiTheme="majorHAnsi" w:cstheme="majorHAnsi"/>
                <w:b/>
                <w:bCs/>
                <w:lang w:val="es-ES"/>
              </w:rPr>
            </w:pPr>
            <w:r w:rsidRPr="00496BAC">
              <w:rPr>
                <w:rFonts w:asciiTheme="majorHAnsi" w:hAnsiTheme="majorHAnsi" w:cstheme="majorHAnsi"/>
                <w:noProof/>
                <w:lang w:val="es-ES"/>
              </w:rPr>
              <mc:AlternateContent>
                <mc:Choice Requires="wps">
                  <w:drawing>
                    <wp:anchor distT="45720" distB="45720" distL="114300" distR="114300" simplePos="0" relativeHeight="251661312" behindDoc="0" locked="0" layoutInCell="1" allowOverlap="1" wp14:anchorId="1ABD3834" wp14:editId="012D6013">
                      <wp:simplePos x="0" y="0"/>
                      <wp:positionH relativeFrom="column">
                        <wp:posOffset>1270</wp:posOffset>
                      </wp:positionH>
                      <wp:positionV relativeFrom="paragraph">
                        <wp:posOffset>148590</wp:posOffset>
                      </wp:positionV>
                      <wp:extent cx="1276350" cy="1200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200150"/>
                              </a:xfrm>
                              <a:prstGeom prst="ellipse">
                                <a:avLst/>
                              </a:prstGeom>
                              <a:solidFill>
                                <a:schemeClr val="accent2"/>
                              </a:solidFill>
                              <a:ln w="9525">
                                <a:noFill/>
                                <a:miter lim="800000"/>
                                <a:headEnd/>
                                <a:tailEnd/>
                              </a:ln>
                            </wps:spPr>
                            <wps:txbx>
                              <w:txbxContent>
                                <w:p w14:paraId="11944390" w14:textId="7D4BE27F" w:rsidR="00314E5A" w:rsidRPr="00120776" w:rsidRDefault="00CC7B2B" w:rsidP="00314E5A">
                                  <w:pPr>
                                    <w:jc w:val="center"/>
                                    <w:rPr>
                                      <w:rFonts w:asciiTheme="minorHAnsi" w:hAnsiTheme="minorHAnsi" w:cstheme="minorHAnsi"/>
                                      <w:b/>
                                      <w:bCs/>
                                      <w:color w:val="FFFFFF" w:themeColor="background1"/>
                                      <w:sz w:val="20"/>
                                      <w:szCs w:val="20"/>
                                    </w:rPr>
                                  </w:pPr>
                                  <w:r w:rsidRPr="00120776">
                                    <w:rPr>
                                      <w:rFonts w:asciiTheme="minorHAnsi" w:hAnsiTheme="minorHAnsi" w:cstheme="minorHAnsi"/>
                                      <w:b/>
                                      <w:bCs/>
                                      <w:color w:val="FFFFFF" w:themeColor="background1"/>
                                      <w:sz w:val="20"/>
                                      <w:szCs w:val="20"/>
                                      <w:lang w:val="es-ES"/>
                                    </w:rPr>
                                    <w:t>¿</w:t>
                                  </w:r>
                                  <w:proofErr w:type="spellStart"/>
                                  <w:r w:rsidRPr="00120776">
                                    <w:rPr>
                                      <w:rFonts w:asciiTheme="minorHAnsi" w:hAnsiTheme="minorHAnsi" w:cstheme="minorHAnsi"/>
                                      <w:b/>
                                      <w:bCs/>
                                      <w:color w:val="FFFFFF" w:themeColor="background1"/>
                                      <w:sz w:val="20"/>
                                      <w:szCs w:val="20"/>
                                    </w:rPr>
                                    <w:t>Tienes</w:t>
                                  </w:r>
                                  <w:proofErr w:type="spellEnd"/>
                                  <w:r w:rsidRPr="00120776">
                                    <w:rPr>
                                      <w:rFonts w:asciiTheme="minorHAnsi" w:hAnsiTheme="minorHAnsi" w:cstheme="minorHAnsi"/>
                                      <w:b/>
                                      <w:bCs/>
                                      <w:color w:val="FFFFFF" w:themeColor="background1"/>
                                      <w:sz w:val="20"/>
                                      <w:szCs w:val="20"/>
                                    </w:rPr>
                                    <w:t xml:space="preserve"> </w:t>
                                  </w:r>
                                  <w:proofErr w:type="spellStart"/>
                                  <w:r w:rsidRPr="00120776">
                                    <w:rPr>
                                      <w:rFonts w:asciiTheme="minorHAnsi" w:hAnsiTheme="minorHAnsi" w:cstheme="minorHAnsi"/>
                                      <w:b/>
                                      <w:bCs/>
                                      <w:color w:val="FFFFFF" w:themeColor="background1"/>
                                      <w:sz w:val="20"/>
                                      <w:szCs w:val="20"/>
                                    </w:rPr>
                                    <w:t>comentarios</w:t>
                                  </w:r>
                                  <w:proofErr w:type="spellEnd"/>
                                  <w:r w:rsidRPr="00120776">
                                    <w:rPr>
                                      <w:rFonts w:asciiTheme="minorHAnsi" w:hAnsiTheme="minorHAnsi" w:cstheme="minorHAnsi"/>
                                      <w:b/>
                                      <w:bCs/>
                                      <w:color w:val="FFFFFF" w:themeColor="background1"/>
                                      <w:sz w:val="20"/>
                                      <w:szCs w:val="20"/>
                                    </w:rPr>
                                    <w:t>?</w:t>
                                  </w:r>
                                </w:p>
                                <w:p w14:paraId="37DFD215" w14:textId="4F565329" w:rsidR="001E38C9" w:rsidRPr="00120776" w:rsidRDefault="001E38C9" w:rsidP="001E38C9">
                                  <w:pPr>
                                    <w:jc w:val="center"/>
                                    <w:rPr>
                                      <w:rFonts w:asciiTheme="minorHAnsi" w:hAnsiTheme="minorHAnsi" w:cstheme="minorHAnsi"/>
                                      <w:b/>
                                      <w:bCs/>
                                      <w:color w:val="FFFFFF" w:themeColor="background1"/>
                                      <w:sz w:val="20"/>
                                      <w:szCs w:val="20"/>
                                    </w:rPr>
                                  </w:pPr>
                                  <w:r w:rsidRPr="00120776">
                                    <w:rPr>
                                      <w:rFonts w:asciiTheme="minorHAnsi" w:hAnsiTheme="minorHAnsi" w:cstheme="minorHAnsi"/>
                                      <w:b/>
                                      <w:bCs/>
                                      <w:color w:val="FFFFFF" w:themeColor="background1"/>
                                      <w:sz w:val="20"/>
                                      <w:szCs w:val="20"/>
                                    </w:rPr>
                                    <w:t xml:space="preserve">Estamos </w:t>
                                  </w:r>
                                  <w:proofErr w:type="spellStart"/>
                                  <w:r w:rsidRPr="00120776">
                                    <w:rPr>
                                      <w:rFonts w:asciiTheme="minorHAnsi" w:hAnsiTheme="minorHAnsi" w:cstheme="minorHAnsi"/>
                                      <w:b/>
                                      <w:bCs/>
                                      <w:color w:val="FFFFFF" w:themeColor="background1"/>
                                      <w:sz w:val="20"/>
                                      <w:szCs w:val="20"/>
                                    </w:rPr>
                                    <w:t>escuchando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ABD3834" id="Text Box 2" o:spid="_x0000_s1026" style="position:absolute;margin-left:.1pt;margin-top:11.7pt;width:100.5pt;height: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z/EAIAAP0DAAAOAAAAZHJzL2Uyb0RvYy54bWysU9tu2zAMfR+wfxD0vjj2kl6MOEWXrsOA&#10;7gJ0+wBGlmNhsqhJSuzs60vJbpptb8P8IJAmdUgeHq1uhk6zg3Reoal4PptzJo3AWpldxb9/u39z&#10;xZkPYGrQaGTFj9Lzm/XrV6velrLAFnUtHSMQ48veVrwNwZZZ5kUrO/AztNJQsEHXQSDX7bLaQU/o&#10;nc6K+fwi69HV1qGQ3tPfuzHI1wm/aaQIX5rGy8B0xam3kE6Xzm08s/UKyp0D2yoxtQH/0EUHylDR&#10;E9QdBGB7p/6C6pRw6LEJM4Fdhk2jhEwz0DT5/I9pHluwMs1C5Hh7osn/P1jx+fBovzoWhnc40ALT&#10;EN4+oPjhmcFNC2Ynb53DvpVQU+E8Upb11pfT1Ui1L30E2fafsKYlwz5gAhoa10VWaE5G6LSA44l0&#10;OQQmYsni8uLtkkKCYjntNCcn1oDy+bp1PnyQ2LFoVFxqrayPxEAJhwcfxuznrPjbo1b1vdI6OVFM&#10;cqMdOwDJAISQJhRTjd8ytWF9xa+XxTKBG4wQSSKdCqRTrbqKX83jNyonkvLe1CklgNKjTa1rM7EU&#10;iRkpCsN2oMTI1hbrI/HlcNQjvR8yWnS/OOtJixX3P/fgJGf6oyHOr/PFIoo3OYvlZUGOO49szyNg&#10;BEFVPHA2mpuQBB+pMHhLu2lUouylk6lX0ljifXoPUcTnfsp6ebXrJwAAAP//AwBQSwMEFAAGAAgA&#10;AAAhAOuS83vbAAAABwEAAA8AAABkcnMvZG93bnJldi54bWxMjk9PwzAMxe9IfIfISFzQlv4DTaXp&#10;NCE4jBsdF25pY9qKxKmabC3fHnOCi2X7PT//qv3qrLjgHEZPCtJtAgKp82akXsH76WWzAxGiJqOt&#10;J1TwjQH29fVVpUvjF3rDSxN7wSEUSq1giHEqpQzdgE6HrZ+QWPv0s9ORx7mXZtYLhzsrsyR5kE6P&#10;xB8GPeHTgN1Xc3aMcXrOfdE2S/ywB8pDd7x/vTsqdXuzHh5BRFzjnxl+8fkGamZq/ZlMEFZBxj6u&#10;eQGC1SxJedFyk2YFyLqS//nrHwAAAP//AwBQSwECLQAUAAYACAAAACEAtoM4kv4AAADhAQAAEwAA&#10;AAAAAAAAAAAAAAAAAAAAW0NvbnRlbnRfVHlwZXNdLnhtbFBLAQItABQABgAIAAAAIQA4/SH/1gAA&#10;AJQBAAALAAAAAAAAAAAAAAAAAC8BAABfcmVscy8ucmVsc1BLAQItABQABgAIAAAAIQA1Pzz/EAIA&#10;AP0DAAAOAAAAAAAAAAAAAAAAAC4CAABkcnMvZTJvRG9jLnhtbFBLAQItABQABgAIAAAAIQDrkvN7&#10;2wAAAAcBAAAPAAAAAAAAAAAAAAAAAGoEAABkcnMvZG93bnJldi54bWxQSwUGAAAAAAQABADzAAAA&#10;cgUAAAAA&#10;" fillcolor="#ed7d31 [3205]" stroked="f">
                      <v:stroke joinstyle="miter"/>
                      <v:textbox>
                        <w:txbxContent>
                          <w:p w14:paraId="11944390" w14:textId="7D4BE27F" w:rsidR="00314E5A" w:rsidRPr="00120776" w:rsidRDefault="00CC7B2B" w:rsidP="00314E5A">
                            <w:pPr>
                              <w:jc w:val="center"/>
                              <w:rPr>
                                <w:rFonts w:asciiTheme="minorHAnsi" w:hAnsiTheme="minorHAnsi" w:cstheme="minorHAnsi"/>
                                <w:b/>
                                <w:bCs/>
                                <w:color w:val="FFFFFF" w:themeColor="background1"/>
                                <w:sz w:val="20"/>
                                <w:szCs w:val="20"/>
                              </w:rPr>
                            </w:pPr>
                            <w:r w:rsidRPr="00120776">
                              <w:rPr>
                                <w:rFonts w:asciiTheme="minorHAnsi" w:hAnsiTheme="minorHAnsi" w:cstheme="minorHAnsi"/>
                                <w:b/>
                                <w:bCs/>
                                <w:color w:val="FFFFFF" w:themeColor="background1"/>
                                <w:sz w:val="20"/>
                                <w:szCs w:val="20"/>
                                <w:lang w:val="es-ES"/>
                              </w:rPr>
                              <w:t>¿</w:t>
                            </w:r>
                            <w:proofErr w:type="spellStart"/>
                            <w:r w:rsidRPr="00120776">
                              <w:rPr>
                                <w:rFonts w:asciiTheme="minorHAnsi" w:hAnsiTheme="minorHAnsi" w:cstheme="minorHAnsi"/>
                                <w:b/>
                                <w:bCs/>
                                <w:color w:val="FFFFFF" w:themeColor="background1"/>
                                <w:sz w:val="20"/>
                                <w:szCs w:val="20"/>
                              </w:rPr>
                              <w:t>Tienes</w:t>
                            </w:r>
                            <w:proofErr w:type="spellEnd"/>
                            <w:r w:rsidRPr="00120776">
                              <w:rPr>
                                <w:rFonts w:asciiTheme="minorHAnsi" w:hAnsiTheme="minorHAnsi" w:cstheme="minorHAnsi"/>
                                <w:b/>
                                <w:bCs/>
                                <w:color w:val="FFFFFF" w:themeColor="background1"/>
                                <w:sz w:val="20"/>
                                <w:szCs w:val="20"/>
                              </w:rPr>
                              <w:t xml:space="preserve"> </w:t>
                            </w:r>
                            <w:proofErr w:type="spellStart"/>
                            <w:r w:rsidRPr="00120776">
                              <w:rPr>
                                <w:rFonts w:asciiTheme="minorHAnsi" w:hAnsiTheme="minorHAnsi" w:cstheme="minorHAnsi"/>
                                <w:b/>
                                <w:bCs/>
                                <w:color w:val="FFFFFF" w:themeColor="background1"/>
                                <w:sz w:val="20"/>
                                <w:szCs w:val="20"/>
                              </w:rPr>
                              <w:t>comentarios</w:t>
                            </w:r>
                            <w:proofErr w:type="spellEnd"/>
                            <w:r w:rsidRPr="00120776">
                              <w:rPr>
                                <w:rFonts w:asciiTheme="minorHAnsi" w:hAnsiTheme="minorHAnsi" w:cstheme="minorHAnsi"/>
                                <w:b/>
                                <w:bCs/>
                                <w:color w:val="FFFFFF" w:themeColor="background1"/>
                                <w:sz w:val="20"/>
                                <w:szCs w:val="20"/>
                              </w:rPr>
                              <w:t>?</w:t>
                            </w:r>
                          </w:p>
                          <w:p w14:paraId="37DFD215" w14:textId="4F565329" w:rsidR="001E38C9" w:rsidRPr="00120776" w:rsidRDefault="001E38C9" w:rsidP="001E38C9">
                            <w:pPr>
                              <w:jc w:val="center"/>
                              <w:rPr>
                                <w:rFonts w:asciiTheme="minorHAnsi" w:hAnsiTheme="minorHAnsi" w:cstheme="minorHAnsi"/>
                                <w:b/>
                                <w:bCs/>
                                <w:color w:val="FFFFFF" w:themeColor="background1"/>
                                <w:sz w:val="20"/>
                                <w:szCs w:val="20"/>
                              </w:rPr>
                            </w:pPr>
                            <w:r w:rsidRPr="00120776">
                              <w:rPr>
                                <w:rFonts w:asciiTheme="minorHAnsi" w:hAnsiTheme="minorHAnsi" w:cstheme="minorHAnsi"/>
                                <w:b/>
                                <w:bCs/>
                                <w:color w:val="FFFFFF" w:themeColor="background1"/>
                                <w:sz w:val="20"/>
                                <w:szCs w:val="20"/>
                              </w:rPr>
                              <w:t xml:space="preserve">Estamos </w:t>
                            </w:r>
                            <w:proofErr w:type="spellStart"/>
                            <w:r w:rsidRPr="00120776">
                              <w:rPr>
                                <w:rFonts w:asciiTheme="minorHAnsi" w:hAnsiTheme="minorHAnsi" w:cstheme="minorHAnsi"/>
                                <w:b/>
                                <w:bCs/>
                                <w:color w:val="FFFFFF" w:themeColor="background1"/>
                                <w:sz w:val="20"/>
                                <w:szCs w:val="20"/>
                              </w:rPr>
                              <w:t>escuchando</w:t>
                            </w:r>
                            <w:proofErr w:type="spellEnd"/>
                          </w:p>
                        </w:txbxContent>
                      </v:textbox>
                      <w10:wrap type="square"/>
                    </v:oval>
                  </w:pict>
                </mc:Fallback>
              </mc:AlternateContent>
            </w:r>
            <w:r w:rsidR="000C2B6A" w:rsidRPr="000C2B6A">
              <w:rPr>
                <w:rFonts w:asciiTheme="majorHAnsi" w:hAnsiTheme="majorHAnsi" w:cstheme="majorHAnsi"/>
                <w:b/>
                <w:bCs/>
                <w:lang w:val="es-ES"/>
              </w:rPr>
              <w:t xml:space="preserve">¿Qué le interesa? </w:t>
            </w:r>
          </w:p>
          <w:p w14:paraId="3EF00EAA" w14:textId="3D615072" w:rsidR="000C2B6A" w:rsidRPr="000C2B6A" w:rsidRDefault="000C2B6A" w:rsidP="000C2B6A">
            <w:pPr>
              <w:rPr>
                <w:rFonts w:asciiTheme="majorHAnsi" w:hAnsiTheme="majorHAnsi" w:cstheme="majorHAnsi"/>
                <w:b/>
                <w:bCs/>
                <w:lang w:val="es-ES"/>
              </w:rPr>
            </w:pPr>
          </w:p>
          <w:p w14:paraId="67D8BB69" w14:textId="0E686BA6" w:rsidR="009572E1" w:rsidRPr="00151220" w:rsidRDefault="000C2B6A" w:rsidP="00DF63F5">
            <w:pPr>
              <w:rPr>
                <w:rFonts w:asciiTheme="majorHAnsi" w:hAnsiTheme="majorHAnsi" w:cstheme="majorHAnsi"/>
                <w:lang w:val="es-ES"/>
              </w:rPr>
            </w:pPr>
            <w:bookmarkStart w:id="0" w:name="_heading=h.gjdgxs"/>
            <w:bookmarkEnd w:id="0"/>
            <w:r w:rsidRPr="000C2B6A">
              <w:rPr>
                <w:rFonts w:asciiTheme="majorHAnsi" w:hAnsiTheme="majorHAnsi" w:cstheme="majorHAnsi"/>
                <w:lang w:val="es-ES"/>
              </w:rPr>
              <w:t>¿</w:t>
            </w:r>
            <w:proofErr w:type="spellStart"/>
            <w:r w:rsidRPr="000C2B6A">
              <w:rPr>
                <w:rFonts w:asciiTheme="majorHAnsi" w:hAnsiTheme="majorHAnsi" w:cstheme="majorHAnsi"/>
                <w:lang w:val="es-ES"/>
              </w:rPr>
              <w:t>Que</w:t>
            </w:r>
            <w:proofErr w:type="spellEnd"/>
            <w:r w:rsidRPr="000C2B6A">
              <w:rPr>
                <w:rFonts w:asciiTheme="majorHAnsi" w:hAnsiTheme="majorHAnsi" w:cstheme="majorHAnsi"/>
                <w:lang w:val="es-ES"/>
              </w:rPr>
              <w:t xml:space="preserve"> problemas del condado, o programas le interesan?  Me encantaría escuchar de usted el contenido que yo debo incluir en mi siguiente comunicado. Por favor envíeme sus respuestas </w:t>
            </w:r>
            <w:hyperlink r:id="rId31" w:history="1">
              <w:r w:rsidRPr="00CA40AD">
                <w:rPr>
                  <w:rStyle w:val="Hyperlink"/>
                  <w:rFonts w:asciiTheme="majorHAnsi" w:hAnsiTheme="majorHAnsi" w:cstheme="majorHAnsi"/>
                  <w:b/>
                  <w:lang w:val="es-ES"/>
                </w:rPr>
                <w:t>Aquí</w:t>
              </w:r>
            </w:hyperlink>
            <w:r w:rsidRPr="000C2B6A">
              <w:rPr>
                <w:rFonts w:asciiTheme="majorHAnsi" w:hAnsiTheme="majorHAnsi" w:cstheme="majorHAnsi"/>
                <w:lang w:val="es-ES"/>
              </w:rPr>
              <w:t xml:space="preserve">. </w:t>
            </w:r>
          </w:p>
        </w:tc>
      </w:tr>
    </w:tbl>
    <w:p w14:paraId="628EDF58" w14:textId="756F9E57" w:rsidR="007E5E10" w:rsidRDefault="00F952F5" w:rsidP="007E5E10">
      <w:pPr>
        <w:pStyle w:val="NormalWeb"/>
        <w:shd w:val="clear" w:color="auto" w:fill="39445B"/>
        <w:spacing w:before="0" w:beforeAutospacing="0" w:after="0" w:afterAutospacing="0"/>
        <w:rPr>
          <w:rFonts w:ascii="Arial" w:hAnsi="Arial" w:cs="Arial"/>
          <w:color w:val="3E3E3E"/>
          <w:sz w:val="18"/>
          <w:szCs w:val="18"/>
        </w:rPr>
      </w:pPr>
      <w:r w:rsidRPr="001E7AB5">
        <w:rPr>
          <w:rFonts w:asciiTheme="majorHAnsi" w:hAnsiTheme="majorHAnsi" w:cstheme="majorHAnsi"/>
          <w:noProof/>
          <w:lang w:val="es-MX"/>
        </w:rPr>
        <w:lastRenderedPageBreak/>
        <mc:AlternateContent>
          <mc:Choice Requires="wps">
            <w:drawing>
              <wp:anchor distT="45720" distB="45720" distL="114300" distR="114300" simplePos="0" relativeHeight="251663360" behindDoc="0" locked="0" layoutInCell="1" allowOverlap="1" wp14:anchorId="5C1860FA" wp14:editId="4EC636E5">
                <wp:simplePos x="0" y="0"/>
                <wp:positionH relativeFrom="margin">
                  <wp:posOffset>-127635</wp:posOffset>
                </wp:positionH>
                <wp:positionV relativeFrom="paragraph">
                  <wp:posOffset>46990</wp:posOffset>
                </wp:positionV>
                <wp:extent cx="6123305" cy="1404620"/>
                <wp:effectExtent l="0" t="0" r="10795" b="241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04620"/>
                        </a:xfrm>
                        <a:prstGeom prst="rect">
                          <a:avLst/>
                        </a:prstGeom>
                        <a:solidFill>
                          <a:srgbClr val="FFFFFF"/>
                        </a:solidFill>
                        <a:ln w="9525">
                          <a:solidFill>
                            <a:srgbClr val="000000"/>
                          </a:solidFill>
                          <a:miter lim="800000"/>
                          <a:headEnd/>
                          <a:tailEnd/>
                        </a:ln>
                      </wps:spPr>
                      <wps:txbx>
                        <w:txbxContent>
                          <w:p w14:paraId="284BE442" w14:textId="2EBF0E45" w:rsidR="001E7AB5" w:rsidRPr="00BF0065" w:rsidRDefault="001E7AB5" w:rsidP="001E7AB5">
                            <w:pPr>
                              <w:rPr>
                                <w:rFonts w:asciiTheme="majorHAnsi" w:hAnsiTheme="majorHAnsi" w:cstheme="majorHAnsi"/>
                                <w:b/>
                                <w:bCs/>
                                <w:color w:val="000000" w:themeColor="text1"/>
                                <w:sz w:val="28"/>
                                <w:szCs w:val="28"/>
                                <w:lang w:val="es-ES"/>
                              </w:rPr>
                            </w:pPr>
                            <w:r w:rsidRPr="00BF0065">
                              <w:rPr>
                                <w:rFonts w:asciiTheme="majorHAnsi" w:hAnsiTheme="majorHAnsi" w:cstheme="majorHAnsi"/>
                                <w:b/>
                                <w:bCs/>
                                <w:color w:val="000000" w:themeColor="text1"/>
                                <w:sz w:val="28"/>
                                <w:szCs w:val="28"/>
                                <w:lang w:val="es-ES"/>
                              </w:rPr>
                              <w:t>Junta Comunitaria</w:t>
                            </w:r>
                            <w:r w:rsidR="008E2A31">
                              <w:rPr>
                                <w:rFonts w:asciiTheme="majorHAnsi" w:hAnsiTheme="majorHAnsi" w:cstheme="majorHAnsi"/>
                                <w:b/>
                                <w:bCs/>
                                <w:color w:val="000000" w:themeColor="text1"/>
                                <w:sz w:val="28"/>
                                <w:szCs w:val="28"/>
                                <w:lang w:val="es-ES"/>
                              </w:rPr>
                              <w:t xml:space="preserve"> en </w:t>
                            </w:r>
                            <w:proofErr w:type="gramStart"/>
                            <w:r w:rsidR="008E2A31">
                              <w:rPr>
                                <w:rFonts w:asciiTheme="majorHAnsi" w:hAnsiTheme="majorHAnsi" w:cstheme="majorHAnsi"/>
                                <w:b/>
                                <w:bCs/>
                                <w:color w:val="000000" w:themeColor="text1"/>
                                <w:sz w:val="28"/>
                                <w:szCs w:val="28"/>
                                <w:lang w:val="es-ES"/>
                              </w:rPr>
                              <w:t>Enero</w:t>
                            </w:r>
                            <w:proofErr w:type="gramEnd"/>
                          </w:p>
                          <w:p w14:paraId="02807400" w14:textId="77777777" w:rsidR="001E7AB5" w:rsidRPr="00BF0065" w:rsidRDefault="001E7AB5" w:rsidP="001E7AB5">
                            <w:pPr>
                              <w:rPr>
                                <w:rFonts w:asciiTheme="majorHAnsi" w:hAnsiTheme="majorHAnsi" w:cstheme="majorHAnsi"/>
                                <w:b/>
                                <w:bCs/>
                                <w:lang w:val="es-ES"/>
                              </w:rPr>
                            </w:pPr>
                          </w:p>
                          <w:p w14:paraId="26E4B67E" w14:textId="73C9C317" w:rsidR="001E7AB5" w:rsidRDefault="008E2A31" w:rsidP="001E7AB5">
                            <w:pPr>
                              <w:rPr>
                                <w:rFonts w:asciiTheme="majorHAnsi" w:hAnsiTheme="majorHAnsi" w:cstheme="majorHAnsi"/>
                                <w:lang w:val="es-ES"/>
                              </w:rPr>
                            </w:pPr>
                            <w:r w:rsidRPr="008E2A31">
                              <w:rPr>
                                <w:rFonts w:asciiTheme="majorHAnsi" w:hAnsiTheme="majorHAnsi" w:cstheme="majorHAnsi"/>
                                <w:lang w:val="es-ES"/>
                              </w:rPr>
                              <w:t>¡Queremos empezar bien el año con USTED! Únete a Napa concejal Bernie Narváez y yo para una discusión sobre cómo la ciudad y el condado pueden trabajar juntos para servir mejor a los residentes de Napa. Venga a compartir sus preocupaciones, hacer preguntas, y aprender acerca de los recursos disponibles y la asistencia. Habrá traducción en vivo del inglés al español, junto con un refrigerio. ¡No se pierda esta oportunidad de hacer una diferencia en su comunidad!</w:t>
                            </w:r>
                          </w:p>
                          <w:p w14:paraId="1E4E31BC" w14:textId="77777777" w:rsidR="008E2A31" w:rsidRPr="00BF0065" w:rsidRDefault="008E2A31" w:rsidP="001E7AB5">
                            <w:pPr>
                              <w:rPr>
                                <w:rFonts w:asciiTheme="majorHAnsi" w:hAnsiTheme="majorHAnsi" w:cstheme="majorHAnsi"/>
                                <w:lang w:val="es-ES"/>
                              </w:rPr>
                            </w:pPr>
                          </w:p>
                          <w:p w14:paraId="2F39C2FC" w14:textId="77777777" w:rsidR="001E7AB5" w:rsidRPr="001E7AB5" w:rsidRDefault="001E7AB5" w:rsidP="001E7AB5">
                            <w:pPr>
                              <w:rPr>
                                <w:rFonts w:asciiTheme="majorHAnsi" w:hAnsiTheme="majorHAnsi" w:cstheme="majorHAnsi"/>
                                <w:b/>
                                <w:bCs/>
                                <w:lang w:val="es-ES"/>
                              </w:rPr>
                            </w:pPr>
                            <w:r w:rsidRPr="001E7AB5">
                              <w:rPr>
                                <w:rFonts w:asciiTheme="majorHAnsi" w:hAnsiTheme="majorHAnsi" w:cstheme="majorHAnsi"/>
                                <w:b/>
                                <w:bCs/>
                                <w:lang w:val="es-ES"/>
                              </w:rPr>
                              <w:t>Miércoles, 24 de enero 2024 | 5:30 pm</w:t>
                            </w:r>
                          </w:p>
                          <w:p w14:paraId="4191A7F8" w14:textId="77777777" w:rsidR="00C12E12" w:rsidRPr="00C12E12" w:rsidRDefault="00C12E12" w:rsidP="00C12E12">
                            <w:pPr>
                              <w:rPr>
                                <w:rFonts w:asciiTheme="majorHAnsi" w:hAnsiTheme="majorHAnsi" w:cstheme="majorHAnsi"/>
                                <w:b/>
                                <w:bCs/>
                              </w:rPr>
                            </w:pPr>
                            <w:r w:rsidRPr="00C12E12">
                              <w:rPr>
                                <w:rFonts w:asciiTheme="majorHAnsi" w:hAnsiTheme="majorHAnsi" w:cstheme="majorHAnsi"/>
                                <w:b/>
                                <w:bCs/>
                              </w:rPr>
                              <w:t>New Technology High School</w:t>
                            </w:r>
                          </w:p>
                          <w:p w14:paraId="652A1A2A" w14:textId="50086F80" w:rsidR="001E7AB5" w:rsidRPr="00C12E12" w:rsidRDefault="001E7AB5">
                            <w:pPr>
                              <w:rPr>
                                <w:rFonts w:asciiTheme="majorHAnsi" w:hAnsiTheme="majorHAnsi" w:cstheme="majorHAnsi"/>
                                <w:b/>
                                <w:bCs/>
                                <w:noProof/>
                              </w:rPr>
                            </w:pPr>
                            <w:r w:rsidRPr="00C12E12">
                              <w:rPr>
                                <w:rFonts w:asciiTheme="majorHAnsi" w:hAnsiTheme="majorHAnsi" w:cstheme="majorHAnsi"/>
                                <w:b/>
                                <w:bCs/>
                              </w:rPr>
                              <w:t xml:space="preserve">920 </w:t>
                            </w:r>
                            <w:proofErr w:type="spellStart"/>
                            <w:r w:rsidRPr="00C12E12">
                              <w:rPr>
                                <w:rFonts w:asciiTheme="majorHAnsi" w:hAnsiTheme="majorHAnsi" w:cstheme="majorHAnsi"/>
                                <w:b/>
                                <w:bCs/>
                              </w:rPr>
                              <w:t>Yount</w:t>
                            </w:r>
                            <w:proofErr w:type="spellEnd"/>
                            <w:r w:rsidRPr="00C12E12">
                              <w:rPr>
                                <w:rFonts w:asciiTheme="majorHAnsi" w:hAnsiTheme="majorHAnsi" w:cstheme="majorHAnsi"/>
                                <w:b/>
                                <w:bCs/>
                              </w:rPr>
                              <w:t xml:space="preserve"> St, Napa, CA 94559</w:t>
                            </w:r>
                            <w:r w:rsidRPr="00C12E12">
                              <w:rPr>
                                <w:rFonts w:asciiTheme="majorHAnsi" w:hAnsiTheme="majorHAnsi" w:cstheme="majorHAnsi"/>
                                <w:b/>
                                <w:bCs/>
                                <w:noProof/>
                              </w:rPr>
                              <w:t xml:space="preserve"> </w:t>
                            </w:r>
                          </w:p>
                          <w:p w14:paraId="35960396" w14:textId="1C9D3EB7" w:rsidR="001E7AB5" w:rsidRDefault="001E7AB5"/>
                          <w:p w14:paraId="577BB0AB" w14:textId="3F35872F" w:rsidR="001E7AB5" w:rsidRDefault="001E7AB5" w:rsidP="001E7AB5">
                            <w:pPr>
                              <w:jc w:val="center"/>
                            </w:pPr>
                            <w:r>
                              <w:rPr>
                                <w:rFonts w:asciiTheme="majorHAnsi" w:hAnsiTheme="majorHAnsi" w:cstheme="majorHAnsi"/>
                                <w:noProof/>
                              </w:rPr>
                              <w:drawing>
                                <wp:inline distT="0" distB="0" distL="0" distR="0" wp14:anchorId="038FE19B" wp14:editId="13A5E1FB">
                                  <wp:extent cx="3285462" cy="4253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74307" cy="436803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1860FA" id="_x0000_t202" coordsize="21600,21600" o:spt="202" path="m,l,21600r21600,l21600,xe">
                <v:stroke joinstyle="miter"/>
                <v:path gradientshapeok="t" o:connecttype="rect"/>
              </v:shapetype>
              <v:shape id="_x0000_s1027" type="#_x0000_t202" style="position:absolute;margin-left:-10.05pt;margin-top:3.7pt;width:482.1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KZFAIAACcEAAAOAAAAZHJzL2Uyb0RvYy54bWysk99v2yAQx98n7X9AvC+20yRrrThVly7T&#10;pO6H1O0PwIBjNMwxILG7v74HdtOo216m8YA4Dr7cfe5YXw+dJkfpvAJT0WKWUyINB6HMvqLfv+3e&#10;XFLiAzOCaTCyog/S0+vN61fr3pZyDi1oIR1BEePL3la0DcGWWeZ5KzvmZ2ClQWcDrmMBTbfPhGM9&#10;qnc6m+f5KuvBCeuAS+9x93Z00k3SbxrJw5em8TIQXVGMLaTZpbmOc7ZZs3LvmG0Vn8Jg/xBFx5TB&#10;R09StywwcnDqN6lOcQcemjDj0GXQNIrLlANmU+QvsrlvmZUpF4Tj7QmT/3+y/PPx3n51JAzvYMAC&#10;piS8vQP+wxMD25aZvbxxDvpWMoEPFxFZ1ltfTlcjal/6KFL3n0BgkdkhQBIaGtdFKpgnQXUswMMJ&#10;uhwC4bi5KuYXF/mSEo6+YpEvVvNUloyVT9et8+GDhI7ERUUdVjXJs+OdDzEcVj4dia950ErslNbJ&#10;cPt6qx05MuyAXRopgxfHtCF9Ra+W8+VI4K8SeRp/kuhUwFbWqqvo5ekQKyO390akRgtM6XGNIWsz&#10;gYzsRophqAeixEQ5cq1BPCBZB2Pn4k/DRQvuFyU9dm1F/c8Dc5IS/dFgda6KxSK2eTIWy7eIkrhz&#10;T33uYYajVEUDJeNyG9LXSNzsDVZxpxLf50imkLEbE/bp58R2P7fTqef/vXkEAAD//wMAUEsDBBQA&#10;BgAIAAAAIQASVaoN3gAAAAkBAAAPAAAAZHJzL2Rvd25yZXYueG1sTI/BTsMwEETvSPyDtUhcqtap&#10;SUMJ2VRQqSdODeXuxksSEa9D7Lbp32NOcBzNaOZNsZlsL840+s4xwnKRgCCunem4QTi87+ZrED5o&#10;Nrp3TAhX8rApb28KnRt34T2dq9CIWMI+1whtCEMupa9bstov3EAcvU83Wh2iHBtpRn2J5baXKkky&#10;aXXHcaHVA21bqr+qk0XIvquH2duHmfH+unsda7sy28MK8f5uenkGEWgKf2H4xY/oUEamozux8aJH&#10;mKtkGaMIjymI6D+lqQJxRFBqnYEsC/n/QfkDAAD//wMAUEsBAi0AFAAGAAgAAAAhALaDOJL+AAAA&#10;4QEAABMAAAAAAAAAAAAAAAAAAAAAAFtDb250ZW50X1R5cGVzXS54bWxQSwECLQAUAAYACAAAACEA&#10;OP0h/9YAAACUAQAACwAAAAAAAAAAAAAAAAAvAQAAX3JlbHMvLnJlbHNQSwECLQAUAAYACAAAACEA&#10;o5gimRQCAAAnBAAADgAAAAAAAAAAAAAAAAAuAgAAZHJzL2Uyb0RvYy54bWxQSwECLQAUAAYACAAA&#10;ACEAElWqDd4AAAAJAQAADwAAAAAAAAAAAAAAAABuBAAAZHJzL2Rvd25yZXYueG1sUEsFBgAAAAAE&#10;AAQA8wAAAHkFAAAAAA==&#10;">
                <v:textbox style="mso-fit-shape-to-text:t">
                  <w:txbxContent>
                    <w:p w14:paraId="284BE442" w14:textId="2EBF0E45" w:rsidR="001E7AB5" w:rsidRPr="00BF0065" w:rsidRDefault="001E7AB5" w:rsidP="001E7AB5">
                      <w:pPr>
                        <w:rPr>
                          <w:rFonts w:asciiTheme="majorHAnsi" w:hAnsiTheme="majorHAnsi" w:cstheme="majorHAnsi"/>
                          <w:b/>
                          <w:bCs/>
                          <w:color w:val="000000" w:themeColor="text1"/>
                          <w:sz w:val="28"/>
                          <w:szCs w:val="28"/>
                          <w:lang w:val="es-ES"/>
                        </w:rPr>
                      </w:pPr>
                      <w:r w:rsidRPr="00BF0065">
                        <w:rPr>
                          <w:rFonts w:asciiTheme="majorHAnsi" w:hAnsiTheme="majorHAnsi" w:cstheme="majorHAnsi"/>
                          <w:b/>
                          <w:bCs/>
                          <w:color w:val="000000" w:themeColor="text1"/>
                          <w:sz w:val="28"/>
                          <w:szCs w:val="28"/>
                          <w:lang w:val="es-ES"/>
                        </w:rPr>
                        <w:t>Junta Comunitaria</w:t>
                      </w:r>
                      <w:r w:rsidR="008E2A31">
                        <w:rPr>
                          <w:rFonts w:asciiTheme="majorHAnsi" w:hAnsiTheme="majorHAnsi" w:cstheme="majorHAnsi"/>
                          <w:b/>
                          <w:bCs/>
                          <w:color w:val="000000" w:themeColor="text1"/>
                          <w:sz w:val="28"/>
                          <w:szCs w:val="28"/>
                          <w:lang w:val="es-ES"/>
                        </w:rPr>
                        <w:t xml:space="preserve"> en </w:t>
                      </w:r>
                      <w:proofErr w:type="gramStart"/>
                      <w:r w:rsidR="008E2A31">
                        <w:rPr>
                          <w:rFonts w:asciiTheme="majorHAnsi" w:hAnsiTheme="majorHAnsi" w:cstheme="majorHAnsi"/>
                          <w:b/>
                          <w:bCs/>
                          <w:color w:val="000000" w:themeColor="text1"/>
                          <w:sz w:val="28"/>
                          <w:szCs w:val="28"/>
                          <w:lang w:val="es-ES"/>
                        </w:rPr>
                        <w:t>Enero</w:t>
                      </w:r>
                      <w:proofErr w:type="gramEnd"/>
                    </w:p>
                    <w:p w14:paraId="02807400" w14:textId="77777777" w:rsidR="001E7AB5" w:rsidRPr="00BF0065" w:rsidRDefault="001E7AB5" w:rsidP="001E7AB5">
                      <w:pPr>
                        <w:rPr>
                          <w:rFonts w:asciiTheme="majorHAnsi" w:hAnsiTheme="majorHAnsi" w:cstheme="majorHAnsi"/>
                          <w:b/>
                          <w:bCs/>
                          <w:lang w:val="es-ES"/>
                        </w:rPr>
                      </w:pPr>
                    </w:p>
                    <w:p w14:paraId="26E4B67E" w14:textId="73C9C317" w:rsidR="001E7AB5" w:rsidRDefault="008E2A31" w:rsidP="001E7AB5">
                      <w:pPr>
                        <w:rPr>
                          <w:rFonts w:asciiTheme="majorHAnsi" w:hAnsiTheme="majorHAnsi" w:cstheme="majorHAnsi"/>
                          <w:lang w:val="es-ES"/>
                        </w:rPr>
                      </w:pPr>
                      <w:r w:rsidRPr="008E2A31">
                        <w:rPr>
                          <w:rFonts w:asciiTheme="majorHAnsi" w:hAnsiTheme="majorHAnsi" w:cstheme="majorHAnsi"/>
                          <w:lang w:val="es-ES"/>
                        </w:rPr>
                        <w:t>¡Queremos empezar bien el año con USTED! Únete a Napa concejal Bernie Narváez y yo para una discusión sobre cómo la ciudad y el condado pueden trabajar juntos para servir mejor a los residentes de Napa. Venga a compartir sus preocupaciones, hacer preguntas, y aprender acerca de los recursos disponibles y la asistencia. Habrá traducción en vivo del inglés al español, junto con un refrigerio. ¡No se pierda esta oportunidad de hacer una diferencia en su comunidad!</w:t>
                      </w:r>
                    </w:p>
                    <w:p w14:paraId="1E4E31BC" w14:textId="77777777" w:rsidR="008E2A31" w:rsidRPr="00BF0065" w:rsidRDefault="008E2A31" w:rsidP="001E7AB5">
                      <w:pPr>
                        <w:rPr>
                          <w:rFonts w:asciiTheme="majorHAnsi" w:hAnsiTheme="majorHAnsi" w:cstheme="majorHAnsi"/>
                          <w:lang w:val="es-ES"/>
                        </w:rPr>
                      </w:pPr>
                    </w:p>
                    <w:p w14:paraId="2F39C2FC" w14:textId="77777777" w:rsidR="001E7AB5" w:rsidRPr="001E7AB5" w:rsidRDefault="001E7AB5" w:rsidP="001E7AB5">
                      <w:pPr>
                        <w:rPr>
                          <w:rFonts w:asciiTheme="majorHAnsi" w:hAnsiTheme="majorHAnsi" w:cstheme="majorHAnsi"/>
                          <w:b/>
                          <w:bCs/>
                          <w:lang w:val="es-ES"/>
                        </w:rPr>
                      </w:pPr>
                      <w:r w:rsidRPr="001E7AB5">
                        <w:rPr>
                          <w:rFonts w:asciiTheme="majorHAnsi" w:hAnsiTheme="majorHAnsi" w:cstheme="majorHAnsi"/>
                          <w:b/>
                          <w:bCs/>
                          <w:lang w:val="es-ES"/>
                        </w:rPr>
                        <w:t>Miércoles, 24 de enero 2024 | 5:30 pm</w:t>
                      </w:r>
                    </w:p>
                    <w:p w14:paraId="4191A7F8" w14:textId="77777777" w:rsidR="00C12E12" w:rsidRPr="00C12E12" w:rsidRDefault="00C12E12" w:rsidP="00C12E12">
                      <w:pPr>
                        <w:rPr>
                          <w:rFonts w:asciiTheme="majorHAnsi" w:hAnsiTheme="majorHAnsi" w:cstheme="majorHAnsi"/>
                          <w:b/>
                          <w:bCs/>
                        </w:rPr>
                      </w:pPr>
                      <w:r w:rsidRPr="00C12E12">
                        <w:rPr>
                          <w:rFonts w:asciiTheme="majorHAnsi" w:hAnsiTheme="majorHAnsi" w:cstheme="majorHAnsi"/>
                          <w:b/>
                          <w:bCs/>
                        </w:rPr>
                        <w:t>New Technology High School</w:t>
                      </w:r>
                    </w:p>
                    <w:p w14:paraId="652A1A2A" w14:textId="50086F80" w:rsidR="001E7AB5" w:rsidRPr="00C12E12" w:rsidRDefault="001E7AB5">
                      <w:pPr>
                        <w:rPr>
                          <w:rFonts w:asciiTheme="majorHAnsi" w:hAnsiTheme="majorHAnsi" w:cstheme="majorHAnsi"/>
                          <w:b/>
                          <w:bCs/>
                          <w:noProof/>
                        </w:rPr>
                      </w:pPr>
                      <w:r w:rsidRPr="00C12E12">
                        <w:rPr>
                          <w:rFonts w:asciiTheme="majorHAnsi" w:hAnsiTheme="majorHAnsi" w:cstheme="majorHAnsi"/>
                          <w:b/>
                          <w:bCs/>
                        </w:rPr>
                        <w:t xml:space="preserve">920 </w:t>
                      </w:r>
                      <w:proofErr w:type="spellStart"/>
                      <w:r w:rsidRPr="00C12E12">
                        <w:rPr>
                          <w:rFonts w:asciiTheme="majorHAnsi" w:hAnsiTheme="majorHAnsi" w:cstheme="majorHAnsi"/>
                          <w:b/>
                          <w:bCs/>
                        </w:rPr>
                        <w:t>Yount</w:t>
                      </w:r>
                      <w:proofErr w:type="spellEnd"/>
                      <w:r w:rsidRPr="00C12E12">
                        <w:rPr>
                          <w:rFonts w:asciiTheme="majorHAnsi" w:hAnsiTheme="majorHAnsi" w:cstheme="majorHAnsi"/>
                          <w:b/>
                          <w:bCs/>
                        </w:rPr>
                        <w:t xml:space="preserve"> St, Napa, CA 94559</w:t>
                      </w:r>
                      <w:r w:rsidRPr="00C12E12">
                        <w:rPr>
                          <w:rFonts w:asciiTheme="majorHAnsi" w:hAnsiTheme="majorHAnsi" w:cstheme="majorHAnsi"/>
                          <w:b/>
                          <w:bCs/>
                          <w:noProof/>
                        </w:rPr>
                        <w:t xml:space="preserve"> </w:t>
                      </w:r>
                    </w:p>
                    <w:p w14:paraId="35960396" w14:textId="1C9D3EB7" w:rsidR="001E7AB5" w:rsidRDefault="001E7AB5"/>
                    <w:p w14:paraId="577BB0AB" w14:textId="3F35872F" w:rsidR="001E7AB5" w:rsidRDefault="001E7AB5" w:rsidP="001E7AB5">
                      <w:pPr>
                        <w:jc w:val="center"/>
                      </w:pPr>
                      <w:r>
                        <w:rPr>
                          <w:rFonts w:asciiTheme="majorHAnsi" w:hAnsiTheme="majorHAnsi" w:cstheme="majorHAnsi"/>
                          <w:noProof/>
                        </w:rPr>
                        <w:drawing>
                          <wp:inline distT="0" distB="0" distL="0" distR="0" wp14:anchorId="038FE19B" wp14:editId="13A5E1FB">
                            <wp:extent cx="3285462" cy="4253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74307" cy="4368034"/>
                                    </a:xfrm>
                                    <a:prstGeom prst="rect">
                                      <a:avLst/>
                                    </a:prstGeom>
                                  </pic:spPr>
                                </pic:pic>
                              </a:graphicData>
                            </a:graphic>
                          </wp:inline>
                        </w:drawing>
                      </w:r>
                    </w:p>
                  </w:txbxContent>
                </v:textbox>
                <w10:wrap type="square" anchorx="margin"/>
              </v:shape>
            </w:pict>
          </mc:Fallback>
        </mc:AlternateContent>
      </w:r>
      <w:r w:rsidR="007E5E10">
        <w:rPr>
          <w:rFonts w:ascii="Lucida Sans Unicode" w:hAnsi="Lucida Sans Unicode" w:cs="Lucida Sans Unicode"/>
          <w:b/>
          <w:bCs/>
          <w:color w:val="FFFFFF"/>
        </w:rPr>
        <w:t>Napa County Supervisor Joelle Gallagher</w:t>
      </w:r>
    </w:p>
    <w:p w14:paraId="1E1B2C35" w14:textId="05F7FB44" w:rsidR="007E5E10" w:rsidRDefault="007E5E10" w:rsidP="007E5E10">
      <w:pPr>
        <w:pStyle w:val="NormalWeb"/>
        <w:shd w:val="clear" w:color="auto" w:fill="39445B"/>
        <w:spacing w:before="0" w:beforeAutospacing="0" w:after="0" w:afterAutospacing="0"/>
        <w:rPr>
          <w:rFonts w:ascii="Arial" w:hAnsi="Arial" w:cs="Arial"/>
          <w:color w:val="3E3E3E"/>
          <w:sz w:val="18"/>
          <w:szCs w:val="18"/>
        </w:rPr>
      </w:pPr>
      <w:r>
        <w:rPr>
          <w:rFonts w:ascii="Lucida Sans Unicode" w:hAnsi="Lucida Sans Unicode" w:cs="Lucida Sans Unicode"/>
          <w:color w:val="FFFFFF"/>
        </w:rPr>
        <w:t>707-253-4828</w:t>
      </w:r>
    </w:p>
    <w:p w14:paraId="137B9CB0" w14:textId="4B14CF6A" w:rsidR="007E5E10" w:rsidRDefault="00000000" w:rsidP="007E5E10">
      <w:pPr>
        <w:pStyle w:val="NormalWeb"/>
        <w:shd w:val="clear" w:color="auto" w:fill="39445B"/>
        <w:spacing w:before="0" w:beforeAutospacing="0" w:after="0" w:afterAutospacing="0"/>
        <w:rPr>
          <w:rFonts w:ascii="Arial" w:hAnsi="Arial" w:cs="Arial"/>
          <w:color w:val="3E3E3E"/>
          <w:sz w:val="18"/>
          <w:szCs w:val="18"/>
        </w:rPr>
      </w:pPr>
      <w:hyperlink r:id="rId33" w:tgtFrame="_blank" w:history="1">
        <w:r w:rsidR="007E5E10">
          <w:rPr>
            <w:rStyle w:val="Hyperlink"/>
            <w:rFonts w:ascii="Lucida Sans Unicode" w:hAnsi="Lucida Sans Unicode" w:cs="Lucida Sans Unicode"/>
            <w:b/>
            <w:bCs/>
            <w:color w:val="FFFFFF"/>
          </w:rPr>
          <w:t>Joelle.Gallagher@CountyofNapa.org</w:t>
        </w:r>
      </w:hyperlink>
    </w:p>
    <w:p w14:paraId="0836BE98" w14:textId="77777777" w:rsidR="007E5E10" w:rsidRDefault="00000000" w:rsidP="007E5E10">
      <w:pPr>
        <w:pStyle w:val="NormalWeb"/>
        <w:shd w:val="clear" w:color="auto" w:fill="39445B"/>
        <w:spacing w:before="0" w:beforeAutospacing="0" w:after="0" w:afterAutospacing="0"/>
        <w:rPr>
          <w:rFonts w:ascii="Arial" w:hAnsi="Arial" w:cs="Arial"/>
          <w:color w:val="3E3E3E"/>
          <w:sz w:val="18"/>
          <w:szCs w:val="18"/>
        </w:rPr>
      </w:pPr>
      <w:hyperlink r:id="rId34" w:tgtFrame="_blank" w:history="1">
        <w:r w:rsidR="007E5E10">
          <w:rPr>
            <w:rStyle w:val="Hyperlink"/>
            <w:rFonts w:ascii="Lucida Sans Unicode" w:hAnsi="Lucida Sans Unicode" w:cs="Lucida Sans Unicode"/>
            <w:b/>
            <w:bCs/>
            <w:color w:val="FFFFFF"/>
          </w:rPr>
          <w:t>District 1 | Napa County, CA (countyofnapa.org)</w:t>
        </w:r>
      </w:hyperlink>
    </w:p>
    <w:p w14:paraId="373A789A" w14:textId="77777777" w:rsidR="007E5E10" w:rsidRDefault="007E5E10" w:rsidP="007E5E10">
      <w:pPr>
        <w:pStyle w:val="NormalWeb"/>
        <w:shd w:val="clear" w:color="auto" w:fill="39445B"/>
        <w:spacing w:before="0" w:beforeAutospacing="0" w:after="0" w:afterAutospacing="0"/>
        <w:rPr>
          <w:rFonts w:ascii="Arial" w:hAnsi="Arial" w:cs="Arial"/>
          <w:color w:val="3E3E3E"/>
          <w:sz w:val="18"/>
          <w:szCs w:val="18"/>
        </w:rPr>
      </w:pPr>
    </w:p>
    <w:p w14:paraId="59318C4D" w14:textId="77777777" w:rsidR="007E5E10" w:rsidRDefault="007E5E10" w:rsidP="007E5E10">
      <w:pPr>
        <w:pStyle w:val="NormalWeb"/>
        <w:shd w:val="clear" w:color="auto" w:fill="39445B"/>
        <w:spacing w:before="0" w:beforeAutospacing="0" w:after="0" w:afterAutospacing="0"/>
        <w:rPr>
          <w:rFonts w:ascii="Arial" w:hAnsi="Arial" w:cs="Arial"/>
          <w:color w:val="3E3E3E"/>
          <w:sz w:val="18"/>
          <w:szCs w:val="18"/>
        </w:rPr>
      </w:pPr>
    </w:p>
    <w:p w14:paraId="5CE05670" w14:textId="77777777" w:rsidR="007E5E10" w:rsidRPr="007E5E10" w:rsidRDefault="007E5E10" w:rsidP="007E5E10">
      <w:pPr>
        <w:pStyle w:val="NormalWeb"/>
        <w:shd w:val="clear" w:color="auto" w:fill="39445B"/>
        <w:spacing w:before="0" w:beforeAutospacing="0" w:after="0" w:afterAutospacing="0"/>
        <w:rPr>
          <w:rFonts w:ascii="Arial" w:hAnsi="Arial" w:cs="Arial"/>
          <w:color w:val="3E3E3E"/>
          <w:sz w:val="18"/>
          <w:szCs w:val="18"/>
          <w:lang w:val="es-MX"/>
        </w:rPr>
      </w:pPr>
      <w:r>
        <w:rPr>
          <w:rFonts w:ascii="Lucida Sans Unicode" w:hAnsi="Lucida Sans Unicode" w:cs="Lucida Sans Unicode"/>
          <w:b/>
          <w:bCs/>
          <w:color w:val="FFFFFF"/>
          <w:sz w:val="21"/>
          <w:szCs w:val="21"/>
        </w:rPr>
        <w:t>﻿</w:t>
      </w:r>
      <w:r w:rsidRPr="007E5E10">
        <w:rPr>
          <w:rFonts w:ascii="Lucida Sans Unicode" w:hAnsi="Lucida Sans Unicode" w:cs="Lucida Sans Unicode"/>
          <w:b/>
          <w:bCs/>
          <w:color w:val="FFFFFF"/>
          <w:sz w:val="21"/>
          <w:szCs w:val="21"/>
          <w:lang w:val="es-MX"/>
        </w:rPr>
        <w:t xml:space="preserve">Yazmin Dominguez, </w:t>
      </w:r>
      <w:proofErr w:type="spellStart"/>
      <w:r w:rsidRPr="007E5E10">
        <w:rPr>
          <w:rFonts w:ascii="Lucida Sans Unicode" w:hAnsi="Lucida Sans Unicode" w:cs="Lucida Sans Unicode"/>
          <w:b/>
          <w:bCs/>
          <w:color w:val="FFFFFF"/>
          <w:sz w:val="21"/>
          <w:szCs w:val="21"/>
          <w:lang w:val="es-MX"/>
        </w:rPr>
        <w:t>District</w:t>
      </w:r>
      <w:proofErr w:type="spellEnd"/>
      <w:r w:rsidRPr="007E5E10">
        <w:rPr>
          <w:rFonts w:ascii="Lucida Sans Unicode" w:hAnsi="Lucida Sans Unicode" w:cs="Lucida Sans Unicode"/>
          <w:b/>
          <w:bCs/>
          <w:color w:val="FFFFFF"/>
          <w:sz w:val="21"/>
          <w:szCs w:val="21"/>
          <w:lang w:val="es-MX"/>
        </w:rPr>
        <w:t xml:space="preserve"> </w:t>
      </w:r>
      <w:proofErr w:type="spellStart"/>
      <w:r w:rsidRPr="007E5E10">
        <w:rPr>
          <w:rFonts w:ascii="Lucida Sans Unicode" w:hAnsi="Lucida Sans Unicode" w:cs="Lucida Sans Unicode"/>
          <w:b/>
          <w:bCs/>
          <w:color w:val="FFFFFF"/>
          <w:sz w:val="21"/>
          <w:szCs w:val="21"/>
          <w:lang w:val="es-MX"/>
        </w:rPr>
        <w:t>Aide</w:t>
      </w:r>
      <w:proofErr w:type="spellEnd"/>
    </w:p>
    <w:p w14:paraId="2560F92E" w14:textId="77777777" w:rsidR="007E5E10" w:rsidRPr="007E5E10" w:rsidRDefault="007E5E10" w:rsidP="007E5E10">
      <w:pPr>
        <w:pStyle w:val="NormalWeb"/>
        <w:shd w:val="clear" w:color="auto" w:fill="39445B"/>
        <w:spacing w:before="0" w:beforeAutospacing="0" w:after="0" w:afterAutospacing="0"/>
        <w:rPr>
          <w:rFonts w:ascii="Arial" w:hAnsi="Arial" w:cs="Arial"/>
          <w:color w:val="3E3E3E"/>
          <w:sz w:val="18"/>
          <w:szCs w:val="18"/>
          <w:lang w:val="es-MX"/>
        </w:rPr>
      </w:pPr>
      <w:r w:rsidRPr="007E5E10">
        <w:rPr>
          <w:rFonts w:ascii="Lucida Sans Unicode" w:hAnsi="Lucida Sans Unicode" w:cs="Lucida Sans Unicode"/>
          <w:color w:val="FFFFFF"/>
          <w:sz w:val="21"/>
          <w:szCs w:val="21"/>
          <w:lang w:val="es-MX"/>
        </w:rPr>
        <w:t>707-299-1354</w:t>
      </w:r>
    </w:p>
    <w:p w14:paraId="446AD805" w14:textId="3B95C903" w:rsidR="000878A5" w:rsidRPr="00F952F5" w:rsidRDefault="00000000" w:rsidP="00F952F5">
      <w:pPr>
        <w:pStyle w:val="NormalWeb"/>
        <w:shd w:val="clear" w:color="auto" w:fill="39445B"/>
        <w:spacing w:before="0" w:beforeAutospacing="0" w:after="0" w:afterAutospacing="0"/>
        <w:rPr>
          <w:rFonts w:ascii="Arial" w:hAnsi="Arial" w:cs="Arial"/>
          <w:color w:val="3E3E3E"/>
          <w:sz w:val="18"/>
          <w:szCs w:val="18"/>
          <w:lang w:val="es-MX"/>
        </w:rPr>
      </w:pPr>
      <w:hyperlink r:id="rId35" w:tgtFrame="_blank" w:history="1">
        <w:r w:rsidR="007E5E10" w:rsidRPr="007E5E10">
          <w:rPr>
            <w:rStyle w:val="Hyperlink"/>
            <w:rFonts w:ascii="Lucida Sans Unicode" w:hAnsi="Lucida Sans Unicode" w:cs="Lucida Sans Unicode"/>
            <w:b/>
            <w:bCs/>
            <w:color w:val="FFFFFF"/>
            <w:sz w:val="21"/>
            <w:szCs w:val="21"/>
            <w:lang w:val="es-MX"/>
          </w:rPr>
          <w:t>Yazmin.Dominguez@CountyofNapa.org</w:t>
        </w:r>
      </w:hyperlink>
    </w:p>
    <w:sectPr w:rsidR="000878A5" w:rsidRPr="00F952F5" w:rsidSect="00DD25B3">
      <w:pgSz w:w="12240" w:h="15840"/>
      <w:pgMar w:top="117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mo">
    <w:altName w:val="Calibri"/>
    <w:charset w:val="00"/>
    <w:family w:val="auto"/>
    <w:pitch w:val="default"/>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54BB"/>
    <w:multiLevelType w:val="hybridMultilevel"/>
    <w:tmpl w:val="BE48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B4D29"/>
    <w:multiLevelType w:val="hybridMultilevel"/>
    <w:tmpl w:val="C706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572E4"/>
    <w:multiLevelType w:val="hybridMultilevel"/>
    <w:tmpl w:val="A9E0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C592F"/>
    <w:multiLevelType w:val="hybridMultilevel"/>
    <w:tmpl w:val="3BA8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142783"/>
    <w:multiLevelType w:val="hybridMultilevel"/>
    <w:tmpl w:val="90C8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AC6FF8"/>
    <w:multiLevelType w:val="hybridMultilevel"/>
    <w:tmpl w:val="5E72B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C29C4"/>
    <w:multiLevelType w:val="hybridMultilevel"/>
    <w:tmpl w:val="13F8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22B15"/>
    <w:multiLevelType w:val="hybridMultilevel"/>
    <w:tmpl w:val="0B9E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FE27B4"/>
    <w:multiLevelType w:val="hybridMultilevel"/>
    <w:tmpl w:val="DBBC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4859B6"/>
    <w:multiLevelType w:val="hybridMultilevel"/>
    <w:tmpl w:val="AAD8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C0019A"/>
    <w:multiLevelType w:val="hybridMultilevel"/>
    <w:tmpl w:val="4EDCC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4C4503"/>
    <w:multiLevelType w:val="hybridMultilevel"/>
    <w:tmpl w:val="8E28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90C23"/>
    <w:multiLevelType w:val="hybridMultilevel"/>
    <w:tmpl w:val="2CC8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CF0610"/>
    <w:multiLevelType w:val="hybridMultilevel"/>
    <w:tmpl w:val="3BD2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3085249">
    <w:abstractNumId w:val="11"/>
  </w:num>
  <w:num w:numId="2" w16cid:durableId="361368475">
    <w:abstractNumId w:val="10"/>
  </w:num>
  <w:num w:numId="3" w16cid:durableId="546725341">
    <w:abstractNumId w:val="5"/>
  </w:num>
  <w:num w:numId="4" w16cid:durableId="840201125">
    <w:abstractNumId w:val="6"/>
  </w:num>
  <w:num w:numId="5" w16cid:durableId="1697343287">
    <w:abstractNumId w:val="12"/>
  </w:num>
  <w:num w:numId="6" w16cid:durableId="2092923018">
    <w:abstractNumId w:val="1"/>
  </w:num>
  <w:num w:numId="7" w16cid:durableId="599217232">
    <w:abstractNumId w:val="7"/>
  </w:num>
  <w:num w:numId="8" w16cid:durableId="8028097">
    <w:abstractNumId w:val="9"/>
  </w:num>
  <w:num w:numId="9" w16cid:durableId="1241914535">
    <w:abstractNumId w:val="13"/>
  </w:num>
  <w:num w:numId="10" w16cid:durableId="605041088">
    <w:abstractNumId w:val="4"/>
  </w:num>
  <w:num w:numId="11" w16cid:durableId="1864318084">
    <w:abstractNumId w:val="8"/>
  </w:num>
  <w:num w:numId="12" w16cid:durableId="1186291605">
    <w:abstractNumId w:val="3"/>
  </w:num>
  <w:num w:numId="13" w16cid:durableId="576016049">
    <w:abstractNumId w:val="2"/>
  </w:num>
  <w:num w:numId="14" w16cid:durableId="1007901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8A5"/>
    <w:rsid w:val="000032A0"/>
    <w:rsid w:val="000034E7"/>
    <w:rsid w:val="00013064"/>
    <w:rsid w:val="0006134E"/>
    <w:rsid w:val="000878A5"/>
    <w:rsid w:val="000955CA"/>
    <w:rsid w:val="000C2B6A"/>
    <w:rsid w:val="000D08BD"/>
    <w:rsid w:val="000F2250"/>
    <w:rsid w:val="0010709F"/>
    <w:rsid w:val="00120776"/>
    <w:rsid w:val="001244D6"/>
    <w:rsid w:val="00132B6A"/>
    <w:rsid w:val="00140D92"/>
    <w:rsid w:val="00142199"/>
    <w:rsid w:val="001448E7"/>
    <w:rsid w:val="00147F34"/>
    <w:rsid w:val="00150A56"/>
    <w:rsid w:val="00151220"/>
    <w:rsid w:val="00191100"/>
    <w:rsid w:val="00191763"/>
    <w:rsid w:val="001E38C9"/>
    <w:rsid w:val="001E7367"/>
    <w:rsid w:val="001E7AB5"/>
    <w:rsid w:val="001F3FB3"/>
    <w:rsid w:val="001F7613"/>
    <w:rsid w:val="00211762"/>
    <w:rsid w:val="0022239D"/>
    <w:rsid w:val="00224D63"/>
    <w:rsid w:val="00226B1F"/>
    <w:rsid w:val="0024775B"/>
    <w:rsid w:val="002B0E84"/>
    <w:rsid w:val="002D629C"/>
    <w:rsid w:val="002F786A"/>
    <w:rsid w:val="00314E5A"/>
    <w:rsid w:val="00322AC6"/>
    <w:rsid w:val="003351CF"/>
    <w:rsid w:val="00342D2A"/>
    <w:rsid w:val="00372A0F"/>
    <w:rsid w:val="00377525"/>
    <w:rsid w:val="003848FB"/>
    <w:rsid w:val="003D5F58"/>
    <w:rsid w:val="003F6321"/>
    <w:rsid w:val="003F71EF"/>
    <w:rsid w:val="004120A5"/>
    <w:rsid w:val="004144ED"/>
    <w:rsid w:val="004223FD"/>
    <w:rsid w:val="004240BE"/>
    <w:rsid w:val="00425AF7"/>
    <w:rsid w:val="00441F44"/>
    <w:rsid w:val="00444066"/>
    <w:rsid w:val="00445E7E"/>
    <w:rsid w:val="004509E0"/>
    <w:rsid w:val="00463ABC"/>
    <w:rsid w:val="004665FF"/>
    <w:rsid w:val="0048631A"/>
    <w:rsid w:val="00496BAC"/>
    <w:rsid w:val="00497D65"/>
    <w:rsid w:val="004B20E7"/>
    <w:rsid w:val="004B2B25"/>
    <w:rsid w:val="004E6212"/>
    <w:rsid w:val="004F0396"/>
    <w:rsid w:val="00502502"/>
    <w:rsid w:val="00514798"/>
    <w:rsid w:val="00517A5E"/>
    <w:rsid w:val="005310D7"/>
    <w:rsid w:val="0056741B"/>
    <w:rsid w:val="00570757"/>
    <w:rsid w:val="00572587"/>
    <w:rsid w:val="00573DF7"/>
    <w:rsid w:val="00595589"/>
    <w:rsid w:val="005A0267"/>
    <w:rsid w:val="005A163E"/>
    <w:rsid w:val="005B1341"/>
    <w:rsid w:val="005D444E"/>
    <w:rsid w:val="005F2A93"/>
    <w:rsid w:val="0060520E"/>
    <w:rsid w:val="00606BA5"/>
    <w:rsid w:val="00612295"/>
    <w:rsid w:val="00625A62"/>
    <w:rsid w:val="006307D3"/>
    <w:rsid w:val="00631451"/>
    <w:rsid w:val="00634268"/>
    <w:rsid w:val="00655B0C"/>
    <w:rsid w:val="0066765A"/>
    <w:rsid w:val="006739B3"/>
    <w:rsid w:val="00691D5A"/>
    <w:rsid w:val="006A5A0B"/>
    <w:rsid w:val="006C3CC0"/>
    <w:rsid w:val="006C6800"/>
    <w:rsid w:val="006D458D"/>
    <w:rsid w:val="006E1F31"/>
    <w:rsid w:val="006E3DAE"/>
    <w:rsid w:val="006E661E"/>
    <w:rsid w:val="007075F1"/>
    <w:rsid w:val="00753D3E"/>
    <w:rsid w:val="007542AE"/>
    <w:rsid w:val="00763365"/>
    <w:rsid w:val="00767C81"/>
    <w:rsid w:val="0078720C"/>
    <w:rsid w:val="00792E7A"/>
    <w:rsid w:val="007968F8"/>
    <w:rsid w:val="007A7545"/>
    <w:rsid w:val="007B5CCE"/>
    <w:rsid w:val="007B6975"/>
    <w:rsid w:val="007C0807"/>
    <w:rsid w:val="007E5E10"/>
    <w:rsid w:val="007F390D"/>
    <w:rsid w:val="00806C2F"/>
    <w:rsid w:val="00834B76"/>
    <w:rsid w:val="00836E6D"/>
    <w:rsid w:val="0084560E"/>
    <w:rsid w:val="00863A54"/>
    <w:rsid w:val="00870BD8"/>
    <w:rsid w:val="00873C1B"/>
    <w:rsid w:val="008766FD"/>
    <w:rsid w:val="0089517A"/>
    <w:rsid w:val="008C6D6B"/>
    <w:rsid w:val="008E2A31"/>
    <w:rsid w:val="008E5933"/>
    <w:rsid w:val="008E5D62"/>
    <w:rsid w:val="009145EE"/>
    <w:rsid w:val="009169C3"/>
    <w:rsid w:val="009214FC"/>
    <w:rsid w:val="0093162B"/>
    <w:rsid w:val="00936A59"/>
    <w:rsid w:val="009373D8"/>
    <w:rsid w:val="00937C26"/>
    <w:rsid w:val="00940D06"/>
    <w:rsid w:val="00945DBA"/>
    <w:rsid w:val="009572E1"/>
    <w:rsid w:val="009603EF"/>
    <w:rsid w:val="00966297"/>
    <w:rsid w:val="00973E5F"/>
    <w:rsid w:val="00997E73"/>
    <w:rsid w:val="00997F7D"/>
    <w:rsid w:val="009A241E"/>
    <w:rsid w:val="009B2256"/>
    <w:rsid w:val="009C3090"/>
    <w:rsid w:val="009C72E3"/>
    <w:rsid w:val="009D1AC8"/>
    <w:rsid w:val="009D7652"/>
    <w:rsid w:val="009D7DD9"/>
    <w:rsid w:val="00A0004C"/>
    <w:rsid w:val="00A003B4"/>
    <w:rsid w:val="00A06558"/>
    <w:rsid w:val="00A07C16"/>
    <w:rsid w:val="00A30129"/>
    <w:rsid w:val="00A32D82"/>
    <w:rsid w:val="00A35C60"/>
    <w:rsid w:val="00A52458"/>
    <w:rsid w:val="00A53E41"/>
    <w:rsid w:val="00A5665A"/>
    <w:rsid w:val="00A63C27"/>
    <w:rsid w:val="00A64A32"/>
    <w:rsid w:val="00A66196"/>
    <w:rsid w:val="00A66697"/>
    <w:rsid w:val="00A73837"/>
    <w:rsid w:val="00A83390"/>
    <w:rsid w:val="00A8396B"/>
    <w:rsid w:val="00A8630C"/>
    <w:rsid w:val="00AA6BA9"/>
    <w:rsid w:val="00AB1909"/>
    <w:rsid w:val="00AE02B2"/>
    <w:rsid w:val="00AE10E0"/>
    <w:rsid w:val="00AE63EE"/>
    <w:rsid w:val="00AE7AC7"/>
    <w:rsid w:val="00AF280A"/>
    <w:rsid w:val="00AF3B16"/>
    <w:rsid w:val="00B219B6"/>
    <w:rsid w:val="00B333CB"/>
    <w:rsid w:val="00B46EF0"/>
    <w:rsid w:val="00B53732"/>
    <w:rsid w:val="00B5646B"/>
    <w:rsid w:val="00B64D54"/>
    <w:rsid w:val="00B74CC0"/>
    <w:rsid w:val="00B80095"/>
    <w:rsid w:val="00B84E91"/>
    <w:rsid w:val="00B861F8"/>
    <w:rsid w:val="00B91820"/>
    <w:rsid w:val="00B973ED"/>
    <w:rsid w:val="00B97F9B"/>
    <w:rsid w:val="00BA2E41"/>
    <w:rsid w:val="00BA4443"/>
    <w:rsid w:val="00BB50B4"/>
    <w:rsid w:val="00BC7765"/>
    <w:rsid w:val="00BD69AC"/>
    <w:rsid w:val="00BF0065"/>
    <w:rsid w:val="00BF0B50"/>
    <w:rsid w:val="00BF1913"/>
    <w:rsid w:val="00BF3516"/>
    <w:rsid w:val="00BF3C68"/>
    <w:rsid w:val="00BF4A55"/>
    <w:rsid w:val="00C04363"/>
    <w:rsid w:val="00C04595"/>
    <w:rsid w:val="00C118D0"/>
    <w:rsid w:val="00C12E12"/>
    <w:rsid w:val="00C247AF"/>
    <w:rsid w:val="00C34237"/>
    <w:rsid w:val="00C50982"/>
    <w:rsid w:val="00C541F0"/>
    <w:rsid w:val="00C66169"/>
    <w:rsid w:val="00C82D36"/>
    <w:rsid w:val="00C8469D"/>
    <w:rsid w:val="00C861C6"/>
    <w:rsid w:val="00C90E16"/>
    <w:rsid w:val="00C952CA"/>
    <w:rsid w:val="00CA40AD"/>
    <w:rsid w:val="00CB2C43"/>
    <w:rsid w:val="00CB4659"/>
    <w:rsid w:val="00CB5E05"/>
    <w:rsid w:val="00CC1D09"/>
    <w:rsid w:val="00CC7B2B"/>
    <w:rsid w:val="00CD5C43"/>
    <w:rsid w:val="00CF1B79"/>
    <w:rsid w:val="00CF5546"/>
    <w:rsid w:val="00CF712B"/>
    <w:rsid w:val="00D14FE2"/>
    <w:rsid w:val="00D26574"/>
    <w:rsid w:val="00D42971"/>
    <w:rsid w:val="00D60B68"/>
    <w:rsid w:val="00D74441"/>
    <w:rsid w:val="00D927E7"/>
    <w:rsid w:val="00DA4E1D"/>
    <w:rsid w:val="00DB0B33"/>
    <w:rsid w:val="00DB0FDB"/>
    <w:rsid w:val="00DB6559"/>
    <w:rsid w:val="00DD25B3"/>
    <w:rsid w:val="00DD58C0"/>
    <w:rsid w:val="00DE4267"/>
    <w:rsid w:val="00DF63F5"/>
    <w:rsid w:val="00DF6721"/>
    <w:rsid w:val="00E270D8"/>
    <w:rsid w:val="00E34159"/>
    <w:rsid w:val="00E379FC"/>
    <w:rsid w:val="00E412EA"/>
    <w:rsid w:val="00E64088"/>
    <w:rsid w:val="00E6784C"/>
    <w:rsid w:val="00E70DE1"/>
    <w:rsid w:val="00E82378"/>
    <w:rsid w:val="00E8271F"/>
    <w:rsid w:val="00E8398A"/>
    <w:rsid w:val="00E8596D"/>
    <w:rsid w:val="00E93684"/>
    <w:rsid w:val="00EA4F13"/>
    <w:rsid w:val="00EB0359"/>
    <w:rsid w:val="00EB2808"/>
    <w:rsid w:val="00EB3D91"/>
    <w:rsid w:val="00ED4C12"/>
    <w:rsid w:val="00EE70DF"/>
    <w:rsid w:val="00F00763"/>
    <w:rsid w:val="00F03C81"/>
    <w:rsid w:val="00F04F7F"/>
    <w:rsid w:val="00F0636E"/>
    <w:rsid w:val="00F25E2D"/>
    <w:rsid w:val="00F30B63"/>
    <w:rsid w:val="00F72762"/>
    <w:rsid w:val="00F765B1"/>
    <w:rsid w:val="00F8002D"/>
    <w:rsid w:val="00F80350"/>
    <w:rsid w:val="00F83BE2"/>
    <w:rsid w:val="00F94C69"/>
    <w:rsid w:val="00F952F5"/>
    <w:rsid w:val="00FA4B90"/>
    <w:rsid w:val="00FB2693"/>
    <w:rsid w:val="00FD522C"/>
    <w:rsid w:val="00FE58CD"/>
    <w:rsid w:val="00FE7270"/>
    <w:rsid w:val="00FF4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CE8B"/>
  <w15:chartTrackingRefBased/>
  <w15:docId w15:val="{C921E876-BA1F-F94D-81D5-5FE15B44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BE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63F5"/>
    <w:rPr>
      <w:color w:val="0000FF"/>
      <w:u w:val="single"/>
    </w:rPr>
  </w:style>
  <w:style w:type="character" w:customStyle="1" w:styleId="apple-converted-space">
    <w:name w:val="apple-converted-space"/>
    <w:basedOn w:val="DefaultParagraphFont"/>
    <w:rsid w:val="00DF63F5"/>
  </w:style>
  <w:style w:type="character" w:styleId="FollowedHyperlink">
    <w:name w:val="FollowedHyperlink"/>
    <w:basedOn w:val="DefaultParagraphFont"/>
    <w:uiPriority w:val="99"/>
    <w:semiHidden/>
    <w:unhideWhenUsed/>
    <w:rsid w:val="005310D7"/>
    <w:rPr>
      <w:color w:val="954F72" w:themeColor="followedHyperlink"/>
      <w:u w:val="single"/>
    </w:rPr>
  </w:style>
  <w:style w:type="paragraph" w:styleId="ListParagraph">
    <w:name w:val="List Paragraph"/>
    <w:basedOn w:val="Normal"/>
    <w:uiPriority w:val="34"/>
    <w:qFormat/>
    <w:rsid w:val="007542AE"/>
    <w:pPr>
      <w:ind w:left="720"/>
      <w:contextualSpacing/>
    </w:pPr>
  </w:style>
  <w:style w:type="character" w:styleId="UnresolvedMention">
    <w:name w:val="Unresolved Mention"/>
    <w:basedOn w:val="DefaultParagraphFont"/>
    <w:uiPriority w:val="99"/>
    <w:semiHidden/>
    <w:unhideWhenUsed/>
    <w:rsid w:val="00B84E91"/>
    <w:rPr>
      <w:color w:val="605E5C"/>
      <w:shd w:val="clear" w:color="auto" w:fill="E1DFDD"/>
    </w:rPr>
  </w:style>
  <w:style w:type="paragraph" w:styleId="NormalWeb">
    <w:name w:val="Normal (Web)"/>
    <w:basedOn w:val="Normal"/>
    <w:uiPriority w:val="99"/>
    <w:unhideWhenUsed/>
    <w:rsid w:val="009662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2354">
      <w:bodyDiv w:val="1"/>
      <w:marLeft w:val="0"/>
      <w:marRight w:val="0"/>
      <w:marTop w:val="0"/>
      <w:marBottom w:val="0"/>
      <w:divBdr>
        <w:top w:val="none" w:sz="0" w:space="0" w:color="auto"/>
        <w:left w:val="none" w:sz="0" w:space="0" w:color="auto"/>
        <w:bottom w:val="none" w:sz="0" w:space="0" w:color="auto"/>
        <w:right w:val="none" w:sz="0" w:space="0" w:color="auto"/>
      </w:divBdr>
    </w:div>
    <w:div w:id="45883998">
      <w:bodyDiv w:val="1"/>
      <w:marLeft w:val="0"/>
      <w:marRight w:val="0"/>
      <w:marTop w:val="0"/>
      <w:marBottom w:val="0"/>
      <w:divBdr>
        <w:top w:val="none" w:sz="0" w:space="0" w:color="auto"/>
        <w:left w:val="none" w:sz="0" w:space="0" w:color="auto"/>
        <w:bottom w:val="none" w:sz="0" w:space="0" w:color="auto"/>
        <w:right w:val="none" w:sz="0" w:space="0" w:color="auto"/>
      </w:divBdr>
    </w:div>
    <w:div w:id="92480257">
      <w:bodyDiv w:val="1"/>
      <w:marLeft w:val="0"/>
      <w:marRight w:val="0"/>
      <w:marTop w:val="0"/>
      <w:marBottom w:val="0"/>
      <w:divBdr>
        <w:top w:val="none" w:sz="0" w:space="0" w:color="auto"/>
        <w:left w:val="none" w:sz="0" w:space="0" w:color="auto"/>
        <w:bottom w:val="none" w:sz="0" w:space="0" w:color="auto"/>
        <w:right w:val="none" w:sz="0" w:space="0" w:color="auto"/>
      </w:divBdr>
    </w:div>
    <w:div w:id="234946811">
      <w:bodyDiv w:val="1"/>
      <w:marLeft w:val="0"/>
      <w:marRight w:val="0"/>
      <w:marTop w:val="0"/>
      <w:marBottom w:val="0"/>
      <w:divBdr>
        <w:top w:val="none" w:sz="0" w:space="0" w:color="auto"/>
        <w:left w:val="none" w:sz="0" w:space="0" w:color="auto"/>
        <w:bottom w:val="none" w:sz="0" w:space="0" w:color="auto"/>
        <w:right w:val="none" w:sz="0" w:space="0" w:color="auto"/>
      </w:divBdr>
    </w:div>
    <w:div w:id="329068244">
      <w:bodyDiv w:val="1"/>
      <w:marLeft w:val="0"/>
      <w:marRight w:val="0"/>
      <w:marTop w:val="0"/>
      <w:marBottom w:val="0"/>
      <w:divBdr>
        <w:top w:val="none" w:sz="0" w:space="0" w:color="auto"/>
        <w:left w:val="none" w:sz="0" w:space="0" w:color="auto"/>
        <w:bottom w:val="none" w:sz="0" w:space="0" w:color="auto"/>
        <w:right w:val="none" w:sz="0" w:space="0" w:color="auto"/>
      </w:divBdr>
    </w:div>
    <w:div w:id="435488096">
      <w:bodyDiv w:val="1"/>
      <w:marLeft w:val="0"/>
      <w:marRight w:val="0"/>
      <w:marTop w:val="0"/>
      <w:marBottom w:val="0"/>
      <w:divBdr>
        <w:top w:val="none" w:sz="0" w:space="0" w:color="auto"/>
        <w:left w:val="none" w:sz="0" w:space="0" w:color="auto"/>
        <w:bottom w:val="none" w:sz="0" w:space="0" w:color="auto"/>
        <w:right w:val="none" w:sz="0" w:space="0" w:color="auto"/>
      </w:divBdr>
    </w:div>
    <w:div w:id="487940092">
      <w:bodyDiv w:val="1"/>
      <w:marLeft w:val="0"/>
      <w:marRight w:val="0"/>
      <w:marTop w:val="0"/>
      <w:marBottom w:val="0"/>
      <w:divBdr>
        <w:top w:val="none" w:sz="0" w:space="0" w:color="auto"/>
        <w:left w:val="none" w:sz="0" w:space="0" w:color="auto"/>
        <w:bottom w:val="none" w:sz="0" w:space="0" w:color="auto"/>
        <w:right w:val="none" w:sz="0" w:space="0" w:color="auto"/>
      </w:divBdr>
    </w:div>
    <w:div w:id="543636298">
      <w:bodyDiv w:val="1"/>
      <w:marLeft w:val="0"/>
      <w:marRight w:val="0"/>
      <w:marTop w:val="0"/>
      <w:marBottom w:val="0"/>
      <w:divBdr>
        <w:top w:val="none" w:sz="0" w:space="0" w:color="auto"/>
        <w:left w:val="none" w:sz="0" w:space="0" w:color="auto"/>
        <w:bottom w:val="none" w:sz="0" w:space="0" w:color="auto"/>
        <w:right w:val="none" w:sz="0" w:space="0" w:color="auto"/>
      </w:divBdr>
    </w:div>
    <w:div w:id="556551031">
      <w:bodyDiv w:val="1"/>
      <w:marLeft w:val="0"/>
      <w:marRight w:val="0"/>
      <w:marTop w:val="0"/>
      <w:marBottom w:val="0"/>
      <w:divBdr>
        <w:top w:val="none" w:sz="0" w:space="0" w:color="auto"/>
        <w:left w:val="none" w:sz="0" w:space="0" w:color="auto"/>
        <w:bottom w:val="none" w:sz="0" w:space="0" w:color="auto"/>
        <w:right w:val="none" w:sz="0" w:space="0" w:color="auto"/>
      </w:divBdr>
    </w:div>
    <w:div w:id="587233503">
      <w:bodyDiv w:val="1"/>
      <w:marLeft w:val="0"/>
      <w:marRight w:val="0"/>
      <w:marTop w:val="0"/>
      <w:marBottom w:val="0"/>
      <w:divBdr>
        <w:top w:val="none" w:sz="0" w:space="0" w:color="auto"/>
        <w:left w:val="none" w:sz="0" w:space="0" w:color="auto"/>
        <w:bottom w:val="none" w:sz="0" w:space="0" w:color="auto"/>
        <w:right w:val="none" w:sz="0" w:space="0" w:color="auto"/>
      </w:divBdr>
    </w:div>
    <w:div w:id="637803994">
      <w:bodyDiv w:val="1"/>
      <w:marLeft w:val="0"/>
      <w:marRight w:val="0"/>
      <w:marTop w:val="0"/>
      <w:marBottom w:val="0"/>
      <w:divBdr>
        <w:top w:val="none" w:sz="0" w:space="0" w:color="auto"/>
        <w:left w:val="none" w:sz="0" w:space="0" w:color="auto"/>
        <w:bottom w:val="none" w:sz="0" w:space="0" w:color="auto"/>
        <w:right w:val="none" w:sz="0" w:space="0" w:color="auto"/>
      </w:divBdr>
    </w:div>
    <w:div w:id="703410737">
      <w:bodyDiv w:val="1"/>
      <w:marLeft w:val="0"/>
      <w:marRight w:val="0"/>
      <w:marTop w:val="0"/>
      <w:marBottom w:val="0"/>
      <w:divBdr>
        <w:top w:val="none" w:sz="0" w:space="0" w:color="auto"/>
        <w:left w:val="none" w:sz="0" w:space="0" w:color="auto"/>
        <w:bottom w:val="none" w:sz="0" w:space="0" w:color="auto"/>
        <w:right w:val="none" w:sz="0" w:space="0" w:color="auto"/>
      </w:divBdr>
    </w:div>
    <w:div w:id="837966025">
      <w:bodyDiv w:val="1"/>
      <w:marLeft w:val="0"/>
      <w:marRight w:val="0"/>
      <w:marTop w:val="0"/>
      <w:marBottom w:val="0"/>
      <w:divBdr>
        <w:top w:val="none" w:sz="0" w:space="0" w:color="auto"/>
        <w:left w:val="none" w:sz="0" w:space="0" w:color="auto"/>
        <w:bottom w:val="none" w:sz="0" w:space="0" w:color="auto"/>
        <w:right w:val="none" w:sz="0" w:space="0" w:color="auto"/>
      </w:divBdr>
    </w:div>
    <w:div w:id="850292570">
      <w:bodyDiv w:val="1"/>
      <w:marLeft w:val="0"/>
      <w:marRight w:val="0"/>
      <w:marTop w:val="0"/>
      <w:marBottom w:val="0"/>
      <w:divBdr>
        <w:top w:val="none" w:sz="0" w:space="0" w:color="auto"/>
        <w:left w:val="none" w:sz="0" w:space="0" w:color="auto"/>
        <w:bottom w:val="none" w:sz="0" w:space="0" w:color="auto"/>
        <w:right w:val="none" w:sz="0" w:space="0" w:color="auto"/>
      </w:divBdr>
    </w:div>
    <w:div w:id="854999432">
      <w:bodyDiv w:val="1"/>
      <w:marLeft w:val="0"/>
      <w:marRight w:val="0"/>
      <w:marTop w:val="0"/>
      <w:marBottom w:val="0"/>
      <w:divBdr>
        <w:top w:val="none" w:sz="0" w:space="0" w:color="auto"/>
        <w:left w:val="none" w:sz="0" w:space="0" w:color="auto"/>
        <w:bottom w:val="none" w:sz="0" w:space="0" w:color="auto"/>
        <w:right w:val="none" w:sz="0" w:space="0" w:color="auto"/>
      </w:divBdr>
    </w:div>
    <w:div w:id="932591928">
      <w:bodyDiv w:val="1"/>
      <w:marLeft w:val="0"/>
      <w:marRight w:val="0"/>
      <w:marTop w:val="0"/>
      <w:marBottom w:val="0"/>
      <w:divBdr>
        <w:top w:val="none" w:sz="0" w:space="0" w:color="auto"/>
        <w:left w:val="none" w:sz="0" w:space="0" w:color="auto"/>
        <w:bottom w:val="none" w:sz="0" w:space="0" w:color="auto"/>
        <w:right w:val="none" w:sz="0" w:space="0" w:color="auto"/>
      </w:divBdr>
    </w:div>
    <w:div w:id="1045830751">
      <w:bodyDiv w:val="1"/>
      <w:marLeft w:val="0"/>
      <w:marRight w:val="0"/>
      <w:marTop w:val="0"/>
      <w:marBottom w:val="0"/>
      <w:divBdr>
        <w:top w:val="none" w:sz="0" w:space="0" w:color="auto"/>
        <w:left w:val="none" w:sz="0" w:space="0" w:color="auto"/>
        <w:bottom w:val="none" w:sz="0" w:space="0" w:color="auto"/>
        <w:right w:val="none" w:sz="0" w:space="0" w:color="auto"/>
      </w:divBdr>
    </w:div>
    <w:div w:id="1072658677">
      <w:bodyDiv w:val="1"/>
      <w:marLeft w:val="0"/>
      <w:marRight w:val="0"/>
      <w:marTop w:val="0"/>
      <w:marBottom w:val="0"/>
      <w:divBdr>
        <w:top w:val="none" w:sz="0" w:space="0" w:color="auto"/>
        <w:left w:val="none" w:sz="0" w:space="0" w:color="auto"/>
        <w:bottom w:val="none" w:sz="0" w:space="0" w:color="auto"/>
        <w:right w:val="none" w:sz="0" w:space="0" w:color="auto"/>
      </w:divBdr>
    </w:div>
    <w:div w:id="1153831291">
      <w:bodyDiv w:val="1"/>
      <w:marLeft w:val="0"/>
      <w:marRight w:val="0"/>
      <w:marTop w:val="0"/>
      <w:marBottom w:val="0"/>
      <w:divBdr>
        <w:top w:val="none" w:sz="0" w:space="0" w:color="auto"/>
        <w:left w:val="none" w:sz="0" w:space="0" w:color="auto"/>
        <w:bottom w:val="none" w:sz="0" w:space="0" w:color="auto"/>
        <w:right w:val="none" w:sz="0" w:space="0" w:color="auto"/>
      </w:divBdr>
    </w:div>
    <w:div w:id="1203785204">
      <w:bodyDiv w:val="1"/>
      <w:marLeft w:val="0"/>
      <w:marRight w:val="0"/>
      <w:marTop w:val="0"/>
      <w:marBottom w:val="0"/>
      <w:divBdr>
        <w:top w:val="none" w:sz="0" w:space="0" w:color="auto"/>
        <w:left w:val="none" w:sz="0" w:space="0" w:color="auto"/>
        <w:bottom w:val="none" w:sz="0" w:space="0" w:color="auto"/>
        <w:right w:val="none" w:sz="0" w:space="0" w:color="auto"/>
      </w:divBdr>
    </w:div>
    <w:div w:id="1226601783">
      <w:bodyDiv w:val="1"/>
      <w:marLeft w:val="0"/>
      <w:marRight w:val="0"/>
      <w:marTop w:val="0"/>
      <w:marBottom w:val="0"/>
      <w:divBdr>
        <w:top w:val="none" w:sz="0" w:space="0" w:color="auto"/>
        <w:left w:val="none" w:sz="0" w:space="0" w:color="auto"/>
        <w:bottom w:val="none" w:sz="0" w:space="0" w:color="auto"/>
        <w:right w:val="none" w:sz="0" w:space="0" w:color="auto"/>
      </w:divBdr>
    </w:div>
    <w:div w:id="1239710961">
      <w:bodyDiv w:val="1"/>
      <w:marLeft w:val="0"/>
      <w:marRight w:val="0"/>
      <w:marTop w:val="0"/>
      <w:marBottom w:val="0"/>
      <w:divBdr>
        <w:top w:val="none" w:sz="0" w:space="0" w:color="auto"/>
        <w:left w:val="none" w:sz="0" w:space="0" w:color="auto"/>
        <w:bottom w:val="none" w:sz="0" w:space="0" w:color="auto"/>
        <w:right w:val="none" w:sz="0" w:space="0" w:color="auto"/>
      </w:divBdr>
    </w:div>
    <w:div w:id="1407919971">
      <w:bodyDiv w:val="1"/>
      <w:marLeft w:val="0"/>
      <w:marRight w:val="0"/>
      <w:marTop w:val="0"/>
      <w:marBottom w:val="0"/>
      <w:divBdr>
        <w:top w:val="none" w:sz="0" w:space="0" w:color="auto"/>
        <w:left w:val="none" w:sz="0" w:space="0" w:color="auto"/>
        <w:bottom w:val="none" w:sz="0" w:space="0" w:color="auto"/>
        <w:right w:val="none" w:sz="0" w:space="0" w:color="auto"/>
      </w:divBdr>
    </w:div>
    <w:div w:id="1434009953">
      <w:bodyDiv w:val="1"/>
      <w:marLeft w:val="0"/>
      <w:marRight w:val="0"/>
      <w:marTop w:val="0"/>
      <w:marBottom w:val="0"/>
      <w:divBdr>
        <w:top w:val="none" w:sz="0" w:space="0" w:color="auto"/>
        <w:left w:val="none" w:sz="0" w:space="0" w:color="auto"/>
        <w:bottom w:val="none" w:sz="0" w:space="0" w:color="auto"/>
        <w:right w:val="none" w:sz="0" w:space="0" w:color="auto"/>
      </w:divBdr>
    </w:div>
    <w:div w:id="1626353237">
      <w:bodyDiv w:val="1"/>
      <w:marLeft w:val="0"/>
      <w:marRight w:val="0"/>
      <w:marTop w:val="0"/>
      <w:marBottom w:val="0"/>
      <w:divBdr>
        <w:top w:val="none" w:sz="0" w:space="0" w:color="auto"/>
        <w:left w:val="none" w:sz="0" w:space="0" w:color="auto"/>
        <w:bottom w:val="none" w:sz="0" w:space="0" w:color="auto"/>
        <w:right w:val="none" w:sz="0" w:space="0" w:color="auto"/>
      </w:divBdr>
    </w:div>
    <w:div w:id="1664384165">
      <w:bodyDiv w:val="1"/>
      <w:marLeft w:val="0"/>
      <w:marRight w:val="0"/>
      <w:marTop w:val="0"/>
      <w:marBottom w:val="0"/>
      <w:divBdr>
        <w:top w:val="none" w:sz="0" w:space="0" w:color="auto"/>
        <w:left w:val="none" w:sz="0" w:space="0" w:color="auto"/>
        <w:bottom w:val="none" w:sz="0" w:space="0" w:color="auto"/>
        <w:right w:val="none" w:sz="0" w:space="0" w:color="auto"/>
      </w:divBdr>
    </w:div>
    <w:div w:id="1721512626">
      <w:bodyDiv w:val="1"/>
      <w:marLeft w:val="0"/>
      <w:marRight w:val="0"/>
      <w:marTop w:val="0"/>
      <w:marBottom w:val="0"/>
      <w:divBdr>
        <w:top w:val="none" w:sz="0" w:space="0" w:color="auto"/>
        <w:left w:val="none" w:sz="0" w:space="0" w:color="auto"/>
        <w:bottom w:val="none" w:sz="0" w:space="0" w:color="auto"/>
        <w:right w:val="none" w:sz="0" w:space="0" w:color="auto"/>
      </w:divBdr>
    </w:div>
    <w:div w:id="1738015120">
      <w:bodyDiv w:val="1"/>
      <w:marLeft w:val="0"/>
      <w:marRight w:val="0"/>
      <w:marTop w:val="0"/>
      <w:marBottom w:val="0"/>
      <w:divBdr>
        <w:top w:val="none" w:sz="0" w:space="0" w:color="auto"/>
        <w:left w:val="none" w:sz="0" w:space="0" w:color="auto"/>
        <w:bottom w:val="none" w:sz="0" w:space="0" w:color="auto"/>
        <w:right w:val="none" w:sz="0" w:space="0" w:color="auto"/>
      </w:divBdr>
    </w:div>
    <w:div w:id="1770351301">
      <w:bodyDiv w:val="1"/>
      <w:marLeft w:val="0"/>
      <w:marRight w:val="0"/>
      <w:marTop w:val="0"/>
      <w:marBottom w:val="0"/>
      <w:divBdr>
        <w:top w:val="none" w:sz="0" w:space="0" w:color="auto"/>
        <w:left w:val="none" w:sz="0" w:space="0" w:color="auto"/>
        <w:bottom w:val="none" w:sz="0" w:space="0" w:color="auto"/>
        <w:right w:val="none" w:sz="0" w:space="0" w:color="auto"/>
      </w:divBdr>
    </w:div>
    <w:div w:id="1787190263">
      <w:bodyDiv w:val="1"/>
      <w:marLeft w:val="0"/>
      <w:marRight w:val="0"/>
      <w:marTop w:val="0"/>
      <w:marBottom w:val="0"/>
      <w:divBdr>
        <w:top w:val="none" w:sz="0" w:space="0" w:color="auto"/>
        <w:left w:val="none" w:sz="0" w:space="0" w:color="auto"/>
        <w:bottom w:val="none" w:sz="0" w:space="0" w:color="auto"/>
        <w:right w:val="none" w:sz="0" w:space="0" w:color="auto"/>
      </w:divBdr>
    </w:div>
    <w:div w:id="1794790190">
      <w:bodyDiv w:val="1"/>
      <w:marLeft w:val="0"/>
      <w:marRight w:val="0"/>
      <w:marTop w:val="0"/>
      <w:marBottom w:val="0"/>
      <w:divBdr>
        <w:top w:val="none" w:sz="0" w:space="0" w:color="auto"/>
        <w:left w:val="none" w:sz="0" w:space="0" w:color="auto"/>
        <w:bottom w:val="none" w:sz="0" w:space="0" w:color="auto"/>
        <w:right w:val="none" w:sz="0" w:space="0" w:color="auto"/>
      </w:divBdr>
    </w:div>
    <w:div w:id="1879202000">
      <w:bodyDiv w:val="1"/>
      <w:marLeft w:val="0"/>
      <w:marRight w:val="0"/>
      <w:marTop w:val="0"/>
      <w:marBottom w:val="0"/>
      <w:divBdr>
        <w:top w:val="none" w:sz="0" w:space="0" w:color="auto"/>
        <w:left w:val="none" w:sz="0" w:space="0" w:color="auto"/>
        <w:bottom w:val="none" w:sz="0" w:space="0" w:color="auto"/>
        <w:right w:val="none" w:sz="0" w:space="0" w:color="auto"/>
      </w:divBdr>
    </w:div>
    <w:div w:id="1906868012">
      <w:bodyDiv w:val="1"/>
      <w:marLeft w:val="0"/>
      <w:marRight w:val="0"/>
      <w:marTop w:val="0"/>
      <w:marBottom w:val="0"/>
      <w:divBdr>
        <w:top w:val="none" w:sz="0" w:space="0" w:color="auto"/>
        <w:left w:val="none" w:sz="0" w:space="0" w:color="auto"/>
        <w:bottom w:val="none" w:sz="0" w:space="0" w:color="auto"/>
        <w:right w:val="none" w:sz="0" w:space="0" w:color="auto"/>
      </w:divBdr>
    </w:div>
    <w:div w:id="1939478866">
      <w:bodyDiv w:val="1"/>
      <w:marLeft w:val="0"/>
      <w:marRight w:val="0"/>
      <w:marTop w:val="0"/>
      <w:marBottom w:val="0"/>
      <w:divBdr>
        <w:top w:val="none" w:sz="0" w:space="0" w:color="auto"/>
        <w:left w:val="none" w:sz="0" w:space="0" w:color="auto"/>
        <w:bottom w:val="none" w:sz="0" w:space="0" w:color="auto"/>
        <w:right w:val="none" w:sz="0" w:space="0" w:color="auto"/>
      </w:divBdr>
    </w:div>
    <w:div w:id="1996638236">
      <w:bodyDiv w:val="1"/>
      <w:marLeft w:val="0"/>
      <w:marRight w:val="0"/>
      <w:marTop w:val="0"/>
      <w:marBottom w:val="0"/>
      <w:divBdr>
        <w:top w:val="none" w:sz="0" w:space="0" w:color="auto"/>
        <w:left w:val="none" w:sz="0" w:space="0" w:color="auto"/>
        <w:bottom w:val="none" w:sz="0" w:space="0" w:color="auto"/>
        <w:right w:val="none" w:sz="0" w:space="0" w:color="auto"/>
      </w:divBdr>
    </w:div>
    <w:div w:id="2062749015">
      <w:bodyDiv w:val="1"/>
      <w:marLeft w:val="0"/>
      <w:marRight w:val="0"/>
      <w:marTop w:val="0"/>
      <w:marBottom w:val="0"/>
      <w:divBdr>
        <w:top w:val="none" w:sz="0" w:space="0" w:color="auto"/>
        <w:left w:val="none" w:sz="0" w:space="0" w:color="auto"/>
        <w:bottom w:val="none" w:sz="0" w:space="0" w:color="auto"/>
        <w:right w:val="none" w:sz="0" w:space="0" w:color="auto"/>
      </w:divBdr>
    </w:div>
    <w:div w:id="209755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napalibrary.org/event/9582191" TargetMode="External"/><Relationship Id="rId18" Type="http://schemas.openxmlformats.org/officeDocument/2006/relationships/hyperlink" Target="https://www.facebook.com/profile.php?id=61553397244901" TargetMode="External"/><Relationship Id="rId26" Type="http://schemas.openxmlformats.org/officeDocument/2006/relationships/hyperlink" Target="https://www.countyofnapa.org/3600/Dr-Martin-Luther-King-Jr-Essay-Contest" TargetMode="External"/><Relationship Id="rId21" Type="http://schemas.openxmlformats.org/officeDocument/2006/relationships/image" Target="media/image5.jpeg"/><Relationship Id="rId34" Type="http://schemas.openxmlformats.org/officeDocument/2006/relationships/hyperlink" Target="https://www.countyofnapa.org/1350/District-1" TargetMode="External"/><Relationship Id="rId7" Type="http://schemas.openxmlformats.org/officeDocument/2006/relationships/hyperlink" Target="bit.ly/MLKnapa2024" TargetMode="External"/><Relationship Id="rId12" Type="http://schemas.openxmlformats.org/officeDocument/2006/relationships/hyperlink" Target="https://www.countyofnapa.org/CivicAlerts.aspx?AID=488"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hyperlink" Target="mailto:Joelle.Gallagher@CountyofNapa.org" TargetMode="External"/><Relationship Id="rId2" Type="http://schemas.openxmlformats.org/officeDocument/2006/relationships/numbering" Target="numbering.xml"/><Relationship Id="rId16" Type="http://schemas.openxmlformats.org/officeDocument/2006/relationships/hyperlink" Target="https://lp.constantcontactpages.com/su/p4hXhgO/SupervisorJoelleGallagher?source_id=3aeb812c-8e4d-4de0-a479-9ba0f92ce30f&amp;source_type=em" TargetMode="External"/><Relationship Id="rId20" Type="http://schemas.openxmlformats.org/officeDocument/2006/relationships/hyperlink" Target="https://www.instagram.com/supervisorjoellegallagher/"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image" Target="media/image7.jp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cnapa.org/child-care-expansion-report/" TargetMode="External"/><Relationship Id="rId23" Type="http://schemas.openxmlformats.org/officeDocument/2006/relationships/image" Target="media/image6.jpg"/><Relationship Id="rId28" Type="http://schemas.openxmlformats.org/officeDocument/2006/relationships/hyperlink" Target="https://www.countyofnapa.org/DocumentCenter/View/30516/Spanish-art-contest?bidId=" TargetMode="External"/><Relationship Id="rId36" Type="http://schemas.openxmlformats.org/officeDocument/2006/relationships/fontTable" Target="fontTable.xml"/><Relationship Id="rId10" Type="http://schemas.openxmlformats.org/officeDocument/2006/relationships/hyperlink" Target="mailto:yazmin.dominguez@countyofnapa.org" TargetMode="External"/><Relationship Id="rId19" Type="http://schemas.openxmlformats.org/officeDocument/2006/relationships/image" Target="media/image4.png"/><Relationship Id="rId31" Type="http://schemas.openxmlformats.org/officeDocument/2006/relationships/hyperlink" Target="mailto:Yazmin.Dominguez@CountyofNapa.org" TargetMode="External"/><Relationship Id="rId4" Type="http://schemas.openxmlformats.org/officeDocument/2006/relationships/settings" Target="settings.xml"/><Relationship Id="rId9" Type="http://schemas.openxmlformats.org/officeDocument/2006/relationships/hyperlink" Target="mailto:joelle.gallagher@countyofnapa.org" TargetMode="External"/><Relationship Id="rId14" Type="http://schemas.openxmlformats.org/officeDocument/2006/relationships/hyperlink" Target="https://us06web.zoom.us/meeting/register/tZ0ufuGqqDorH9Gfitb1rHvVFuqCiLS5Jmwm" TargetMode="External"/><Relationship Id="rId22" Type="http://schemas.openxmlformats.org/officeDocument/2006/relationships/hyperlink" Target="https://www.copefamilycenter.org/recentnews/managing-holiday-stress" TargetMode="External"/><Relationship Id="rId27" Type="http://schemas.openxmlformats.org/officeDocument/2006/relationships/hyperlink" Target="https://www.countyofnapa.org/DocumentCenter/View/30517/English-art-contest?bidId=" TargetMode="External"/><Relationship Id="rId30" Type="http://schemas.openxmlformats.org/officeDocument/2006/relationships/hyperlink" Target="https://www.countyofnapa.org/3390/Good-Neighbor-Resources" TargetMode="External"/><Relationship Id="rId35" Type="http://schemas.openxmlformats.org/officeDocument/2006/relationships/hyperlink" Target="mailto:Leah.Doyle-Stevens@CountyofNapa.org" TargetMode="External"/><Relationship Id="rId8" Type="http://schemas.openxmlformats.org/officeDocument/2006/relationships/hyperlink" Target="https://www.aauw-ca.org/gov-tre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5A6F7-B741-4B65-A6B2-2818E534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8</Pages>
  <Words>2990</Words>
  <Characters>17048</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Dominguez, Yazmin</cp:lastModifiedBy>
  <cp:revision>58</cp:revision>
  <dcterms:created xsi:type="dcterms:W3CDTF">2023-12-21T00:33:00Z</dcterms:created>
  <dcterms:modified xsi:type="dcterms:W3CDTF">2023-12-21T23:22:00Z</dcterms:modified>
</cp:coreProperties>
</file>