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9AC1" w14:textId="77777777" w:rsidR="00D71254" w:rsidRDefault="00D71254" w:rsidP="00D71254">
      <w:pPr>
        <w:spacing w:after="0" w:line="240" w:lineRule="auto"/>
        <w:jc w:val="center"/>
        <w:rPr>
          <w:b/>
          <w:bCs/>
          <w:sz w:val="24"/>
          <w:szCs w:val="24"/>
        </w:rPr>
      </w:pPr>
      <w:r w:rsidRPr="00AA2B13">
        <w:rPr>
          <w:b/>
          <w:bCs/>
          <w:sz w:val="24"/>
          <w:szCs w:val="24"/>
        </w:rPr>
        <w:t>SAVE-THE-DATE</w:t>
      </w:r>
    </w:p>
    <w:p w14:paraId="3DF6D0AE" w14:textId="77777777" w:rsidR="00D71254" w:rsidRDefault="00D71254" w:rsidP="00D71254">
      <w:pPr>
        <w:spacing w:after="0" w:line="240" w:lineRule="auto"/>
        <w:jc w:val="center"/>
        <w:rPr>
          <w:b/>
          <w:bCs/>
        </w:rPr>
      </w:pPr>
      <w:r w:rsidRPr="00AA2B13">
        <w:rPr>
          <w:b/>
          <w:bCs/>
          <w:sz w:val="24"/>
          <w:szCs w:val="24"/>
        </w:rPr>
        <w:t xml:space="preserve"> MAY </w:t>
      </w:r>
      <w:r w:rsidRPr="00FC04E1">
        <w:rPr>
          <w:b/>
          <w:bCs/>
          <w:sz w:val="24"/>
          <w:szCs w:val="24"/>
        </w:rPr>
        <w:t xml:space="preserve">19, </w:t>
      </w:r>
      <w:proofErr w:type="gramStart"/>
      <w:r w:rsidRPr="00FC04E1">
        <w:rPr>
          <w:b/>
          <w:bCs/>
          <w:sz w:val="24"/>
          <w:szCs w:val="24"/>
        </w:rPr>
        <w:t>2022</w:t>
      </w:r>
      <w:proofErr w:type="gramEnd"/>
      <w:r w:rsidRPr="00FC04E1">
        <w:rPr>
          <w:b/>
          <w:bCs/>
          <w:sz w:val="24"/>
          <w:szCs w:val="24"/>
        </w:rPr>
        <w:t xml:space="preserve"> | 4:30P – 7:30P</w:t>
      </w:r>
    </w:p>
    <w:p w14:paraId="40B072B6" w14:textId="77777777" w:rsidR="00D71254" w:rsidRDefault="00D71254" w:rsidP="00D71254">
      <w:pPr>
        <w:spacing w:after="0" w:line="240" w:lineRule="auto"/>
        <w:jc w:val="center"/>
        <w:rPr>
          <w:b/>
          <w:bCs/>
        </w:rPr>
      </w:pPr>
    </w:p>
    <w:p w14:paraId="4C2D7F3E" w14:textId="77777777" w:rsidR="00D71254" w:rsidRDefault="00D71254" w:rsidP="00D71254">
      <w:pPr>
        <w:spacing w:after="0" w:line="240" w:lineRule="auto"/>
        <w:jc w:val="center"/>
        <w:rPr>
          <w:b/>
          <w:bCs/>
        </w:rPr>
      </w:pPr>
      <w:r>
        <w:rPr>
          <w:b/>
          <w:bCs/>
        </w:rPr>
        <w:t>Plan on Attending the Skill-Building Workshop</w:t>
      </w:r>
    </w:p>
    <w:p w14:paraId="0877402C" w14:textId="77777777" w:rsidR="00D71254" w:rsidRDefault="00D71254" w:rsidP="00D71254">
      <w:pPr>
        <w:spacing w:after="0" w:line="240" w:lineRule="auto"/>
        <w:jc w:val="center"/>
        <w:rPr>
          <w:b/>
          <w:bCs/>
        </w:rPr>
      </w:pPr>
    </w:p>
    <w:p w14:paraId="61E598DF" w14:textId="77777777" w:rsidR="00D71254" w:rsidRDefault="00D71254" w:rsidP="00D71254">
      <w:pPr>
        <w:spacing w:after="0" w:line="240" w:lineRule="auto"/>
        <w:jc w:val="center"/>
        <w:rPr>
          <w:b/>
          <w:bCs/>
          <w:sz w:val="23"/>
          <w:szCs w:val="23"/>
        </w:rPr>
      </w:pPr>
      <w:r w:rsidRPr="00E85139">
        <w:rPr>
          <w:b/>
          <w:bCs/>
          <w:sz w:val="23"/>
          <w:szCs w:val="23"/>
        </w:rPr>
        <w:t xml:space="preserve">Board </w:t>
      </w:r>
      <w:r>
        <w:rPr>
          <w:b/>
          <w:bCs/>
          <w:sz w:val="23"/>
          <w:szCs w:val="23"/>
        </w:rPr>
        <w:t xml:space="preserve">Development and </w:t>
      </w:r>
      <w:r w:rsidRPr="00E85139">
        <w:rPr>
          <w:b/>
          <w:bCs/>
          <w:sz w:val="23"/>
          <w:szCs w:val="23"/>
        </w:rPr>
        <w:t>Succession Planning: Building the Leadership Pipeline</w:t>
      </w:r>
      <w:r>
        <w:rPr>
          <w:b/>
          <w:bCs/>
          <w:sz w:val="23"/>
          <w:szCs w:val="23"/>
        </w:rPr>
        <w:t xml:space="preserve"> for Your Nonprofit</w:t>
      </w:r>
    </w:p>
    <w:p w14:paraId="40268864" w14:textId="77777777" w:rsidR="00D71254" w:rsidRDefault="00D71254" w:rsidP="00D71254">
      <w:pPr>
        <w:spacing w:after="0" w:line="240" w:lineRule="auto"/>
        <w:jc w:val="center"/>
        <w:rPr>
          <w:bCs/>
        </w:rPr>
      </w:pPr>
    </w:p>
    <w:p w14:paraId="214B34F4" w14:textId="77777777" w:rsidR="00D71254" w:rsidRDefault="00D71254" w:rsidP="00D71254">
      <w:pPr>
        <w:spacing w:after="0" w:line="240" w:lineRule="auto"/>
        <w:ind w:left="360"/>
        <w:jc w:val="center"/>
      </w:pPr>
      <w:r w:rsidRPr="0058326C">
        <w:t>An advanced session</w:t>
      </w:r>
      <w:r>
        <w:t xml:space="preserve"> for nonprofit leaders who want to take their boards to the next level . . .</w:t>
      </w:r>
    </w:p>
    <w:p w14:paraId="5D3B3933" w14:textId="77777777" w:rsidR="00D71254" w:rsidRPr="0058326C" w:rsidRDefault="00D71254" w:rsidP="00D71254">
      <w:pPr>
        <w:spacing w:after="0" w:line="240" w:lineRule="auto"/>
        <w:jc w:val="center"/>
        <w:rPr>
          <w:bCs/>
        </w:rPr>
      </w:pPr>
    </w:p>
    <w:p w14:paraId="440E3B16" w14:textId="77777777" w:rsidR="00D71254" w:rsidRDefault="00D71254" w:rsidP="00D71254">
      <w:pPr>
        <w:spacing w:after="0" w:line="240" w:lineRule="auto"/>
        <w:jc w:val="center"/>
        <w:rPr>
          <w:b/>
        </w:rPr>
      </w:pPr>
      <w:r>
        <w:rPr>
          <w:b/>
        </w:rPr>
        <w:t xml:space="preserve">Sponsored by </w:t>
      </w:r>
      <w:r w:rsidRPr="008D1286">
        <w:rPr>
          <w:b/>
        </w:rPr>
        <w:t>LIFECAMP</w:t>
      </w:r>
      <w:r>
        <w:rPr>
          <w:b/>
        </w:rPr>
        <w:t xml:space="preserve"> | </w:t>
      </w:r>
      <w:r w:rsidRPr="00D3079D">
        <w:rPr>
          <w:b/>
        </w:rPr>
        <w:t>The Mental Fitness Company</w:t>
      </w:r>
    </w:p>
    <w:p w14:paraId="70FD817F" w14:textId="77777777" w:rsidR="00D71254" w:rsidRPr="00A936E7" w:rsidRDefault="00D71254" w:rsidP="00D71254">
      <w:pPr>
        <w:spacing w:after="0" w:line="240" w:lineRule="auto"/>
        <w:jc w:val="center"/>
        <w:rPr>
          <w:b/>
          <w:sz w:val="20"/>
          <w:szCs w:val="20"/>
        </w:rPr>
      </w:pPr>
      <w:r>
        <w:rPr>
          <w:b/>
          <w:sz w:val="20"/>
          <w:szCs w:val="20"/>
        </w:rPr>
        <w:t xml:space="preserve">Location: LIFECAMP, </w:t>
      </w:r>
      <w:r w:rsidRPr="00A936E7">
        <w:rPr>
          <w:b/>
          <w:sz w:val="20"/>
          <w:szCs w:val="20"/>
        </w:rPr>
        <w:t>424 W. Galena Street, Milwaukee, WI 53212</w:t>
      </w:r>
    </w:p>
    <w:p w14:paraId="485DE26B" w14:textId="77777777" w:rsidR="00D71254" w:rsidRDefault="00D71254" w:rsidP="00D71254">
      <w:pPr>
        <w:spacing w:after="0" w:line="240" w:lineRule="auto"/>
        <w:jc w:val="center"/>
        <w:rPr>
          <w:bCs/>
        </w:rPr>
      </w:pPr>
    </w:p>
    <w:p w14:paraId="54C3F152" w14:textId="77777777" w:rsidR="00D71254" w:rsidRDefault="00D71254" w:rsidP="00D71254">
      <w:pPr>
        <w:spacing w:after="0" w:line="240" w:lineRule="auto"/>
        <w:rPr>
          <w:bCs/>
        </w:rPr>
      </w:pPr>
      <w:r>
        <w:rPr>
          <w:bCs/>
        </w:rPr>
        <w:t xml:space="preserve">Leaders who aspire to build high performing boards recognize that succession planning is essential to their mission impact.  While it’s on their radar, they often struggle with how to get started. </w:t>
      </w:r>
      <w:r w:rsidRPr="0058326C">
        <w:rPr>
          <w:bCs/>
        </w:rPr>
        <w:t>Nonprofit board succession planning is an ongoing part of organizational development and long-term sustainability. One of the key roles of the Board is to continually ensure that it has the right set of skills, talents</w:t>
      </w:r>
      <w:r>
        <w:rPr>
          <w:bCs/>
        </w:rPr>
        <w:t>,</w:t>
      </w:r>
      <w:r w:rsidRPr="0058326C">
        <w:rPr>
          <w:bCs/>
        </w:rPr>
        <w:t xml:space="preserve"> and attributes embodied in its members, now and in the future. Meg Wheatley, the organizational theorist puts it this way: we must build “leaderful organizations.”</w:t>
      </w:r>
      <w:r>
        <w:rPr>
          <w:bCs/>
        </w:rPr>
        <w:t xml:space="preserve"> Given the new challenges facing nonprofits, board succession planning is even more important today.</w:t>
      </w:r>
    </w:p>
    <w:p w14:paraId="7C0DB771" w14:textId="77777777" w:rsidR="00D71254" w:rsidRDefault="00D71254" w:rsidP="00D71254">
      <w:pPr>
        <w:spacing w:after="0" w:line="240" w:lineRule="auto"/>
        <w:rPr>
          <w:bCs/>
        </w:rPr>
      </w:pPr>
    </w:p>
    <w:p w14:paraId="35437664" w14:textId="77777777" w:rsidR="00D71254" w:rsidRDefault="00D71254" w:rsidP="00D71254">
      <w:pPr>
        <w:spacing w:after="0" w:line="240" w:lineRule="auto"/>
        <w:rPr>
          <w:bCs/>
        </w:rPr>
      </w:pPr>
      <w:r w:rsidRPr="00AA2B13">
        <w:rPr>
          <w:b/>
        </w:rPr>
        <w:t xml:space="preserve">The </w:t>
      </w:r>
      <w:r>
        <w:rPr>
          <w:b/>
        </w:rPr>
        <w:t>workshop</w:t>
      </w:r>
      <w:r w:rsidRPr="00AA2B13">
        <w:rPr>
          <w:b/>
        </w:rPr>
        <w:t xml:space="preserve"> will feature</w:t>
      </w:r>
      <w:r>
        <w:rPr>
          <w:bCs/>
        </w:rPr>
        <w:t>:</w:t>
      </w:r>
    </w:p>
    <w:p w14:paraId="7821BC68" w14:textId="77777777" w:rsidR="00D71254" w:rsidRDefault="00D71254" w:rsidP="00D71254">
      <w:pPr>
        <w:pStyle w:val="ListParagraph"/>
        <w:numPr>
          <w:ilvl w:val="0"/>
          <w:numId w:val="1"/>
        </w:numPr>
        <w:spacing w:after="0" w:line="240" w:lineRule="auto"/>
      </w:pPr>
      <w:r>
        <w:t xml:space="preserve">The </w:t>
      </w:r>
      <w:r w:rsidRPr="0058326C">
        <w:t xml:space="preserve">Board Succession </w:t>
      </w:r>
      <w:r>
        <w:t xml:space="preserve">Planning </w:t>
      </w:r>
      <w:r w:rsidRPr="0058326C">
        <w:t>Toolkit</w:t>
      </w:r>
      <w:r>
        <w:t>,</w:t>
      </w:r>
      <w:r w:rsidRPr="0058326C">
        <w:t xml:space="preserve"> </w:t>
      </w:r>
      <w:r>
        <w:t>a new resource for designing and implementing a</w:t>
      </w:r>
      <w:r w:rsidRPr="0058326C">
        <w:t xml:space="preserve"> long-term strategy for </w:t>
      </w:r>
      <w:r>
        <w:t xml:space="preserve">board </w:t>
      </w:r>
      <w:r w:rsidRPr="0058326C">
        <w:t>leader talent development</w:t>
      </w:r>
      <w:r>
        <w:t>.</w:t>
      </w:r>
    </w:p>
    <w:p w14:paraId="4145D911" w14:textId="77777777" w:rsidR="00D71254" w:rsidRDefault="00D71254" w:rsidP="00D71254">
      <w:pPr>
        <w:pStyle w:val="ListParagraph"/>
        <w:numPr>
          <w:ilvl w:val="0"/>
          <w:numId w:val="1"/>
        </w:numPr>
        <w:spacing w:after="0" w:line="240" w:lineRule="auto"/>
      </w:pPr>
      <w:r>
        <w:t>Incentives for attendance as a team – Board Chair, Governance Committee Chair, and Executive Director</w:t>
      </w:r>
    </w:p>
    <w:p w14:paraId="2FA5419C" w14:textId="77777777" w:rsidR="00D71254" w:rsidRPr="0058326C" w:rsidRDefault="00D71254" w:rsidP="00D71254">
      <w:pPr>
        <w:pStyle w:val="ListParagraph"/>
        <w:numPr>
          <w:ilvl w:val="0"/>
          <w:numId w:val="1"/>
        </w:numPr>
        <w:spacing w:after="0" w:line="240" w:lineRule="auto"/>
      </w:pPr>
      <w:r>
        <w:t>An opportunity to map out your first steps for building a leadership pip</w:t>
      </w:r>
      <w:r w:rsidRPr="0058326C">
        <w:rPr>
          <w:bCs/>
        </w:rPr>
        <w:t xml:space="preserve">eline with the </w:t>
      </w:r>
      <w:r>
        <w:rPr>
          <w:bCs/>
        </w:rPr>
        <w:t>essential</w:t>
      </w:r>
      <w:r w:rsidRPr="0058326C">
        <w:rPr>
          <w:bCs/>
        </w:rPr>
        <w:t xml:space="preserve"> passion, commitment, </w:t>
      </w:r>
      <w:r>
        <w:rPr>
          <w:bCs/>
        </w:rPr>
        <w:t xml:space="preserve">diversity, </w:t>
      </w:r>
      <w:r w:rsidRPr="0058326C">
        <w:rPr>
          <w:bCs/>
        </w:rPr>
        <w:t xml:space="preserve">and skills </w:t>
      </w:r>
      <w:r>
        <w:rPr>
          <w:bCs/>
        </w:rPr>
        <w:t>your nonprofit board needs.</w:t>
      </w:r>
    </w:p>
    <w:p w14:paraId="71D2CEBE" w14:textId="77777777" w:rsidR="00D71254" w:rsidRPr="0058326C" w:rsidRDefault="00D71254" w:rsidP="00D71254">
      <w:pPr>
        <w:spacing w:after="0" w:line="240" w:lineRule="auto"/>
      </w:pPr>
    </w:p>
    <w:p w14:paraId="3F523D65" w14:textId="77777777" w:rsidR="00D71254" w:rsidRDefault="00D71254" w:rsidP="00D71254">
      <w:pPr>
        <w:spacing w:after="0" w:line="240" w:lineRule="auto"/>
        <w:rPr>
          <w:bCs/>
        </w:rPr>
      </w:pPr>
      <w:r w:rsidRPr="00AA2B13">
        <w:rPr>
          <w:b/>
        </w:rPr>
        <w:t>Presenter:</w:t>
      </w:r>
      <w:r>
        <w:rPr>
          <w:bCs/>
        </w:rPr>
        <w:t xml:space="preserve"> </w:t>
      </w:r>
      <w:hyperlink r:id="rId5" w:history="1">
        <w:r w:rsidRPr="00F3610C">
          <w:rPr>
            <w:rStyle w:val="Hyperlink"/>
            <w:bCs/>
          </w:rPr>
          <w:t>Frank Martinelli</w:t>
        </w:r>
      </w:hyperlink>
      <w:r>
        <w:rPr>
          <w:bCs/>
        </w:rPr>
        <w:t>, The Center for Public Skills Training</w:t>
      </w:r>
    </w:p>
    <w:p w14:paraId="510A1499" w14:textId="77777777" w:rsidR="00D71254" w:rsidRDefault="00D71254" w:rsidP="00D71254">
      <w:pPr>
        <w:spacing w:after="0" w:line="240" w:lineRule="auto"/>
        <w:rPr>
          <w:b/>
          <w:bCs/>
        </w:rPr>
      </w:pPr>
    </w:p>
    <w:p w14:paraId="0AC5014F" w14:textId="77777777" w:rsidR="00D71254" w:rsidRPr="00422566" w:rsidRDefault="00D71254" w:rsidP="00D71254">
      <w:pPr>
        <w:spacing w:after="0" w:line="240" w:lineRule="auto"/>
      </w:pPr>
      <w:r>
        <w:rPr>
          <w:b/>
          <w:bCs/>
        </w:rPr>
        <w:t xml:space="preserve">Cost &amp; Registration information: </w:t>
      </w:r>
    </w:p>
    <w:p w14:paraId="42CFF15E" w14:textId="77777777" w:rsidR="00D71254" w:rsidRDefault="00D71254" w:rsidP="00D71254">
      <w:pPr>
        <w:pStyle w:val="ListParagraph"/>
        <w:numPr>
          <w:ilvl w:val="0"/>
          <w:numId w:val="2"/>
        </w:numPr>
        <w:spacing w:after="0" w:line="240" w:lineRule="auto"/>
      </w:pPr>
      <w:r w:rsidRPr="00422566">
        <w:t>The registration fee is $75 per person. If your organization registers as a team of Board Chair, Governance Committee Chair and Executive Director, your total fee would be $150 for all three participants</w:t>
      </w:r>
      <w:r>
        <w:t xml:space="preserve"> (</w:t>
      </w:r>
      <w:r w:rsidRPr="00422566">
        <w:t>$50 for the second person and $25 for the third person</w:t>
      </w:r>
      <w:r>
        <w:t>)</w:t>
      </w:r>
      <w:r w:rsidRPr="00422566">
        <w:t>. Participants will receive a resource</w:t>
      </w:r>
      <w:r>
        <w:t xml:space="preserve"> </w:t>
      </w:r>
      <w:r w:rsidRPr="00422566">
        <w:t xml:space="preserve">manual including the Board Development </w:t>
      </w:r>
      <w:r>
        <w:t>&amp;</w:t>
      </w:r>
      <w:r w:rsidRPr="00422566">
        <w:t xml:space="preserve"> Succession Toolkit and light refreshments. </w:t>
      </w:r>
    </w:p>
    <w:p w14:paraId="3E6B696E" w14:textId="77777777" w:rsidR="00D71254" w:rsidRDefault="00D71254" w:rsidP="00D71254">
      <w:pPr>
        <w:pStyle w:val="ListParagraph"/>
        <w:numPr>
          <w:ilvl w:val="0"/>
          <w:numId w:val="2"/>
        </w:numPr>
        <w:spacing w:after="0" w:line="240" w:lineRule="auto"/>
      </w:pPr>
      <w:r w:rsidRPr="00422566">
        <w:t>As an additional incentive, organizations registering as a team will be able to participate in a complimentary follow</w:t>
      </w:r>
      <w:r>
        <w:t>-</w:t>
      </w:r>
      <w:r w:rsidRPr="00422566">
        <w:t>up session on September 22nd to share progress and challenges and receive coaching assistance to plan your next steps.</w:t>
      </w:r>
    </w:p>
    <w:p w14:paraId="39B88956" w14:textId="77777777" w:rsidR="00D71254" w:rsidRDefault="00D71254" w:rsidP="00D71254">
      <w:pPr>
        <w:pStyle w:val="ListParagraph"/>
        <w:numPr>
          <w:ilvl w:val="0"/>
          <w:numId w:val="2"/>
        </w:numPr>
        <w:spacing w:after="0" w:line="240" w:lineRule="auto"/>
      </w:pPr>
      <w:r w:rsidRPr="00422566">
        <w:t>A limited number of scholarships are available for organizations with limited budget. Contact Rosario Sanchez</w:t>
      </w:r>
      <w:r>
        <w:t>-Ledesma</w:t>
      </w:r>
      <w:r w:rsidRPr="00422566">
        <w:t xml:space="preserve"> at </w:t>
      </w:r>
      <w:hyperlink r:id="rId6" w:history="1">
        <w:r w:rsidRPr="0033613D">
          <w:rPr>
            <w:rStyle w:val="Hyperlink"/>
          </w:rPr>
          <w:t>rosario@lcmke.com</w:t>
        </w:r>
      </w:hyperlink>
      <w:r>
        <w:t>.</w:t>
      </w:r>
    </w:p>
    <w:p w14:paraId="7779830D" w14:textId="77777777" w:rsidR="00D71254" w:rsidRDefault="00D71254" w:rsidP="00D71254">
      <w:pPr>
        <w:spacing w:after="0" w:line="240" w:lineRule="auto"/>
        <w:rPr>
          <w:b/>
          <w:bCs/>
        </w:rPr>
      </w:pPr>
    </w:p>
    <w:p w14:paraId="0BA58F9F" w14:textId="77777777" w:rsidR="00D71254" w:rsidRDefault="00D71254" w:rsidP="00D71254">
      <w:pPr>
        <w:spacing w:after="0" w:line="240" w:lineRule="auto"/>
        <w:jc w:val="center"/>
        <w:rPr>
          <w:b/>
          <w:bCs/>
        </w:rPr>
      </w:pPr>
      <w:r>
        <w:rPr>
          <w:b/>
          <w:bCs/>
        </w:rPr>
        <w:t>Additional details coming soon. In the meantime, mark your calendars and start recruiting your leadership team!</w:t>
      </w:r>
    </w:p>
    <w:p w14:paraId="69839103" w14:textId="77777777" w:rsidR="00D71254" w:rsidRDefault="00D71254" w:rsidP="00D71254">
      <w:pPr>
        <w:spacing w:after="0" w:line="240" w:lineRule="auto"/>
        <w:jc w:val="center"/>
        <w:rPr>
          <w:b/>
          <w:bCs/>
        </w:rPr>
      </w:pPr>
    </w:p>
    <w:p w14:paraId="775F2084" w14:textId="77777777" w:rsidR="00D71254" w:rsidRPr="00A520F0" w:rsidRDefault="00D71254" w:rsidP="00D71254">
      <w:pPr>
        <w:spacing w:after="0" w:line="240" w:lineRule="auto"/>
        <w:jc w:val="center"/>
        <w:rPr>
          <w:b/>
          <w:bCs/>
        </w:rPr>
      </w:pPr>
      <w:r>
        <w:rPr>
          <w:b/>
          <w:bCs/>
        </w:rPr>
        <w:t xml:space="preserve">For more information, contact Rosario Sanchez-Ledesma, LIFECAMP at </w:t>
      </w:r>
      <w:hyperlink r:id="rId7" w:history="1">
        <w:r w:rsidRPr="00FB02F6">
          <w:rPr>
            <w:rStyle w:val="Hyperlink"/>
            <w:b/>
            <w:bCs/>
          </w:rPr>
          <w:t>rosario@lcmke.com</w:t>
        </w:r>
      </w:hyperlink>
      <w:r>
        <w:rPr>
          <w:b/>
          <w:bCs/>
        </w:rPr>
        <w:t xml:space="preserve"> or Frank Martinelli, The Center for Public Skills Training at </w:t>
      </w:r>
      <w:hyperlink r:id="rId8" w:history="1">
        <w:r w:rsidRPr="00FB02F6">
          <w:rPr>
            <w:rStyle w:val="Hyperlink"/>
            <w:b/>
            <w:bCs/>
          </w:rPr>
          <w:t>frankmartinelli@createthefuture.com</w:t>
        </w:r>
      </w:hyperlink>
    </w:p>
    <w:p w14:paraId="341A5247" w14:textId="77777777" w:rsidR="00346F90" w:rsidRDefault="00346F90"/>
    <w:sectPr w:rsidR="00346F90" w:rsidSect="00D21A4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37F8B"/>
    <w:multiLevelType w:val="hybridMultilevel"/>
    <w:tmpl w:val="543AD0F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1DA2CD8"/>
    <w:multiLevelType w:val="hybridMultilevel"/>
    <w:tmpl w:val="4958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54"/>
    <w:rsid w:val="00346F90"/>
    <w:rsid w:val="00D21A4C"/>
    <w:rsid w:val="00D7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A766"/>
  <w15:chartTrackingRefBased/>
  <w15:docId w15:val="{2643BC01-9088-495D-A861-30B82816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54"/>
    <w:rPr>
      <w:color w:val="0000FF"/>
      <w:u w:val="single"/>
    </w:rPr>
  </w:style>
  <w:style w:type="paragraph" w:styleId="ListParagraph">
    <w:name w:val="List Paragraph"/>
    <w:basedOn w:val="Normal"/>
    <w:uiPriority w:val="34"/>
    <w:qFormat/>
    <w:rsid w:val="00D7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martinelli@createthefuture.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osario@lcmk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rio@lcmke.com" TargetMode="External"/><Relationship Id="rId11" Type="http://schemas.openxmlformats.org/officeDocument/2006/relationships/customXml" Target="../customXml/item1.xml"/><Relationship Id="rId5" Type="http://schemas.openxmlformats.org/officeDocument/2006/relationships/hyperlink" Target="http://www.linkedin.com/in/frankmartinell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3" ma:contentTypeDescription="Create a new document." ma:contentTypeScope="" ma:versionID="338994afd7d95f820626aa9c08bf8130">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d25902099bac758cd5490bec5c196f58"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016B1-3025-4423-9394-8FDBFF99B19F}"/>
</file>

<file path=customXml/itemProps2.xml><?xml version="1.0" encoding="utf-8"?>
<ds:datastoreItem xmlns:ds="http://schemas.openxmlformats.org/officeDocument/2006/customXml" ds:itemID="{0AF788A7-DCF2-40A0-8A3A-247E5E2A3594}"/>
</file>

<file path=customXml/itemProps3.xml><?xml version="1.0" encoding="utf-8"?>
<ds:datastoreItem xmlns:ds="http://schemas.openxmlformats.org/officeDocument/2006/customXml" ds:itemID="{7E70D224-C305-4294-A9D1-EFB5033FA040}"/>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Martinelli</dc:creator>
  <cp:keywords/>
  <dc:description/>
  <cp:lastModifiedBy>Frank Martinelli</cp:lastModifiedBy>
  <cp:revision>1</cp:revision>
  <dcterms:created xsi:type="dcterms:W3CDTF">2022-03-18T16:05:00Z</dcterms:created>
  <dcterms:modified xsi:type="dcterms:W3CDTF">2022-03-18T16:06:00Z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0x01010023949F767094EC46843C30C56BD1C5B8</vt:lpwstr>
  </property>
</Properties>
</file>