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1A00" w14:textId="2EA00EDB" w:rsidR="0008531C" w:rsidRPr="002E12F0" w:rsidRDefault="002E12F0">
      <w:pPr>
        <w:rPr>
          <w:b/>
          <w:bCs/>
          <w:sz w:val="36"/>
          <w:szCs w:val="36"/>
        </w:rPr>
      </w:pPr>
      <w:r w:rsidRPr="002E12F0">
        <w:rPr>
          <w:b/>
          <w:bCs/>
          <w:sz w:val="36"/>
          <w:szCs w:val="36"/>
        </w:rPr>
        <w:t>Welcome New Members</w:t>
      </w:r>
    </w:p>
    <w:p w14:paraId="5E0FE6A2" w14:textId="47DFDF35" w:rsidR="002E12F0" w:rsidRDefault="002E12F0" w:rsidP="002E12F0">
      <w:r>
        <w:t>Kofi Asiedu, Engineering Manager, Prince William County Government</w:t>
      </w:r>
    </w:p>
    <w:p w14:paraId="230FC3E6" w14:textId="6A02C382" w:rsidR="002E12F0" w:rsidRDefault="002E12F0" w:rsidP="002E12F0">
      <w:r>
        <w:t>Tahir Benabdi, City Engineer</w:t>
      </w:r>
      <w:r>
        <w:tab/>
        <w:t>, City of Falls Church, VA</w:t>
      </w:r>
    </w:p>
    <w:p w14:paraId="2EDB0960" w14:textId="55AF6073" w:rsidR="002E12F0" w:rsidRDefault="002E12F0" w:rsidP="002E12F0">
      <w:r>
        <w:t>Greg Benton, Director of PW, City of Suffolk, VA - PW/Engineering</w:t>
      </w:r>
    </w:p>
    <w:p w14:paraId="240371E8" w14:textId="600EE179" w:rsidR="002E12F0" w:rsidRDefault="002E12F0" w:rsidP="002E12F0">
      <w:r>
        <w:t>Steven</w:t>
      </w:r>
      <w:r>
        <w:tab/>
        <w:t>Boozer</w:t>
      </w:r>
      <w:r>
        <w:tab/>
        <w:t>, Heavy Duty Mobile Equipment Mechanic Supervisor, Architect of the Capitol</w:t>
      </w:r>
    </w:p>
    <w:p w14:paraId="33359671" w14:textId="68E894D9" w:rsidR="002E12F0" w:rsidRDefault="002E12F0" w:rsidP="002E12F0">
      <w:r>
        <w:t>Kris Byrd, Assistant Chief solid waste management division, Cecil County, MD</w:t>
      </w:r>
    </w:p>
    <w:p w14:paraId="29D939A1" w14:textId="3325ADF6" w:rsidR="002E12F0" w:rsidRDefault="002E12F0" w:rsidP="002E12F0">
      <w:r>
        <w:t>Juliana</w:t>
      </w:r>
      <w:r>
        <w:tab/>
        <w:t xml:space="preserve"> Cammarata, Jacobs Engineering</w:t>
      </w:r>
    </w:p>
    <w:p w14:paraId="0D84A165" w14:textId="48ABEFE9" w:rsidR="002E12F0" w:rsidRDefault="002E12F0" w:rsidP="002E12F0">
      <w:r>
        <w:t>Richard Caselman, Heavy Duty Mobile Mechanic Asst. Supervisor, Architect of the Capitol</w:t>
      </w:r>
    </w:p>
    <w:p w14:paraId="3430533E" w14:textId="49F7CBB2" w:rsidR="002E12F0" w:rsidRDefault="002E12F0" w:rsidP="002E12F0">
      <w:r>
        <w:t>William Cecil, Henrico County</w:t>
      </w:r>
    </w:p>
    <w:p w14:paraId="3CF64A2A" w14:textId="7BACD6C1" w:rsidR="002E12F0" w:rsidRDefault="002E12F0" w:rsidP="002E12F0">
      <w:r>
        <w:t>Brian Connolly, Mason Assistant Supervisor, Architect of the Capitol</w:t>
      </w:r>
    </w:p>
    <w:p w14:paraId="4F880287" w14:textId="790AD10D" w:rsidR="002E12F0" w:rsidRDefault="002E12F0" w:rsidP="002E12F0">
      <w:r>
        <w:t>Francisco de la Moto Daniel, Deputy Executive Director, Architect of the Capitol</w:t>
      </w:r>
    </w:p>
    <w:p w14:paraId="2FD5C3A5" w14:textId="5708A3F3" w:rsidR="002E12F0" w:rsidRDefault="002E12F0" w:rsidP="002E12F0">
      <w:r>
        <w:t>Milton</w:t>
      </w:r>
      <w:r>
        <w:tab/>
        <w:t>Dennis, Supervisory Operations Manager, Architect of the Capitol</w:t>
      </w:r>
    </w:p>
    <w:p w14:paraId="36BF592C" w14:textId="37AB0505" w:rsidR="002E12F0" w:rsidRDefault="002E12F0" w:rsidP="002E12F0">
      <w:r>
        <w:t>Andrea Hanley, Senior Vice President, The CDL Schools, LLC</w:t>
      </w:r>
    </w:p>
    <w:p w14:paraId="65CCCAB8" w14:textId="40CC6BBD" w:rsidR="002E12F0" w:rsidRDefault="002E12F0" w:rsidP="002E12F0">
      <w:r>
        <w:t>Rebekah Hughes, Events Manager, Atlantic Emergency Solutions</w:t>
      </w:r>
    </w:p>
    <w:p w14:paraId="7C89D799" w14:textId="682A1790" w:rsidR="002E12F0" w:rsidRDefault="002E12F0" w:rsidP="002E12F0">
      <w:r>
        <w:t>James</w:t>
      </w:r>
      <w:r>
        <w:tab/>
        <w:t>Kaufmann, Executive Director, Capitol Grounds &amp; Arboretum, Architect of the Capitol</w:t>
      </w:r>
    </w:p>
    <w:p w14:paraId="4F20F1DB" w14:textId="56C002AB" w:rsidR="002E12F0" w:rsidRDefault="002E12F0" w:rsidP="002E12F0">
      <w:r>
        <w:t>Bryan Kirk, Regulation Supervisor, Howard County, MD</w:t>
      </w:r>
    </w:p>
    <w:p w14:paraId="3DEB4057" w14:textId="1F176334" w:rsidR="002E12F0" w:rsidRDefault="002E12F0" w:rsidP="002E12F0">
      <w:r>
        <w:t>Ioana Kwei-Tagoe, Risk/Safety Coordinator, Western Virginia Water Authority</w:t>
      </w:r>
    </w:p>
    <w:p w14:paraId="05102506" w14:textId="3FDA5DD9" w:rsidR="002E12F0" w:rsidRDefault="002E12F0" w:rsidP="002E12F0">
      <w:r>
        <w:t>Jerome Kyler, Mason Supervisor, Architect of the Capitol</w:t>
      </w:r>
    </w:p>
    <w:p w14:paraId="5768FB5E" w14:textId="3E693937" w:rsidR="002E12F0" w:rsidRDefault="002E12F0" w:rsidP="002E12F0">
      <w:r>
        <w:t>Paul Levin, Construction Schedule Analytics, WPL</w:t>
      </w:r>
    </w:p>
    <w:p w14:paraId="71803B15" w14:textId="0FD8BF98" w:rsidR="002E12F0" w:rsidRDefault="002E12F0" w:rsidP="002E12F0">
      <w:r>
        <w:t>Amber</w:t>
      </w:r>
      <w:r>
        <w:tab/>
        <w:t>Liechti</w:t>
      </w:r>
      <w:r>
        <w:tab/>
        <w:t>, Accounting Associate, City of Suffolk, VA - PW/Engineering</w:t>
      </w:r>
    </w:p>
    <w:p w14:paraId="5F679115" w14:textId="70BD7CB2" w:rsidR="002E12F0" w:rsidRDefault="002E12F0" w:rsidP="002E12F0">
      <w:r>
        <w:t>Michael Lyday, Lyday</w:t>
      </w:r>
      <w:r>
        <w:tab/>
        <w:t>ADA Inspector, City of Winchester, VA</w:t>
      </w:r>
    </w:p>
    <w:p w14:paraId="2335C798" w14:textId="16BD128A" w:rsidR="002E12F0" w:rsidRDefault="002E12F0" w:rsidP="002E12F0">
      <w:r>
        <w:t>Emily Matthews, Project Engineer II, Calvert County Government</w:t>
      </w:r>
    </w:p>
    <w:p w14:paraId="6136DA73" w14:textId="437CD9DC" w:rsidR="002E12F0" w:rsidRDefault="002E12F0" w:rsidP="002E12F0">
      <w:r>
        <w:t>Breanne Miller, Administrative Assistant, City of Suffolk, VA - PW/Engineering</w:t>
      </w:r>
    </w:p>
    <w:p w14:paraId="10674B84" w14:textId="45E2B23F" w:rsidR="002E12F0" w:rsidRDefault="002E12F0" w:rsidP="002E12F0">
      <w:r>
        <w:t>Natoya Nelson, Public Works Fund Manager, City of Suffolk, VA - PW/Engineering</w:t>
      </w:r>
    </w:p>
    <w:p w14:paraId="65C8C358" w14:textId="0C632C00" w:rsidR="002E12F0" w:rsidRDefault="002E12F0" w:rsidP="002E12F0">
      <w:r>
        <w:t>Shivakumar Peddi, Lead Water Engineer, TYLin</w:t>
      </w:r>
    </w:p>
    <w:p w14:paraId="61FAF03E" w14:textId="013C9876" w:rsidR="002E12F0" w:rsidRDefault="002E12F0" w:rsidP="002E12F0">
      <w:r>
        <w:t>Ronald Pfeiffer III, Pipefitter Asst Supervisor, Architect of the Capitol</w:t>
      </w:r>
    </w:p>
    <w:p w14:paraId="72DF5C3A" w14:textId="15A19BDF" w:rsidR="002E12F0" w:rsidRDefault="002E12F0" w:rsidP="002E12F0">
      <w:r>
        <w:t>Bonnie Rock, Training &amp; Dev Manager Human Capital Admin, DCDPW</w:t>
      </w:r>
    </w:p>
    <w:p w14:paraId="7DE217E0" w14:textId="185076C5" w:rsidR="002E12F0" w:rsidRDefault="002E12F0" w:rsidP="002E12F0">
      <w:r>
        <w:t xml:space="preserve">Frederick Sharpe, Senior Procurement Analyst, City of Richmond, VA - Procurement </w:t>
      </w:r>
      <w:proofErr w:type="spellStart"/>
      <w:r>
        <w:t>Svcs</w:t>
      </w:r>
      <w:proofErr w:type="spellEnd"/>
    </w:p>
    <w:p w14:paraId="65BAE17C" w14:textId="118FD4AD" w:rsidR="002E12F0" w:rsidRDefault="002E12F0" w:rsidP="002E12F0">
      <w:r>
        <w:t>Brandon Shiflet, Director of Public Works, Mount Jackson, VA</w:t>
      </w:r>
    </w:p>
    <w:p w14:paraId="4D694EA7" w14:textId="66E6BAFC" w:rsidR="002E12F0" w:rsidRDefault="002E12F0" w:rsidP="002E12F0">
      <w:r>
        <w:t>Gayle Shrewsbury, Executive Assistant, Western Virginia Water Authority</w:t>
      </w:r>
    </w:p>
    <w:p w14:paraId="5BFB3921" w14:textId="0704E275" w:rsidR="002E12F0" w:rsidRDefault="002E12F0" w:rsidP="002E12F0">
      <w:r>
        <w:t>Robert Stahl, Deputy Director of Public Works, Town of Colonial Beach, VA</w:t>
      </w:r>
    </w:p>
    <w:p w14:paraId="4FCB865F" w14:textId="0098E0F9" w:rsidR="002E12F0" w:rsidRDefault="002E12F0" w:rsidP="002E12F0">
      <w:r>
        <w:t>Amanda Stout Brain, Director of Public Works, City of Falls Church, VA</w:t>
      </w:r>
    </w:p>
    <w:p w14:paraId="4046CA0F" w14:textId="4DC8B46E" w:rsidR="002E12F0" w:rsidRDefault="002E12F0" w:rsidP="002E12F0">
      <w:r>
        <w:t>Mark Wooldridge, Pipefitter Supervisor, Architect of the Capitol</w:t>
      </w:r>
    </w:p>
    <w:sectPr w:rsidR="002E12F0" w:rsidSect="005A7761">
      <w:pgSz w:w="12240" w:h="1872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F0"/>
    <w:rsid w:val="0008531C"/>
    <w:rsid w:val="000C0F32"/>
    <w:rsid w:val="001455C9"/>
    <w:rsid w:val="002E12F0"/>
    <w:rsid w:val="005A7761"/>
    <w:rsid w:val="00755850"/>
    <w:rsid w:val="007B51E5"/>
    <w:rsid w:val="00827537"/>
    <w:rsid w:val="0094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519B7"/>
  <w15:chartTrackingRefBased/>
  <w15:docId w15:val="{3F8F1B9A-E2DC-43A6-9108-E2593606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25D8FEE51AF40B2502A97E5DDEF11" ma:contentTypeVersion="" ma:contentTypeDescription="Create a new document." ma:contentTypeScope="" ma:versionID="aa5d9d581a2265c0c171ee5be20b7259">
  <xsd:schema xmlns:xsd="http://www.w3.org/2001/XMLSchema" xmlns:xs="http://www.w3.org/2001/XMLSchema" xmlns:p="http://schemas.microsoft.com/office/2006/metadata/properties" xmlns:ns2="46b73ebe-1b6d-4800-8535-5134b7bb8866" xmlns:ns3="b164587f-4b38-4e88-b305-aef26d26d8ce" targetNamespace="http://schemas.microsoft.com/office/2006/metadata/properties" ma:root="true" ma:fieldsID="183c9e50d48df8f7cff73026fc6c0094" ns2:_="" ns3:_="">
    <xsd:import namespace="46b73ebe-1b6d-4800-8535-5134b7bb8866"/>
    <xsd:import namespace="b164587f-4b38-4e88-b305-aef26d26d8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73ebe-1b6d-4800-8535-5134b7bb88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4587f-4b38-4e88-b305-aef26d26d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41C0F-1B74-4160-B03A-B916F4DD4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27A61-2AC6-4C4B-80A6-C3E1FBFC6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73ebe-1b6d-4800-8535-5134b7bb8866"/>
    <ds:schemaRef ds:uri="b164587f-4b38-4e88-b305-aef26d26d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AAB6C-7C88-4CAC-B736-7DCBF6F7A6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1865</Characters>
  <Application>Microsoft Office Word</Application>
  <DocSecurity>0</DocSecurity>
  <Lines>33</Lines>
  <Paragraphs>33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Trout</dc:creator>
  <cp:keywords/>
  <dc:description/>
  <cp:lastModifiedBy>Linda Brunick</cp:lastModifiedBy>
  <cp:revision>2</cp:revision>
  <dcterms:created xsi:type="dcterms:W3CDTF">2025-11-24T22:16:00Z</dcterms:created>
  <dcterms:modified xsi:type="dcterms:W3CDTF">2025-11-24T22:16:00Z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0x010100BD425D8FEE51AF40B2502A97E5DDEF11</vt:lpwstr>
  </property>
</Properties>
</file>