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B8345" w14:textId="77777777" w:rsidR="008173CE" w:rsidRDefault="008173CE" w:rsidP="008173CE">
      <w:pPr>
        <w:pStyle w:val="isselectedend"/>
        <w:rPr>
          <w:color w:val="000000"/>
        </w:rPr>
      </w:pPr>
      <w:r>
        <w:rPr>
          <w:color w:val="000000"/>
        </w:rPr>
        <w:t>Dear Senator/Representative</w:t>
      </w:r>
      <w:r>
        <w:rPr>
          <w:rStyle w:val="apple-converted-space"/>
          <w:rFonts w:eastAsiaTheme="majorEastAsia"/>
          <w:color w:val="000000"/>
        </w:rPr>
        <w:t> </w:t>
      </w:r>
      <w:r>
        <w:rPr>
          <w:rStyle w:val="text-token-text-primary"/>
          <w:rFonts w:eastAsiaTheme="majorEastAsia"/>
          <w:color w:val="000000"/>
        </w:rPr>
        <w:t>[Last Name]</w:t>
      </w:r>
      <w:r>
        <w:rPr>
          <w:color w:val="000000"/>
        </w:rPr>
        <w:t>,</w:t>
      </w:r>
    </w:p>
    <w:p w14:paraId="1D17ADAF" w14:textId="6AECCFF0" w:rsidR="008173CE" w:rsidRDefault="008173CE" w:rsidP="008173CE">
      <w:pPr>
        <w:pStyle w:val="isselectedend"/>
        <w:rPr>
          <w:color w:val="000000"/>
        </w:rPr>
      </w:pPr>
      <w:r>
        <w:rPr>
          <w:color w:val="000000"/>
        </w:rPr>
        <w:t>My name is</w:t>
      </w:r>
      <w:r>
        <w:rPr>
          <w:rStyle w:val="apple-converted-space"/>
          <w:rFonts w:eastAsiaTheme="majorEastAsia"/>
          <w:color w:val="000000"/>
        </w:rPr>
        <w:t> </w:t>
      </w:r>
      <w:r>
        <w:rPr>
          <w:rStyle w:val="text-token-text-primary"/>
          <w:rFonts w:eastAsiaTheme="majorEastAsia"/>
          <w:color w:val="000000"/>
        </w:rPr>
        <w:t>[Your Name]</w:t>
      </w:r>
      <w:r>
        <w:rPr>
          <w:color w:val="000000"/>
        </w:rPr>
        <w:t>, and I am a</w:t>
      </w:r>
      <w:r>
        <w:rPr>
          <w:rStyle w:val="apple-converted-space"/>
          <w:rFonts w:eastAsiaTheme="majorEastAsia"/>
          <w:color w:val="000000"/>
        </w:rPr>
        <w:t> </w:t>
      </w:r>
      <w:r>
        <w:rPr>
          <w:rStyle w:val="text-token-text-primary"/>
          <w:rFonts w:eastAsiaTheme="majorEastAsia"/>
          <w:color w:val="000000"/>
        </w:rPr>
        <w:t xml:space="preserve">[patient living with </w:t>
      </w:r>
      <w:r>
        <w:rPr>
          <w:rStyle w:val="text-token-text-primary"/>
          <w:rFonts w:eastAsiaTheme="majorEastAsia"/>
          <w:color w:val="000000"/>
        </w:rPr>
        <w:t xml:space="preserve">{type of porphyria} </w:t>
      </w:r>
      <w:r>
        <w:rPr>
          <w:rStyle w:val="text-token-text-primary"/>
          <w:rFonts w:eastAsiaTheme="majorEastAsia"/>
          <w:color w:val="000000"/>
        </w:rPr>
        <w:t xml:space="preserve">/ caregiver to someone living with </w:t>
      </w:r>
      <w:r>
        <w:rPr>
          <w:rStyle w:val="text-token-text-primary"/>
          <w:rFonts w:eastAsiaTheme="majorEastAsia"/>
          <w:color w:val="000000"/>
        </w:rPr>
        <w:t>{type of porphyria}</w:t>
      </w:r>
      <w:r>
        <w:rPr>
          <w:rStyle w:val="text-token-text-primary"/>
          <w:rFonts w:eastAsiaTheme="majorEastAsia"/>
          <w:color w:val="000000"/>
        </w:rPr>
        <w:t>]</w:t>
      </w:r>
      <w:r>
        <w:rPr>
          <w:rStyle w:val="apple-converted-space"/>
          <w:rFonts w:eastAsiaTheme="majorEastAsia"/>
          <w:color w:val="000000"/>
        </w:rPr>
        <w:t> </w:t>
      </w:r>
      <w:r>
        <w:rPr>
          <w:color w:val="000000"/>
        </w:rPr>
        <w:t>in</w:t>
      </w:r>
      <w:r>
        <w:rPr>
          <w:rStyle w:val="apple-converted-space"/>
          <w:rFonts w:eastAsiaTheme="majorEastAsia"/>
          <w:color w:val="000000"/>
        </w:rPr>
        <w:t> </w:t>
      </w:r>
      <w:r>
        <w:rPr>
          <w:rStyle w:val="text-token-text-primary"/>
          <w:rFonts w:eastAsiaTheme="majorEastAsia"/>
          <w:color w:val="000000"/>
        </w:rPr>
        <w:t>[City, State]</w:t>
      </w:r>
      <w:r>
        <w:rPr>
          <w:color w:val="000000"/>
        </w:rPr>
        <w:t xml:space="preserve">. I am writing in observance of Rare Disease Day </w:t>
      </w:r>
      <w:r>
        <w:rPr>
          <w:color w:val="000000"/>
        </w:rPr>
        <w:t xml:space="preserve">2026 and </w:t>
      </w:r>
      <w:r>
        <w:rPr>
          <w:color w:val="000000"/>
        </w:rPr>
        <w:t>to ask for your leadership in supporting Americans living with rare diseases and the families who care for them.</w:t>
      </w:r>
    </w:p>
    <w:p w14:paraId="306ECE38" w14:textId="77777777" w:rsidR="008173CE" w:rsidRDefault="008173CE" w:rsidP="008173CE">
      <w:pPr>
        <w:pStyle w:val="isselectedend"/>
        <w:rPr>
          <w:color w:val="000000"/>
        </w:rPr>
      </w:pPr>
      <w:r>
        <w:rPr>
          <w:color w:val="000000"/>
        </w:rPr>
        <w:t xml:space="preserve">Rare Disease Day is recognized each year on Capitol Hill and around the world to shine a light on the more than 30 million Americans living with one of approximately 7,000 rare diseases. While each disease may affect a small population, together rare diseases impact 1 in 10 Americans. Most rare diseases are genetic, many are chronic and progressive, and nearly half </w:t>
      </w:r>
      <w:proofErr w:type="gramStart"/>
      <w:r>
        <w:rPr>
          <w:color w:val="000000"/>
        </w:rPr>
        <w:t>affect</w:t>
      </w:r>
      <w:proofErr w:type="gramEnd"/>
      <w:r>
        <w:rPr>
          <w:color w:val="000000"/>
        </w:rPr>
        <w:t xml:space="preserve"> children. Despite significant scientific advances, patients still face delayed diagnoses, limited treatment options, and barriers to accessing approved therapies.</w:t>
      </w:r>
    </w:p>
    <w:p w14:paraId="25EA044D" w14:textId="08CDC592" w:rsidR="008173CE" w:rsidRDefault="008173CE" w:rsidP="008173CE">
      <w:pPr>
        <w:pStyle w:val="isselectedend"/>
        <w:rPr>
          <w:color w:val="000000"/>
        </w:rPr>
      </w:pPr>
      <w:r>
        <w:rPr>
          <w:color w:val="000000"/>
        </w:rPr>
        <w:t>Rare Disease Day brings patients, caregivers, advocates, clinicians, and researchers to Capitol Hill to share their stories and highlight the urgent need for policies that promote innovation, protect access to care, and support families navigating these complex conditions.</w:t>
      </w:r>
      <w:r>
        <w:rPr>
          <w:color w:val="000000"/>
        </w:rPr>
        <w:t xml:space="preserve"> It also allows individuals like me to engage virtually. </w:t>
      </w:r>
    </w:p>
    <w:p w14:paraId="1DB3BC2A" w14:textId="0DA4A83C" w:rsidR="008173CE" w:rsidRDefault="008173CE" w:rsidP="008173CE">
      <w:pPr>
        <w:pStyle w:val="isselectedend"/>
        <w:rPr>
          <w:color w:val="000000"/>
        </w:rPr>
      </w:pPr>
      <w:r>
        <w:rPr>
          <w:color w:val="000000"/>
        </w:rPr>
        <w:t xml:space="preserve">As someone personally affected </w:t>
      </w:r>
      <w:proofErr w:type="gramStart"/>
      <w:r>
        <w:rPr>
          <w:color w:val="000000"/>
        </w:rPr>
        <w:t>by</w:t>
      </w:r>
      <w:r>
        <w:rPr>
          <w:rStyle w:val="apple-converted-space"/>
          <w:rFonts w:eastAsiaTheme="majorEastAsia"/>
          <w:color w:val="000000"/>
        </w:rPr>
        <w:t>{</w:t>
      </w:r>
      <w:proofErr w:type="gramEnd"/>
      <w:r>
        <w:rPr>
          <w:rStyle w:val="apple-converted-space"/>
          <w:rFonts w:eastAsiaTheme="majorEastAsia"/>
          <w:color w:val="000000"/>
        </w:rPr>
        <w:t>type of porphyria},</w:t>
      </w:r>
      <w:r>
        <w:rPr>
          <w:color w:val="000000"/>
        </w:rPr>
        <w:t xml:space="preserve"> I respectfully ask you to support the following:</w:t>
      </w:r>
    </w:p>
    <w:p w14:paraId="134667F5" w14:textId="3DF4F9D2" w:rsidR="008173CE" w:rsidRDefault="008173CE" w:rsidP="008173CE">
      <w:pPr>
        <w:pStyle w:val="isselectedend"/>
        <w:rPr>
          <w:color w:val="000000"/>
        </w:rPr>
      </w:pPr>
      <w:r>
        <w:rPr>
          <w:rStyle w:val="Strong"/>
          <w:rFonts w:eastAsiaTheme="majorEastAsia"/>
          <w:color w:val="000000"/>
        </w:rPr>
        <w:t>Protect the Orphan Cures Act from Repeal (S. 2447)</w:t>
      </w:r>
      <w:r>
        <w:rPr>
          <w:color w:val="000000"/>
        </w:rPr>
        <w:br/>
      </w:r>
      <w:r>
        <w:rPr>
          <w:color w:val="000000"/>
        </w:rPr>
        <w:br/>
      </w:r>
      <w:r>
        <w:rPr>
          <w:color w:val="000000"/>
        </w:rPr>
        <w:t>Breakthrough therapies mean little if patients cannot access them. Yet individuals living with rare diseases such as porphyria continue to face restrictive coverage determinations, unaffordable cost-sharing, and age limitations</w:t>
      </w:r>
      <w:r>
        <w:rPr>
          <w:color w:val="000000"/>
        </w:rPr>
        <w:t xml:space="preserve">, </w:t>
      </w:r>
      <w:r>
        <w:rPr>
          <w:color w:val="000000"/>
        </w:rPr>
        <w:t>even after FDA approval of treatments. The Orphan Cures Act was enacted to help close these gaps and ensure that the promise of the Orphan Drug Act translates into real-world access for patients.</w:t>
      </w:r>
    </w:p>
    <w:p w14:paraId="0F0EED89" w14:textId="77777777" w:rsidR="008173CE" w:rsidRDefault="008173CE" w:rsidP="008173CE">
      <w:pPr>
        <w:pStyle w:val="isselectedend"/>
        <w:rPr>
          <w:color w:val="000000"/>
        </w:rPr>
      </w:pPr>
      <w:r>
        <w:rPr>
          <w:color w:val="000000"/>
        </w:rPr>
        <w:t>I urge you to reject and push back against any efforts to repeal the Orphan Cures Act. Reinstating barriers Congress sought to eliminate would weaken the return on federal investment in rare disease innovation and leave patients exposed to coverage instability and delayed or denied care.</w:t>
      </w:r>
    </w:p>
    <w:p w14:paraId="4ABB57D7" w14:textId="7D2B4811" w:rsidR="008173CE" w:rsidRDefault="008173CE" w:rsidP="008173CE">
      <w:pPr>
        <w:pStyle w:val="isselectedend"/>
        <w:rPr>
          <w:color w:val="000000"/>
        </w:rPr>
      </w:pPr>
      <w:r>
        <w:rPr>
          <w:rStyle w:val="Strong"/>
          <w:rFonts w:eastAsiaTheme="majorEastAsia"/>
          <w:color w:val="000000"/>
        </w:rPr>
        <w:t>Support the Bipartisan Credit for Caring Act (S. 925 / H.R. 2036)</w:t>
      </w:r>
      <w:r>
        <w:rPr>
          <w:color w:val="000000"/>
        </w:rPr>
        <w:br/>
      </w:r>
      <w:r>
        <w:rPr>
          <w:color w:val="000000"/>
        </w:rPr>
        <w:br/>
      </w:r>
      <w:r>
        <w:rPr>
          <w:color w:val="000000"/>
        </w:rPr>
        <w:t>For rare disease patients, access to treatment is only part of the journey. Unpaid family caregivers are the backbone of care, providing daily support that makes treatment adherence and quality of life possible. Yet caregivers often absorb thousands of dollars each year in out-of-pocket costs not covered by insurance.</w:t>
      </w:r>
    </w:p>
    <w:p w14:paraId="1025C05B" w14:textId="77777777" w:rsidR="008173CE" w:rsidRDefault="008173CE" w:rsidP="008173CE">
      <w:pPr>
        <w:pStyle w:val="isselectedend"/>
        <w:rPr>
          <w:color w:val="000000"/>
        </w:rPr>
      </w:pPr>
      <w:r>
        <w:rPr>
          <w:color w:val="000000"/>
        </w:rPr>
        <w:t>The bipartisan Credit for Caring Act would provide up to a $5,000 federal tax credit to working family caregivers. Just as rare disease policy must ensure therapies are developed and accessible, it must also ensure that caregivers are not left carrying an unsustainable financial burden. Supporting this legislation affirms that rare disease policy protects both patients and those who stand beside them every day.</w:t>
      </w:r>
    </w:p>
    <w:p w14:paraId="13511018" w14:textId="6445D1FF" w:rsidR="008173CE" w:rsidRDefault="008173CE" w:rsidP="008173CE">
      <w:pPr>
        <w:pStyle w:val="isselectedend"/>
        <w:rPr>
          <w:color w:val="000000"/>
        </w:rPr>
      </w:pPr>
      <w:r>
        <w:rPr>
          <w:color w:val="000000"/>
        </w:rPr>
        <w:lastRenderedPageBreak/>
        <w:t>Rare Disease Day is about more than awareness</w:t>
      </w:r>
      <w:r>
        <w:rPr>
          <w:color w:val="000000"/>
        </w:rPr>
        <w:t xml:space="preserve">; </w:t>
      </w:r>
      <w:r>
        <w:rPr>
          <w:color w:val="000000"/>
        </w:rPr>
        <w:t>it is about action. I respectfully ask you to stand with the 30 million Americans living with rare diseases by protecting access to orphan therapies and supporting family caregivers.</w:t>
      </w:r>
    </w:p>
    <w:p w14:paraId="27E32291" w14:textId="77777777" w:rsidR="008173CE" w:rsidRDefault="008173CE" w:rsidP="008173CE">
      <w:pPr>
        <w:pStyle w:val="isselectedend"/>
        <w:rPr>
          <w:color w:val="000000"/>
        </w:rPr>
      </w:pPr>
      <w:r>
        <w:rPr>
          <w:color w:val="000000"/>
        </w:rPr>
        <w:t>Thank you for your time and for your commitment to serving the people of</w:t>
      </w:r>
      <w:r>
        <w:rPr>
          <w:rStyle w:val="apple-converted-space"/>
          <w:rFonts w:eastAsiaTheme="majorEastAsia"/>
          <w:color w:val="000000"/>
        </w:rPr>
        <w:t> </w:t>
      </w:r>
      <w:r>
        <w:rPr>
          <w:rStyle w:val="text-token-text-primary"/>
          <w:rFonts w:eastAsiaTheme="majorEastAsia"/>
          <w:color w:val="000000"/>
        </w:rPr>
        <w:t>[State]</w:t>
      </w:r>
      <w:r>
        <w:rPr>
          <w:color w:val="000000"/>
        </w:rPr>
        <w:t>. I would welcome the opportunity to share more about my experience.</w:t>
      </w:r>
    </w:p>
    <w:p w14:paraId="4FB1D0D8" w14:textId="77777777" w:rsidR="008173CE" w:rsidRDefault="008173CE" w:rsidP="008173CE">
      <w:pPr>
        <w:pStyle w:val="NormalWeb"/>
        <w:rPr>
          <w:color w:val="000000"/>
        </w:rPr>
      </w:pPr>
      <w:r>
        <w:rPr>
          <w:color w:val="000000"/>
        </w:rPr>
        <w:t>Sincerely,</w:t>
      </w:r>
      <w:r>
        <w:rPr>
          <w:color w:val="000000"/>
        </w:rPr>
        <w:br/>
      </w:r>
      <w:r>
        <w:rPr>
          <w:rStyle w:val="text-token-text-primary"/>
          <w:rFonts w:eastAsiaTheme="majorEastAsia"/>
          <w:color w:val="000000"/>
        </w:rPr>
        <w:t>[Your Full Name]</w:t>
      </w:r>
      <w:r>
        <w:rPr>
          <w:color w:val="000000"/>
        </w:rPr>
        <w:br/>
      </w:r>
      <w:r>
        <w:rPr>
          <w:rStyle w:val="text-token-text-primary"/>
          <w:rFonts w:eastAsiaTheme="majorEastAsia"/>
          <w:color w:val="000000"/>
        </w:rPr>
        <w:t>[Address]</w:t>
      </w:r>
      <w:r>
        <w:rPr>
          <w:color w:val="000000"/>
        </w:rPr>
        <w:br/>
      </w:r>
      <w:r>
        <w:rPr>
          <w:rStyle w:val="text-token-text-primary"/>
          <w:rFonts w:eastAsiaTheme="majorEastAsia"/>
          <w:color w:val="000000"/>
        </w:rPr>
        <w:t>[City, State, ZIP]</w:t>
      </w:r>
    </w:p>
    <w:p w14:paraId="0FE510CC" w14:textId="77777777" w:rsidR="00673D6D" w:rsidRDefault="00673D6D"/>
    <w:sectPr w:rsidR="00673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CE"/>
    <w:rsid w:val="0015276D"/>
    <w:rsid w:val="002D4D40"/>
    <w:rsid w:val="00495748"/>
    <w:rsid w:val="00673D6D"/>
    <w:rsid w:val="0081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A33A71"/>
  <w15:chartTrackingRefBased/>
  <w15:docId w15:val="{70B66181-0CCA-754E-B3D8-FD024610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3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3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3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3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3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3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3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3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3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3CE"/>
    <w:rPr>
      <w:rFonts w:eastAsiaTheme="majorEastAsia" w:cstheme="majorBidi"/>
      <w:color w:val="272727" w:themeColor="text1" w:themeTint="D8"/>
    </w:rPr>
  </w:style>
  <w:style w:type="paragraph" w:styleId="Title">
    <w:name w:val="Title"/>
    <w:basedOn w:val="Normal"/>
    <w:next w:val="Normal"/>
    <w:link w:val="TitleChar"/>
    <w:uiPriority w:val="10"/>
    <w:qFormat/>
    <w:rsid w:val="00817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3CE"/>
    <w:pPr>
      <w:spacing w:before="160"/>
      <w:jc w:val="center"/>
    </w:pPr>
    <w:rPr>
      <w:i/>
      <w:iCs/>
      <w:color w:val="404040" w:themeColor="text1" w:themeTint="BF"/>
    </w:rPr>
  </w:style>
  <w:style w:type="character" w:customStyle="1" w:styleId="QuoteChar">
    <w:name w:val="Quote Char"/>
    <w:basedOn w:val="DefaultParagraphFont"/>
    <w:link w:val="Quote"/>
    <w:uiPriority w:val="29"/>
    <w:rsid w:val="008173CE"/>
    <w:rPr>
      <w:i/>
      <w:iCs/>
      <w:color w:val="404040" w:themeColor="text1" w:themeTint="BF"/>
    </w:rPr>
  </w:style>
  <w:style w:type="paragraph" w:styleId="ListParagraph">
    <w:name w:val="List Paragraph"/>
    <w:basedOn w:val="Normal"/>
    <w:uiPriority w:val="34"/>
    <w:qFormat/>
    <w:rsid w:val="008173CE"/>
    <w:pPr>
      <w:ind w:left="720"/>
      <w:contextualSpacing/>
    </w:pPr>
  </w:style>
  <w:style w:type="character" w:styleId="IntenseEmphasis">
    <w:name w:val="Intense Emphasis"/>
    <w:basedOn w:val="DefaultParagraphFont"/>
    <w:uiPriority w:val="21"/>
    <w:qFormat/>
    <w:rsid w:val="008173CE"/>
    <w:rPr>
      <w:i/>
      <w:iCs/>
      <w:color w:val="0F4761" w:themeColor="accent1" w:themeShade="BF"/>
    </w:rPr>
  </w:style>
  <w:style w:type="paragraph" w:styleId="IntenseQuote">
    <w:name w:val="Intense Quote"/>
    <w:basedOn w:val="Normal"/>
    <w:next w:val="Normal"/>
    <w:link w:val="IntenseQuoteChar"/>
    <w:uiPriority w:val="30"/>
    <w:qFormat/>
    <w:rsid w:val="00817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3CE"/>
    <w:rPr>
      <w:i/>
      <w:iCs/>
      <w:color w:val="0F4761" w:themeColor="accent1" w:themeShade="BF"/>
    </w:rPr>
  </w:style>
  <w:style w:type="character" w:styleId="IntenseReference">
    <w:name w:val="Intense Reference"/>
    <w:basedOn w:val="DefaultParagraphFont"/>
    <w:uiPriority w:val="32"/>
    <w:qFormat/>
    <w:rsid w:val="008173CE"/>
    <w:rPr>
      <w:b/>
      <w:bCs/>
      <w:smallCaps/>
      <w:color w:val="0F4761" w:themeColor="accent1" w:themeShade="BF"/>
      <w:spacing w:val="5"/>
    </w:rPr>
  </w:style>
  <w:style w:type="paragraph" w:customStyle="1" w:styleId="isselectedend">
    <w:name w:val="isselectedend"/>
    <w:basedOn w:val="Normal"/>
    <w:rsid w:val="008173C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173CE"/>
  </w:style>
  <w:style w:type="character" w:customStyle="1" w:styleId="text-token-text-primary">
    <w:name w:val="text-token-text-primary"/>
    <w:basedOn w:val="DefaultParagraphFont"/>
    <w:rsid w:val="008173CE"/>
  </w:style>
  <w:style w:type="character" w:styleId="Strong">
    <w:name w:val="Strong"/>
    <w:basedOn w:val="DefaultParagraphFont"/>
    <w:uiPriority w:val="22"/>
    <w:qFormat/>
    <w:rsid w:val="008173CE"/>
    <w:rPr>
      <w:b/>
      <w:bCs/>
    </w:rPr>
  </w:style>
  <w:style w:type="paragraph" w:styleId="NormalWeb">
    <w:name w:val="Normal (Web)"/>
    <w:basedOn w:val="Normal"/>
    <w:uiPriority w:val="99"/>
    <w:semiHidden/>
    <w:unhideWhenUsed/>
    <w:rsid w:val="008173C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521</Words>
  <Characters>2816</Characters>
  <Application>Microsoft Office Word</Application>
  <DocSecurity>0</DocSecurity>
  <Lines>44</Lines>
  <Paragraphs>14</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Keili McEwen</dc:creator>
  <cp:keywords/>
  <dc:description/>
  <cp:lastModifiedBy>Keili McEwen</cp:lastModifiedBy>
  <cp:revision>1</cp:revision>
  <dcterms:created xsi:type="dcterms:W3CDTF">2026-02-24T21:47:00Z</dcterms:created>
  <dcterms:modified xsi:type="dcterms:W3CDTF">2026-02-24T21:51:00Z</dcterms:modified>
</cp:coreProperties>
</file>