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E327A" w14:textId="3A005371" w:rsidR="004038F1" w:rsidRDefault="00582ADB" w:rsidP="004038F1">
      <w:pPr>
        <w:pStyle w:val="Title"/>
        <w:ind w:right="576"/>
        <w:rPr>
          <w:rFonts w:ascii="Bradley Hand ITC" w:hAnsi="Bradley Hand ITC"/>
          <w:color w:val="FF0000"/>
          <w:sz w:val="36"/>
          <w:szCs w:val="36"/>
        </w:rPr>
      </w:pPr>
      <w:r>
        <w:rPr>
          <w:noProof/>
          <w:color w:val="FF0000"/>
          <w:sz w:val="36"/>
          <w:szCs w:val="36"/>
          <w14:ligatures w14:val="none"/>
        </w:rPr>
        <w:drawing>
          <wp:anchor distT="0" distB="0" distL="114300" distR="114300" simplePos="0" relativeHeight="251654656" behindDoc="1" locked="0" layoutInCell="1" allowOverlap="1" wp14:anchorId="2FE854C0" wp14:editId="5A9C149A">
            <wp:simplePos x="0" y="0"/>
            <wp:positionH relativeFrom="margin">
              <wp:posOffset>6067425</wp:posOffset>
            </wp:positionH>
            <wp:positionV relativeFrom="page">
              <wp:posOffset>76200</wp:posOffset>
            </wp:positionV>
            <wp:extent cx="990600" cy="990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http%3a%2f%2fst.depositphotos.com%2f2204608%2f2559%2fv%2f950%2fdepositphotos_25591183-stock-illustration-vector-fireworks-explosion.jpg&amp;ehk=5yojmrFo3fY9BA9UvgM0Jg&amp;r=0&amp;pid=OfficeInsert"/>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14:sizeRelH relativeFrom="margin">
              <wp14:pctWidth>0</wp14:pctWidth>
            </wp14:sizeRelH>
            <wp14:sizeRelV relativeFrom="margin">
              <wp14:pctHeight>0</wp14:pctHeight>
            </wp14:sizeRelV>
          </wp:anchor>
        </w:drawing>
      </w:r>
      <w:r w:rsidR="004038F1" w:rsidRPr="004038F1">
        <w:rPr>
          <w:rFonts w:ascii="Gulim" w:eastAsia="Gulim" w:hAnsi="Gulim"/>
          <w:noProof/>
          <w:color w:val="0070C0"/>
          <w14:ligatures w14:val="none"/>
        </w:rPr>
        <w:drawing>
          <wp:anchor distT="0" distB="0" distL="114300" distR="114300" simplePos="0" relativeHeight="251652608" behindDoc="1" locked="0" layoutInCell="1" allowOverlap="1" wp14:anchorId="385E6A8E" wp14:editId="30CF2F17">
            <wp:simplePos x="0" y="0"/>
            <wp:positionH relativeFrom="column">
              <wp:posOffset>4642485</wp:posOffset>
            </wp:positionH>
            <wp:positionV relativeFrom="paragraph">
              <wp:posOffset>533400</wp:posOffset>
            </wp:positionV>
            <wp:extent cx="1770110" cy="8382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clipartkid.com%2fimages%2f743%2fjuly-birthday-clipart-cliparthut-free-clipart-6DmZO8-clipart.jpg&amp;ehk=WpBRZCY%2fftLNMl1iYjM4sg&amp;r=0&amp;pid=OfficeInsert"/>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0110" cy="838200"/>
                    </a:xfrm>
                    <a:prstGeom prst="rect">
                      <a:avLst/>
                    </a:prstGeom>
                  </pic:spPr>
                </pic:pic>
              </a:graphicData>
            </a:graphic>
            <wp14:sizeRelH relativeFrom="margin">
              <wp14:pctWidth>0</wp14:pctWidth>
            </wp14:sizeRelH>
            <wp14:sizeRelV relativeFrom="margin">
              <wp14:pctHeight>0</wp14:pctHeight>
            </wp14:sizeRelV>
          </wp:anchor>
        </w:drawing>
      </w:r>
      <w:r w:rsidR="004038F1" w:rsidRPr="004038F1">
        <w:rPr>
          <w:rFonts w:ascii="Gulim" w:eastAsia="Gulim" w:hAnsi="Gulim"/>
          <w:color w:val="0070C0"/>
        </w:rPr>
        <w:t>Boone county adult day center news</w:t>
      </w:r>
      <w:r w:rsidR="004038F1" w:rsidRPr="004038F1">
        <w:rPr>
          <w:color w:val="0070C0"/>
        </w:rPr>
        <w:t xml:space="preserve">  </w:t>
      </w:r>
      <w:r w:rsidR="004038F1">
        <w:tab/>
      </w:r>
      <w:r w:rsidR="004038F1">
        <w:tab/>
        <w:t xml:space="preserve">    </w:t>
      </w:r>
      <w:r w:rsidR="004038F1" w:rsidRPr="004038F1">
        <w:rPr>
          <w:rFonts w:ascii="Bradley Hand ITC" w:hAnsi="Bradley Hand ITC"/>
          <w:color w:val="FF0000"/>
          <w:sz w:val="36"/>
          <w:szCs w:val="36"/>
        </w:rPr>
        <w:t>201</w:t>
      </w:r>
      <w:r w:rsidR="00A012E3">
        <w:rPr>
          <w:rFonts w:ascii="Bradley Hand ITC" w:hAnsi="Bradley Hand ITC"/>
          <w:color w:val="FF0000"/>
          <w:sz w:val="36"/>
          <w:szCs w:val="36"/>
        </w:rPr>
        <w:t>9</w:t>
      </w:r>
    </w:p>
    <w:p w14:paraId="676D109D" w14:textId="4B7417F3" w:rsidR="00E35679" w:rsidRPr="004038F1" w:rsidRDefault="00E35679" w:rsidP="00E35679">
      <w:pPr>
        <w:pStyle w:val="Title"/>
        <w:ind w:right="576"/>
        <w:rPr>
          <w:color w:val="FF0000"/>
          <w:sz w:val="36"/>
          <w:szCs w:val="36"/>
        </w:rPr>
      </w:pPr>
    </w:p>
    <w:p w14:paraId="28EF82FD" w14:textId="331FFFDE" w:rsidR="0096141D" w:rsidRDefault="00211BD2" w:rsidP="00A012E3">
      <w:pPr>
        <w:pBdr>
          <w:top w:val="single" w:sz="4" w:space="1" w:color="auto"/>
        </w:pBdr>
        <w:rPr>
          <w:rFonts w:asciiTheme="minorHAnsi" w:hAnsiTheme="minorHAnsi"/>
          <w:szCs w:val="24"/>
        </w:rPr>
      </w:pPr>
      <w:r>
        <w:rPr>
          <w:rFonts w:asciiTheme="minorHAnsi" w:hAnsiTheme="minorHAnsi" w:cs="Arial"/>
          <w:noProof/>
          <w:color w:val="000000"/>
          <w:sz w:val="28"/>
          <w:szCs w:val="28"/>
          <w:lang w:val="en"/>
        </w:rPr>
        <w:drawing>
          <wp:anchor distT="0" distB="0" distL="114300" distR="114300" simplePos="0" relativeHeight="251679232" behindDoc="1" locked="0" layoutInCell="1" allowOverlap="1" wp14:anchorId="342EBDEB" wp14:editId="174E425A">
            <wp:simplePos x="0" y="0"/>
            <wp:positionH relativeFrom="margin">
              <wp:posOffset>-133350</wp:posOffset>
            </wp:positionH>
            <wp:positionV relativeFrom="paragraph">
              <wp:posOffset>224790</wp:posOffset>
            </wp:positionV>
            <wp:extent cx="2943225" cy="1062726"/>
            <wp:effectExtent l="0" t="0" r="0" b="444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appy-Birthday-America-4th-of-july-2015.jpg"/>
                    <pic:cNvPicPr/>
                  </pic:nvPicPr>
                  <pic:blipFill rotWithShape="1">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rcRect b="53928"/>
                    <a:stretch/>
                  </pic:blipFill>
                  <pic:spPr bwMode="auto">
                    <a:xfrm>
                      <a:off x="0" y="0"/>
                      <a:ext cx="2943225" cy="10627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35679">
        <w:rPr>
          <w:rFonts w:asciiTheme="minorHAnsi" w:hAnsiTheme="minorHAnsi"/>
          <w:szCs w:val="24"/>
        </w:rPr>
        <w:t xml:space="preserve">                                                                           </w:t>
      </w:r>
      <w:r>
        <w:rPr>
          <w:rFonts w:asciiTheme="minorHAnsi" w:hAnsiTheme="minorHAnsi"/>
          <w:szCs w:val="24"/>
        </w:rPr>
        <w:t xml:space="preserve"> </w:t>
      </w:r>
    </w:p>
    <w:p w14:paraId="7E334FD3" w14:textId="487D453B" w:rsidR="00211BD2" w:rsidRPr="0096141D" w:rsidRDefault="00211BD2" w:rsidP="00C07768">
      <w:pPr>
        <w:pBdr>
          <w:top w:val="single" w:sz="4" w:space="1" w:color="auto"/>
        </w:pBdr>
        <w:spacing w:line="276" w:lineRule="auto"/>
        <w:rPr>
          <w:rFonts w:asciiTheme="minorHAnsi" w:hAnsiTheme="minorHAnsi"/>
          <w:color w:val="0A0A0A"/>
        </w:rPr>
      </w:pPr>
      <w:r w:rsidRPr="0096141D">
        <w:rPr>
          <w:rFonts w:asciiTheme="minorHAnsi" w:hAnsiTheme="minorHAnsi"/>
          <w:szCs w:val="24"/>
        </w:rPr>
        <w:t>One of the most recognizable symbols of America is our flag.</w:t>
      </w:r>
      <w:r w:rsidR="00E35679" w:rsidRPr="0096141D">
        <w:rPr>
          <w:rFonts w:asciiTheme="minorHAnsi" w:hAnsiTheme="minorHAnsi"/>
          <w:szCs w:val="24"/>
        </w:rPr>
        <w:t xml:space="preserve">  </w:t>
      </w:r>
      <w:r w:rsidRPr="0096141D">
        <w:rPr>
          <w:rFonts w:asciiTheme="minorHAnsi" w:hAnsiTheme="minorHAnsi"/>
          <w:szCs w:val="24"/>
        </w:rPr>
        <w:t xml:space="preserve">When looking at the stars and stripes, most of us remember learning that the </w:t>
      </w:r>
      <w:r w:rsidRPr="0096141D">
        <w:rPr>
          <w:rFonts w:asciiTheme="minorHAnsi" w:hAnsiTheme="minorHAnsi"/>
          <w:color w:val="0A0A0A"/>
        </w:rPr>
        <w:t>that red, white and blue were chosen as the colors to represent valor (red), liberty and purity (white), and justice and loyalty (blue).</w:t>
      </w:r>
    </w:p>
    <w:p w14:paraId="0C22D440" w14:textId="792309AC" w:rsidR="0096141D" w:rsidRDefault="00211BD2" w:rsidP="0096141D">
      <w:pPr>
        <w:pBdr>
          <w:top w:val="single" w:sz="4" w:space="1" w:color="auto"/>
        </w:pBdr>
        <w:rPr>
          <w:rFonts w:ascii="Libre Baskerville" w:hAnsi="Libre Baskerville" w:cs="Helvetica"/>
          <w:color w:val="0A0A0A"/>
        </w:rPr>
      </w:pPr>
      <w:r>
        <w:rPr>
          <w:rFonts w:asciiTheme="minorHAnsi" w:hAnsiTheme="minorHAnsi"/>
          <w:noProof/>
          <w:szCs w:val="24"/>
        </w:rPr>
        <w:drawing>
          <wp:anchor distT="0" distB="0" distL="114300" distR="114300" simplePos="0" relativeHeight="251678208" behindDoc="0" locked="0" layoutInCell="1" allowOverlap="1" wp14:anchorId="6B50D1C3" wp14:editId="305424A1">
            <wp:simplePos x="0" y="0"/>
            <wp:positionH relativeFrom="column">
              <wp:posOffset>19050</wp:posOffset>
            </wp:positionH>
            <wp:positionV relativeFrom="paragraph">
              <wp:posOffset>33020</wp:posOffset>
            </wp:positionV>
            <wp:extent cx="2228850" cy="219075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9360685906_178744fce3.jpg"/>
                    <pic:cNvPicPr/>
                  </pic:nvPicPr>
                  <pic:blipFill rotWithShape="1">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rcRect r="10913"/>
                    <a:stretch/>
                  </pic:blipFill>
                  <pic:spPr bwMode="auto">
                    <a:xfrm>
                      <a:off x="0" y="0"/>
                      <a:ext cx="2228850" cy="2190750"/>
                    </a:xfrm>
                    <a:prstGeom prst="rect">
                      <a:avLst/>
                    </a:prstGeom>
                    <a:ln>
                      <a:noFill/>
                    </a:ln>
                    <a:extLst>
                      <a:ext uri="{53640926-AAD7-44D8-BBD7-CCE9431645EC}">
                        <a14:shadowObscured xmlns:a14="http://schemas.microsoft.com/office/drawing/2010/main"/>
                      </a:ext>
                    </a:extLst>
                  </pic:spPr>
                </pic:pic>
              </a:graphicData>
            </a:graphic>
          </wp:anchor>
        </w:drawing>
      </w:r>
      <w:r w:rsidR="0096141D" w:rsidRPr="0096141D">
        <w:rPr>
          <w:rFonts w:ascii="Libre Baskerville" w:hAnsi="Libre Baskerville" w:cs="Helvetica"/>
          <w:color w:val="0A0A0A"/>
        </w:rPr>
        <w:t xml:space="preserve">Flag etiquette, not </w:t>
      </w:r>
      <w:r w:rsidR="00C07768" w:rsidRPr="0096141D">
        <w:rPr>
          <w:rFonts w:ascii="Libre Baskerville" w:hAnsi="Libre Baskerville" w:cs="Helvetica"/>
          <w:color w:val="0A0A0A"/>
        </w:rPr>
        <w:t>often</w:t>
      </w:r>
      <w:r w:rsidR="0096141D" w:rsidRPr="0096141D">
        <w:rPr>
          <w:rFonts w:ascii="Libre Baskerville" w:hAnsi="Libre Baskerville" w:cs="Helvetica"/>
          <w:color w:val="0A0A0A"/>
        </w:rPr>
        <w:t xml:space="preserve"> being taught in modern schools, </w:t>
      </w:r>
      <w:r w:rsidR="00C07768">
        <w:rPr>
          <w:rFonts w:ascii="Libre Baskerville" w:hAnsi="Libre Baskerville" w:cs="Helvetica"/>
          <w:color w:val="0A0A0A"/>
        </w:rPr>
        <w:t>tells</w:t>
      </w:r>
      <w:r w:rsidR="0096141D" w:rsidRPr="0096141D">
        <w:rPr>
          <w:rFonts w:ascii="Libre Baskerville" w:hAnsi="Libre Baskerville" w:cs="Helvetica"/>
          <w:color w:val="0A0A0A"/>
        </w:rPr>
        <w:t xml:space="preserve"> us some important facts: </w:t>
      </w:r>
    </w:p>
    <w:p w14:paraId="11F9CE11" w14:textId="4A398429" w:rsidR="0096141D" w:rsidRPr="0096141D" w:rsidRDefault="0096141D" w:rsidP="0096141D">
      <w:pPr>
        <w:pStyle w:val="ListParagraph"/>
        <w:numPr>
          <w:ilvl w:val="0"/>
          <w:numId w:val="6"/>
        </w:numPr>
        <w:rPr>
          <w:rFonts w:ascii="Libre Baskerville" w:hAnsi="Libre Baskerville" w:cs="Helvetica"/>
          <w:color w:val="0A0A0A"/>
        </w:rPr>
      </w:pPr>
      <w:r w:rsidRPr="0096141D">
        <w:rPr>
          <w:rFonts w:ascii="Libre Baskerville" w:hAnsi="Libre Baskerville" w:cs="Helvetica"/>
          <w:color w:val="0A0A0A"/>
        </w:rPr>
        <w:t>W</w:t>
      </w:r>
      <w:r w:rsidR="00211BD2" w:rsidRPr="0096141D">
        <w:rPr>
          <w:rFonts w:ascii="Libre Baskerville" w:hAnsi="Libre Baskerville" w:cs="Helvetica"/>
          <w:color w:val="0A0A0A"/>
        </w:rPr>
        <w:t>hen the American flag is flown at night it must be illuminated</w:t>
      </w:r>
    </w:p>
    <w:p w14:paraId="78BF9FA9" w14:textId="0718EA0C" w:rsidR="0096141D" w:rsidRDefault="0096141D" w:rsidP="0096141D">
      <w:pPr>
        <w:pStyle w:val="ListParagraph"/>
        <w:numPr>
          <w:ilvl w:val="0"/>
          <w:numId w:val="6"/>
        </w:numPr>
        <w:rPr>
          <w:rFonts w:ascii="Libre Baskerville" w:hAnsi="Libre Baskerville" w:cs="Helvetica"/>
          <w:color w:val="0A0A0A"/>
        </w:rPr>
      </w:pPr>
      <w:r>
        <w:rPr>
          <w:rFonts w:ascii="Libre Baskerville" w:hAnsi="Libre Baskerville" w:cs="Helvetica"/>
          <w:color w:val="0A0A0A"/>
        </w:rPr>
        <w:t>I</w:t>
      </w:r>
      <w:r w:rsidR="00211BD2" w:rsidRPr="0096141D">
        <w:rPr>
          <w:rFonts w:ascii="Libre Baskerville" w:hAnsi="Libre Baskerville" w:cs="Helvetica"/>
          <w:color w:val="0A0A0A"/>
        </w:rPr>
        <w:t xml:space="preserve">t should never be flown in bad weather; </w:t>
      </w:r>
    </w:p>
    <w:p w14:paraId="5E970F31" w14:textId="6A2EC5D0" w:rsidR="0096141D" w:rsidRDefault="0096141D" w:rsidP="0096141D">
      <w:pPr>
        <w:pStyle w:val="ListParagraph"/>
        <w:numPr>
          <w:ilvl w:val="0"/>
          <w:numId w:val="6"/>
        </w:numPr>
        <w:rPr>
          <w:rFonts w:ascii="Libre Baskerville" w:hAnsi="Libre Baskerville" w:cs="Helvetica"/>
          <w:color w:val="0A0A0A"/>
        </w:rPr>
      </w:pPr>
      <w:r>
        <w:rPr>
          <w:rFonts w:ascii="Libre Baskerville" w:hAnsi="Libre Baskerville" w:cs="Helvetica"/>
          <w:color w:val="0A0A0A"/>
        </w:rPr>
        <w:t>I</w:t>
      </w:r>
      <w:r w:rsidR="00211BD2" w:rsidRPr="0096141D">
        <w:rPr>
          <w:rFonts w:ascii="Libre Baskerville" w:hAnsi="Libre Baskerville" w:cs="Helvetica"/>
          <w:color w:val="0A0A0A"/>
        </w:rPr>
        <w:t>t can only be flown upside down to signal distress</w:t>
      </w:r>
    </w:p>
    <w:p w14:paraId="50DDE4F9" w14:textId="6B36330D" w:rsidR="0096141D" w:rsidRDefault="0096141D" w:rsidP="0096141D">
      <w:pPr>
        <w:pStyle w:val="ListParagraph"/>
        <w:numPr>
          <w:ilvl w:val="0"/>
          <w:numId w:val="6"/>
        </w:numPr>
        <w:rPr>
          <w:rFonts w:ascii="Libre Baskerville" w:hAnsi="Libre Baskerville" w:cs="Helvetica"/>
          <w:color w:val="0A0A0A"/>
        </w:rPr>
      </w:pPr>
      <w:r>
        <w:rPr>
          <w:rFonts w:ascii="Libre Baskerville" w:hAnsi="Libre Baskerville" w:cs="Helvetica"/>
          <w:color w:val="0A0A0A"/>
        </w:rPr>
        <w:t>I</w:t>
      </w:r>
      <w:r w:rsidR="00211BD2" w:rsidRPr="0096141D">
        <w:rPr>
          <w:rFonts w:ascii="Libre Baskerville" w:hAnsi="Libre Baskerville" w:cs="Helvetica"/>
          <w:color w:val="0A0A0A"/>
        </w:rPr>
        <w:t xml:space="preserve">t must be raised quickly and lowered slowly </w:t>
      </w:r>
    </w:p>
    <w:p w14:paraId="09137F1B" w14:textId="7FED2EE8" w:rsidR="0096141D" w:rsidRDefault="0096141D" w:rsidP="0096141D">
      <w:pPr>
        <w:pStyle w:val="ListParagraph"/>
        <w:numPr>
          <w:ilvl w:val="0"/>
          <w:numId w:val="6"/>
        </w:numPr>
        <w:rPr>
          <w:rFonts w:ascii="Libre Baskerville" w:hAnsi="Libre Baskerville" w:cs="Helvetica"/>
          <w:color w:val="0A0A0A"/>
        </w:rPr>
      </w:pPr>
      <w:r>
        <w:rPr>
          <w:rFonts w:ascii="Libre Baskerville" w:hAnsi="Libre Baskerville" w:cs="Helvetica"/>
          <w:color w:val="0A0A0A"/>
        </w:rPr>
        <w:t>N</w:t>
      </w:r>
      <w:r w:rsidR="00211BD2" w:rsidRPr="0096141D">
        <w:rPr>
          <w:rFonts w:ascii="Libre Baskerville" w:hAnsi="Libre Baskerville" w:cs="Helvetica"/>
          <w:color w:val="0A0A0A"/>
        </w:rPr>
        <w:t xml:space="preserve">o other flag can be placed above it. </w:t>
      </w:r>
    </w:p>
    <w:p w14:paraId="67CA63D8" w14:textId="09121FAB" w:rsidR="0096141D" w:rsidRDefault="00211BD2" w:rsidP="0096141D">
      <w:pPr>
        <w:pStyle w:val="ListParagraph"/>
        <w:numPr>
          <w:ilvl w:val="0"/>
          <w:numId w:val="6"/>
        </w:numPr>
        <w:rPr>
          <w:rFonts w:ascii="Libre Baskerville" w:hAnsi="Libre Baskerville" w:cs="Helvetica"/>
          <w:color w:val="0A0A0A"/>
        </w:rPr>
      </w:pPr>
      <w:r w:rsidRPr="0096141D">
        <w:rPr>
          <w:rFonts w:ascii="Libre Baskerville" w:hAnsi="Libre Baskerville" w:cs="Helvetica"/>
          <w:color w:val="0A0A0A"/>
        </w:rPr>
        <w:t>The flag should be flown during school days in or near every</w:t>
      </w:r>
    </w:p>
    <w:p w14:paraId="342B4A16" w14:textId="5BE75F82" w:rsidR="0096141D" w:rsidRDefault="0096141D" w:rsidP="0096141D">
      <w:pPr>
        <w:pStyle w:val="ListParagraph"/>
        <w:rPr>
          <w:rFonts w:ascii="Libre Baskerville" w:hAnsi="Libre Baskerville" w:cs="Helvetica"/>
          <w:color w:val="0A0A0A"/>
        </w:rPr>
      </w:pPr>
      <w:r>
        <w:rPr>
          <w:rFonts w:ascii="Libre Baskerville" w:hAnsi="Libre Baskerville" w:cs="Helvetica"/>
          <w:color w:val="0A0A0A"/>
        </w:rPr>
        <w:t xml:space="preserve">     </w:t>
      </w:r>
      <w:r w:rsidR="00211BD2" w:rsidRPr="0096141D">
        <w:rPr>
          <w:rFonts w:ascii="Libre Baskerville" w:hAnsi="Libre Baskerville" w:cs="Helvetica"/>
          <w:color w:val="0A0A0A"/>
        </w:rPr>
        <w:t xml:space="preserve"> </w:t>
      </w:r>
      <w:r>
        <w:rPr>
          <w:rFonts w:ascii="Libre Baskerville" w:hAnsi="Libre Baskerville" w:cs="Helvetica"/>
          <w:color w:val="0A0A0A"/>
        </w:rPr>
        <w:t xml:space="preserve">     </w:t>
      </w:r>
      <w:r w:rsidR="00211BD2" w:rsidRPr="0096141D">
        <w:rPr>
          <w:rFonts w:ascii="Libre Baskerville" w:hAnsi="Libre Baskerville" w:cs="Helvetica"/>
          <w:color w:val="0A0A0A"/>
        </w:rPr>
        <w:t xml:space="preserve">school building. </w:t>
      </w:r>
    </w:p>
    <w:p w14:paraId="0A1CCA7C" w14:textId="242A7421" w:rsidR="00211BD2" w:rsidRDefault="00211BD2" w:rsidP="0096141D">
      <w:pPr>
        <w:pStyle w:val="ListParagraph"/>
        <w:rPr>
          <w:rFonts w:ascii="Libre Baskerville" w:hAnsi="Libre Baskerville" w:cs="Helvetica"/>
          <w:color w:val="0A0A0A"/>
        </w:rPr>
      </w:pPr>
      <w:r w:rsidRPr="0096141D">
        <w:rPr>
          <w:rFonts w:ascii="Libre Baskerville" w:hAnsi="Libre Baskerville" w:cs="Helvetica"/>
          <w:color w:val="0A0A0A"/>
        </w:rPr>
        <w:t>It’s a myth that the flag must be burned if it touches the ground. The flag must be burned if it’s damaged and is no longer suitable for flying</w:t>
      </w:r>
      <w:r w:rsidR="0096141D">
        <w:rPr>
          <w:rFonts w:ascii="Libre Baskerville" w:hAnsi="Libre Baskerville" w:cs="Helvetica"/>
          <w:color w:val="0A0A0A"/>
        </w:rPr>
        <w:t>.</w:t>
      </w:r>
    </w:p>
    <w:p w14:paraId="5FB64DD8" w14:textId="074A4181" w:rsidR="0096141D" w:rsidRPr="00C07768" w:rsidRDefault="0096141D" w:rsidP="00C07768">
      <w:pPr>
        <w:shd w:val="clear" w:color="auto" w:fill="FFFFFF"/>
        <w:spacing w:after="150" w:line="276" w:lineRule="auto"/>
        <w:rPr>
          <w:rFonts w:asciiTheme="minorHAnsi" w:eastAsia="Times New Roman" w:hAnsiTheme="minorHAnsi" w:cs="Helvetica"/>
          <w:color w:val="0A0A0A"/>
          <w:szCs w:val="24"/>
        </w:rPr>
      </w:pPr>
      <w:r w:rsidRPr="0096141D">
        <w:rPr>
          <w:rFonts w:asciiTheme="minorHAnsi" w:eastAsia="Times New Roman" w:hAnsiTheme="minorHAnsi" w:cs="Helvetica"/>
          <w:color w:val="0A0A0A"/>
          <w:szCs w:val="24"/>
        </w:rPr>
        <w:t xml:space="preserve">There have been 27 official versions of the American flag, each with a different </w:t>
      </w:r>
      <w:r w:rsidRPr="00C07768">
        <w:rPr>
          <w:rFonts w:asciiTheme="minorHAnsi" w:eastAsia="Times New Roman" w:hAnsiTheme="minorHAnsi" w:cs="Helvetica"/>
          <w:color w:val="0A0A0A"/>
          <w:szCs w:val="24"/>
        </w:rPr>
        <w:t>number</w:t>
      </w:r>
      <w:r w:rsidRPr="0096141D">
        <w:rPr>
          <w:rFonts w:asciiTheme="minorHAnsi" w:eastAsia="Times New Roman" w:hAnsiTheme="minorHAnsi" w:cs="Helvetica"/>
          <w:color w:val="0A0A0A"/>
          <w:szCs w:val="24"/>
        </w:rPr>
        <w:t xml:space="preserve"> of stars.</w:t>
      </w:r>
      <w:r w:rsidRPr="00C07768">
        <w:rPr>
          <w:rFonts w:asciiTheme="minorHAnsi" w:eastAsia="Times New Roman" w:hAnsiTheme="minorHAnsi" w:cs="Helvetica"/>
          <w:color w:val="0A0A0A"/>
          <w:szCs w:val="24"/>
        </w:rPr>
        <w:t xml:space="preserve">  </w:t>
      </w:r>
      <w:r w:rsidRPr="0096141D">
        <w:rPr>
          <w:rFonts w:asciiTheme="minorHAnsi" w:eastAsia="Times New Roman" w:hAnsiTheme="minorHAnsi" w:cs="Helvetica"/>
          <w:color w:val="0A0A0A"/>
          <w:szCs w:val="24"/>
        </w:rPr>
        <w:t>When Alaska and Hawaii bec</w:t>
      </w:r>
      <w:r w:rsidR="001C0E0C">
        <w:rPr>
          <w:rFonts w:asciiTheme="minorHAnsi" w:eastAsia="Times New Roman" w:hAnsiTheme="minorHAnsi" w:cs="Helvetica"/>
          <w:color w:val="0A0A0A"/>
          <w:szCs w:val="24"/>
        </w:rPr>
        <w:t>a</w:t>
      </w:r>
      <w:bookmarkStart w:id="0" w:name="_GoBack"/>
      <w:bookmarkEnd w:id="0"/>
      <w:r w:rsidRPr="0096141D">
        <w:rPr>
          <w:rFonts w:asciiTheme="minorHAnsi" w:eastAsia="Times New Roman" w:hAnsiTheme="minorHAnsi" w:cs="Helvetica"/>
          <w:color w:val="0A0A0A"/>
          <w:szCs w:val="24"/>
        </w:rPr>
        <w:t>me states 49 and 50, President Eisenhower received thousands of ideas for an updated flag. Robert G. Heft, a 17-year old high school student from Ohio, submitted his version that he created for a class project, and it was accepted and remains in use today. Can you believe that Robert got a B- on his project?</w:t>
      </w:r>
    </w:p>
    <w:p w14:paraId="56ECB1AA" w14:textId="77777777" w:rsidR="00AB6F04" w:rsidRDefault="00AB6F04" w:rsidP="00AB6F04">
      <w:pPr>
        <w:pBdr>
          <w:top w:val="single" w:sz="4" w:space="1" w:color="auto"/>
        </w:pBdr>
        <w:rPr>
          <w:rFonts w:asciiTheme="minorHAnsi" w:hAnsiTheme="minorHAnsi"/>
          <w:szCs w:val="24"/>
        </w:rPr>
      </w:pPr>
      <w:r>
        <w:rPr>
          <w:rFonts w:ascii="Arial" w:hAnsi="Arial"/>
          <w:noProof/>
          <w:color w:val="0070C0"/>
          <w:szCs w:val="24"/>
          <w:u w:val="single"/>
        </w:rPr>
        <w:drawing>
          <wp:anchor distT="0" distB="0" distL="114300" distR="114300" simplePos="0" relativeHeight="251680256" behindDoc="1" locked="0" layoutInCell="1" allowOverlap="1" wp14:anchorId="0F602EFB" wp14:editId="55B7B3C7">
            <wp:simplePos x="0" y="0"/>
            <wp:positionH relativeFrom="margin">
              <wp:align>right</wp:align>
            </wp:positionH>
            <wp:positionV relativeFrom="paragraph">
              <wp:posOffset>231140</wp:posOffset>
            </wp:positionV>
            <wp:extent cx="2828925" cy="2162175"/>
            <wp:effectExtent l="0" t="0" r="9525" b="952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Fireworks-pastel-colors-jpg.jpg"/>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2828925" cy="2162175"/>
                    </a:xfrm>
                    <a:prstGeom prst="rect">
                      <a:avLst/>
                    </a:prstGeom>
                  </pic:spPr>
                </pic:pic>
              </a:graphicData>
            </a:graphic>
            <wp14:sizeRelH relativeFrom="margin">
              <wp14:pctWidth>0</wp14:pctWidth>
            </wp14:sizeRelH>
            <wp14:sizeRelV relativeFrom="margin">
              <wp14:pctHeight>0</wp14:pctHeight>
            </wp14:sizeRelV>
          </wp:anchor>
        </w:drawing>
      </w:r>
      <w:r w:rsidR="00E35679">
        <w:rPr>
          <w:rFonts w:asciiTheme="minorHAnsi" w:hAnsiTheme="minorHAnsi"/>
          <w:szCs w:val="24"/>
        </w:rPr>
        <w:t xml:space="preserve">      </w:t>
      </w:r>
    </w:p>
    <w:p w14:paraId="06A6DCA2" w14:textId="4B09ED98" w:rsidR="00AB6F04" w:rsidRPr="00AB6F04" w:rsidRDefault="00AB6F04" w:rsidP="00AB6F04">
      <w:pPr>
        <w:pBdr>
          <w:top w:val="single" w:sz="4" w:space="1" w:color="auto"/>
        </w:pBdr>
        <w:rPr>
          <w:rFonts w:asciiTheme="minorHAnsi" w:hAnsiTheme="minorHAnsi"/>
          <w:szCs w:val="24"/>
        </w:rPr>
      </w:pPr>
      <w:r w:rsidRPr="00AB6F04">
        <w:rPr>
          <w:rFonts w:ascii="Maiandra GD" w:hAnsi="Maiandra GD"/>
          <w:lang w:val="en"/>
        </w:rPr>
        <w:t>The Explore Harrison office presents the 7</w:t>
      </w:r>
      <w:r w:rsidRPr="00AB6F04">
        <w:rPr>
          <w:rFonts w:ascii="Maiandra GD" w:hAnsi="Maiandra GD"/>
          <w:vertAlign w:val="superscript"/>
          <w:lang w:val="en"/>
        </w:rPr>
        <w:t>th</w:t>
      </w:r>
      <w:r>
        <w:rPr>
          <w:rFonts w:ascii="Maiandra GD" w:hAnsi="Maiandra GD"/>
          <w:lang w:val="en"/>
        </w:rPr>
        <w:t xml:space="preserve"> </w:t>
      </w:r>
      <w:r w:rsidRPr="00AB6F04">
        <w:rPr>
          <w:rFonts w:ascii="Maiandra GD" w:hAnsi="Maiandra GD"/>
          <w:lang w:val="en"/>
        </w:rPr>
        <w:t>Annual</w:t>
      </w:r>
      <w:r>
        <w:rPr>
          <w:rFonts w:ascii="Maiandra GD" w:hAnsi="Maiandra GD"/>
          <w:lang w:val="en"/>
        </w:rPr>
        <w:t xml:space="preserve"> </w:t>
      </w:r>
      <w:r w:rsidRPr="00AB6F04">
        <w:rPr>
          <w:rStyle w:val="Strong"/>
          <w:rFonts w:ascii="Maiandra GD" w:hAnsi="Maiandra GD"/>
          <w:lang w:val="en"/>
        </w:rPr>
        <w:t>FIRE IN THE SKY</w:t>
      </w:r>
      <w:r w:rsidRPr="00AB6F04">
        <w:rPr>
          <w:rFonts w:ascii="Maiandra GD" w:hAnsi="Maiandra GD"/>
          <w:lang w:val="en"/>
        </w:rPr>
        <w:t xml:space="preserve"> on Thursday, July 4, 2019. This spectacular event will begin Thursday evening with all sorts of fun and activities for the whole family to enjoy and will lead into the fireworks celebration at dusk (approximately 9:30pm). </w:t>
      </w:r>
    </w:p>
    <w:p w14:paraId="6DFB2F95" w14:textId="353AA8DB" w:rsidR="00AB6F04" w:rsidRPr="00AB6F04" w:rsidRDefault="00AB6F04" w:rsidP="00AB6F04">
      <w:pPr>
        <w:pStyle w:val="NormalWeb"/>
        <w:rPr>
          <w:rFonts w:ascii="Maiandra GD" w:hAnsi="Maiandra GD"/>
          <w:lang w:val="en"/>
        </w:rPr>
      </w:pPr>
      <w:r>
        <w:rPr>
          <w:rFonts w:ascii="Maiandra GD" w:hAnsi="Maiandra GD"/>
          <w:lang w:val="en"/>
        </w:rPr>
        <w:t xml:space="preserve">Ample parking will be available at the Harrison Junior High, Burlsworth Youth Center, and Lake Harrison Park. </w:t>
      </w:r>
      <w:r w:rsidRPr="00AB6F04">
        <w:rPr>
          <w:rFonts w:ascii="Maiandra GD" w:hAnsi="Maiandra GD"/>
          <w:lang w:val="en"/>
        </w:rPr>
        <w:t>For more information contact Explore Harrison at 870.741.1789.</w:t>
      </w:r>
      <w:r w:rsidRPr="00AB6F04">
        <w:rPr>
          <w:rFonts w:ascii="Maiandra GD" w:hAnsi="Maiandra GD"/>
          <w:lang w:val="en"/>
        </w:rPr>
        <w:br/>
      </w:r>
      <w:r>
        <w:rPr>
          <w:rFonts w:ascii="Maiandra GD" w:hAnsi="Maiandra GD"/>
          <w:lang w:val="en"/>
        </w:rPr>
        <w:t xml:space="preserve">                                     </w:t>
      </w:r>
      <w:r w:rsidRPr="00AB6F04">
        <w:rPr>
          <w:rStyle w:val="Strong"/>
          <w:rFonts w:ascii="Maiandra GD" w:hAnsi="Maiandra GD"/>
          <w:lang w:val="en"/>
        </w:rPr>
        <w:t>FREE General Admission</w:t>
      </w:r>
    </w:p>
    <w:p w14:paraId="7854F5F4" w14:textId="57C3BD2D" w:rsidR="00AB6F04" w:rsidRDefault="00AB6F04" w:rsidP="00A012E3">
      <w:pPr>
        <w:pBdr>
          <w:top w:val="single" w:sz="4" w:space="1" w:color="auto"/>
        </w:pBdr>
        <w:rPr>
          <w:rFonts w:ascii="Georgia" w:hAnsi="Georgia" w:cs="Segoe UI"/>
        </w:rPr>
      </w:pPr>
    </w:p>
    <w:p w14:paraId="5C41C07D" w14:textId="649A0CFE" w:rsidR="0002742C" w:rsidRPr="0096141D" w:rsidRDefault="00F10E7C" w:rsidP="0096141D">
      <w:pPr>
        <w:shd w:val="clear" w:color="auto" w:fill="FFFFFF"/>
        <w:spacing w:after="60" w:line="276" w:lineRule="auto"/>
        <w:rPr>
          <w:rFonts w:ascii="Della Respira" w:eastAsia="Times New Roman" w:hAnsi="Della Respira" w:cs="Helvetica"/>
          <w:color w:val="00B050"/>
          <w:szCs w:val="24"/>
        </w:rPr>
      </w:pPr>
      <w:r>
        <w:rPr>
          <w:rFonts w:asciiTheme="minorHAnsi" w:hAnsiTheme="minorHAnsi"/>
          <w:noProof/>
          <w:szCs w:val="24"/>
        </w:rPr>
        <w:lastRenderedPageBreak/>
        <w:drawing>
          <wp:anchor distT="0" distB="0" distL="114300" distR="114300" simplePos="0" relativeHeight="251681280" behindDoc="0" locked="0" layoutInCell="1" allowOverlap="1" wp14:anchorId="630F48E7" wp14:editId="3C90995B">
            <wp:simplePos x="0" y="0"/>
            <wp:positionH relativeFrom="margin">
              <wp:align>left</wp:align>
            </wp:positionH>
            <wp:positionV relativeFrom="paragraph">
              <wp:posOffset>9525</wp:posOffset>
            </wp:positionV>
            <wp:extent cx="1159510" cy="1150620"/>
            <wp:effectExtent l="0" t="0" r="254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hairybikers_logo.jpg"/>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1159510" cy="1150620"/>
                    </a:xfrm>
                    <a:prstGeom prst="rect">
                      <a:avLst/>
                    </a:prstGeom>
                  </pic:spPr>
                </pic:pic>
              </a:graphicData>
            </a:graphic>
            <wp14:sizeRelH relativeFrom="margin">
              <wp14:pctWidth>0</wp14:pctWidth>
            </wp14:sizeRelH>
            <wp14:sizeRelV relativeFrom="margin">
              <wp14:pctHeight>0</wp14:pctHeight>
            </wp14:sizeRelV>
          </wp:anchor>
        </w:drawing>
      </w:r>
      <w:r w:rsidR="00E35679" w:rsidRPr="0002742C">
        <w:rPr>
          <w:rFonts w:asciiTheme="minorHAnsi" w:hAnsiTheme="minorHAnsi"/>
          <w:noProof/>
          <w:szCs w:val="24"/>
        </w:rPr>
        <w:t xml:space="preserve">The Boone County Senior Activity and Wellness Center is available to provide home delivered meals to seniors in Boone County who cannot get out and get a hot meal during the week.  Meals are delivered to seniors 60 or older Monday through Friday for a suggested donation of $3.00 per meal.  </w:t>
      </w:r>
    </w:p>
    <w:p w14:paraId="18C37393" w14:textId="15CB7D02" w:rsidR="0004345D" w:rsidRDefault="0002742C" w:rsidP="005A2BD2">
      <w:pPr>
        <w:jc w:val="center"/>
        <w:rPr>
          <w:rFonts w:asciiTheme="minorHAnsi" w:hAnsiTheme="minorHAnsi"/>
          <w:i/>
          <w:szCs w:val="24"/>
        </w:rPr>
      </w:pPr>
      <w:r w:rsidRPr="0002742C">
        <w:rPr>
          <w:rFonts w:asciiTheme="minorHAnsi" w:hAnsiTheme="minorHAnsi"/>
          <w:i/>
          <w:szCs w:val="24"/>
        </w:rPr>
        <w:t>The Area Agency on Aging is an equal opportunity provider and employer.</w:t>
      </w:r>
    </w:p>
    <w:p w14:paraId="2378730A" w14:textId="4C5058FC" w:rsidR="005A2BD2" w:rsidRPr="00F10E7C" w:rsidRDefault="00510F38" w:rsidP="00F10E7C">
      <w:pPr>
        <w:pBdr>
          <w:top w:val="single" w:sz="4" w:space="1" w:color="auto"/>
        </w:pBdr>
        <w:rPr>
          <w:rFonts w:asciiTheme="minorHAnsi" w:hAnsiTheme="minorHAnsi"/>
          <w:i/>
          <w:sz w:val="16"/>
          <w:szCs w:val="16"/>
        </w:rPr>
      </w:pPr>
      <w:r>
        <w:rPr>
          <w:noProof/>
        </w:rPr>
        <w:drawing>
          <wp:anchor distT="0" distB="0" distL="114300" distR="114300" simplePos="0" relativeHeight="251682304" behindDoc="0" locked="0" layoutInCell="1" allowOverlap="1" wp14:anchorId="6C72CDAC" wp14:editId="11302AF4">
            <wp:simplePos x="0" y="0"/>
            <wp:positionH relativeFrom="margin">
              <wp:align>left</wp:align>
            </wp:positionH>
            <wp:positionV relativeFrom="paragraph">
              <wp:posOffset>259080</wp:posOffset>
            </wp:positionV>
            <wp:extent cx="1866900" cy="808990"/>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CCLogo2-Horizontal-1.png"/>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1867458" cy="809232"/>
                    </a:xfrm>
                    <a:prstGeom prst="rect">
                      <a:avLst/>
                    </a:prstGeom>
                  </pic:spPr>
                </pic:pic>
              </a:graphicData>
            </a:graphic>
            <wp14:sizeRelH relativeFrom="margin">
              <wp14:pctWidth>0</wp14:pctWidth>
            </wp14:sizeRelH>
          </wp:anchor>
        </w:drawing>
      </w:r>
    </w:p>
    <w:p w14:paraId="0470F495" w14:textId="4FB709CF" w:rsidR="0004345D" w:rsidRPr="0004345D" w:rsidRDefault="00510F38" w:rsidP="0004345D">
      <w:pPr>
        <w:shd w:val="clear" w:color="auto" w:fill="FFFFFF"/>
        <w:spacing w:after="60" w:line="276" w:lineRule="auto"/>
        <w:rPr>
          <w:rFonts w:ascii="Della Respira" w:eastAsia="Times New Roman" w:hAnsi="Della Respira" w:cs="Helvetica"/>
          <w:color w:val="1F578A"/>
          <w:szCs w:val="24"/>
        </w:rPr>
      </w:pPr>
      <w:r>
        <w:rPr>
          <w:noProof/>
        </w:rPr>
        <w:drawing>
          <wp:anchor distT="0" distB="0" distL="114300" distR="114300" simplePos="0" relativeHeight="251673088" behindDoc="1" locked="0" layoutInCell="1" allowOverlap="1" wp14:anchorId="520AB858" wp14:editId="2CAE37E2">
            <wp:simplePos x="0" y="0"/>
            <wp:positionH relativeFrom="margin">
              <wp:posOffset>5781675</wp:posOffset>
            </wp:positionH>
            <wp:positionV relativeFrom="paragraph">
              <wp:posOffset>9525</wp:posOffset>
            </wp:positionV>
            <wp:extent cx="1209675" cy="657225"/>
            <wp:effectExtent l="0" t="0" r="9525" b="9525"/>
            <wp:wrapTight wrapText="bothSides">
              <wp:wrapPolygon edited="0">
                <wp:start x="0" y="0"/>
                <wp:lineTo x="0" y="21287"/>
                <wp:lineTo x="21430" y="21287"/>
                <wp:lineTo x="2143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9675" cy="657225"/>
                    </a:xfrm>
                    <a:prstGeom prst="rect">
                      <a:avLst/>
                    </a:prstGeom>
                    <a:noFill/>
                  </pic:spPr>
                </pic:pic>
              </a:graphicData>
            </a:graphic>
            <wp14:sizeRelH relativeFrom="margin">
              <wp14:pctWidth>0</wp14:pctWidth>
            </wp14:sizeRelH>
            <wp14:sizeRelV relativeFrom="margin">
              <wp14:pctHeight>0</wp14:pctHeight>
            </wp14:sizeRelV>
          </wp:anchor>
        </w:drawing>
      </w:r>
      <w:r w:rsidR="005A2BD2">
        <w:rPr>
          <w:rFonts w:ascii="Della Respira" w:eastAsia="Times New Roman" w:hAnsi="Della Respira" w:cs="Helvetica"/>
          <w:color w:val="1F578A"/>
          <w:szCs w:val="24"/>
        </w:rPr>
        <w:t>The Adult Day Center</w:t>
      </w:r>
      <w:r w:rsidR="00A76E55">
        <w:rPr>
          <w:rFonts w:ascii="Della Respira" w:eastAsia="Times New Roman" w:hAnsi="Della Respira" w:cs="Helvetica"/>
          <w:color w:val="1F578A"/>
          <w:szCs w:val="24"/>
        </w:rPr>
        <w:t xml:space="preserve"> </w:t>
      </w:r>
      <w:r>
        <w:rPr>
          <w:rFonts w:ascii="Della Respira" w:eastAsia="Times New Roman" w:hAnsi="Della Respira" w:cs="Helvetica"/>
          <w:color w:val="1F578A"/>
          <w:szCs w:val="24"/>
        </w:rPr>
        <w:t>appreciates</w:t>
      </w:r>
      <w:r w:rsidR="0004345D">
        <w:rPr>
          <w:rFonts w:ascii="Della Respira" w:eastAsia="Times New Roman" w:hAnsi="Della Respira" w:cs="Helvetica"/>
          <w:color w:val="1F578A"/>
          <w:szCs w:val="24"/>
        </w:rPr>
        <w:t xml:space="preserve"> the United Way </w:t>
      </w:r>
      <w:r>
        <w:rPr>
          <w:rFonts w:ascii="Della Respira" w:eastAsia="Times New Roman" w:hAnsi="Della Respira" w:cs="Helvetica"/>
          <w:color w:val="1F578A"/>
          <w:szCs w:val="24"/>
        </w:rPr>
        <w:t xml:space="preserve">and the First Christian Church of Harrison </w:t>
      </w:r>
      <w:r w:rsidR="0004345D">
        <w:rPr>
          <w:rFonts w:ascii="Della Respira" w:eastAsia="Times New Roman" w:hAnsi="Della Respira" w:cs="Helvetica"/>
          <w:color w:val="1F578A"/>
          <w:szCs w:val="24"/>
        </w:rPr>
        <w:t>for continuing to support the Adult Day Center</w:t>
      </w:r>
      <w:r w:rsidR="005A2BD2">
        <w:rPr>
          <w:rFonts w:ascii="Della Respira" w:eastAsia="Times New Roman" w:hAnsi="Della Respira" w:cs="Helvetica"/>
          <w:color w:val="1F578A"/>
          <w:szCs w:val="24"/>
        </w:rPr>
        <w:t xml:space="preserve"> program</w:t>
      </w:r>
      <w:r w:rsidR="0004345D">
        <w:rPr>
          <w:rFonts w:ascii="Della Respira" w:eastAsia="Times New Roman" w:hAnsi="Della Respira" w:cs="Helvetica"/>
          <w:color w:val="1F578A"/>
          <w:szCs w:val="24"/>
        </w:rPr>
        <w:t>.  The fu</w:t>
      </w:r>
      <w:r w:rsidR="00A76E55">
        <w:rPr>
          <w:rFonts w:ascii="Della Respira" w:eastAsia="Times New Roman" w:hAnsi="Della Respira" w:cs="Helvetica"/>
          <w:color w:val="1F578A"/>
          <w:szCs w:val="24"/>
        </w:rPr>
        <w:t xml:space="preserve">nds and </w:t>
      </w:r>
      <w:r>
        <w:rPr>
          <w:rFonts w:ascii="Della Respira" w:eastAsia="Times New Roman" w:hAnsi="Della Respira" w:cs="Helvetica"/>
          <w:color w:val="1F578A"/>
          <w:szCs w:val="24"/>
        </w:rPr>
        <w:t>donations</w:t>
      </w:r>
      <w:r w:rsidR="0004345D">
        <w:rPr>
          <w:rFonts w:ascii="Della Respira" w:eastAsia="Times New Roman" w:hAnsi="Della Respira" w:cs="Helvetica"/>
          <w:color w:val="1F578A"/>
          <w:szCs w:val="24"/>
        </w:rPr>
        <w:t xml:space="preserve"> </w:t>
      </w:r>
      <w:r w:rsidR="00A76E55">
        <w:rPr>
          <w:rFonts w:ascii="Della Respira" w:eastAsia="Times New Roman" w:hAnsi="Della Respira" w:cs="Helvetica"/>
          <w:color w:val="1F578A"/>
          <w:szCs w:val="24"/>
        </w:rPr>
        <w:t xml:space="preserve">received enhance the lives of seniors in our </w:t>
      </w:r>
      <w:r>
        <w:rPr>
          <w:rFonts w:ascii="Della Respira" w:eastAsia="Times New Roman" w:hAnsi="Della Respira" w:cs="Helvetica"/>
          <w:color w:val="1F578A"/>
          <w:szCs w:val="24"/>
        </w:rPr>
        <w:t xml:space="preserve">community.  </w:t>
      </w:r>
    </w:p>
    <w:p w14:paraId="35F43338" w14:textId="219B0DB3" w:rsidR="00266D42" w:rsidRPr="00266D42" w:rsidRDefault="00266D42" w:rsidP="006C6AA0">
      <w:pPr>
        <w:shd w:val="clear" w:color="auto" w:fill="FFFFFF"/>
        <w:spacing w:after="60" w:line="276" w:lineRule="auto"/>
        <w:rPr>
          <w:rFonts w:ascii="Arial" w:hAnsi="Arial" w:cs="Arial"/>
          <w:color w:val="0070C0"/>
          <w:sz w:val="22"/>
        </w:rPr>
      </w:pPr>
      <w:r>
        <w:rPr>
          <w:rFonts w:ascii="Arial" w:hAnsi="Arial" w:cs="Arial"/>
          <w:color w:val="0070C0"/>
          <w:sz w:val="22"/>
        </w:rPr>
        <w:t>_______________________________________________________________________________________</w:t>
      </w:r>
    </w:p>
    <w:p w14:paraId="1E3B675B" w14:textId="29327161" w:rsidR="00F10E7C" w:rsidRDefault="00B00C76" w:rsidP="00B00C76">
      <w:pPr>
        <w:rPr>
          <w:rFonts w:ascii="Freestyle Script" w:hAnsi="Freestyle Script" w:cs="Tahoma"/>
          <w:color w:val="256EAD"/>
          <w:sz w:val="96"/>
          <w:szCs w:val="72"/>
          <w:lang w:val="en"/>
        </w:rPr>
      </w:pPr>
      <w:r w:rsidRPr="00B00C76">
        <w:rPr>
          <w:noProof/>
          <w:sz w:val="28"/>
          <w:szCs w:val="24"/>
        </w:rPr>
        <w:drawing>
          <wp:anchor distT="0" distB="0" distL="114300" distR="114300" simplePos="0" relativeHeight="251689472" behindDoc="0" locked="0" layoutInCell="1" allowOverlap="1" wp14:anchorId="771E7EF3" wp14:editId="683E3223">
            <wp:simplePos x="0" y="0"/>
            <wp:positionH relativeFrom="margin">
              <wp:posOffset>4200525</wp:posOffset>
            </wp:positionH>
            <wp:positionV relativeFrom="paragraph">
              <wp:posOffset>723900</wp:posOffset>
            </wp:positionV>
            <wp:extent cx="2438400" cy="1600200"/>
            <wp:effectExtent l="0" t="0" r="0" b="0"/>
            <wp:wrapSquare wrapText="bothSides"/>
            <wp:docPr id="130" name="Picture 130" descr="A bowl of sal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owl of salad&#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38400" cy="1600200"/>
                    </a:xfrm>
                    <a:prstGeom prst="rect">
                      <a:avLst/>
                    </a:prstGeom>
                    <a:noFill/>
                  </pic:spPr>
                </pic:pic>
              </a:graphicData>
            </a:graphic>
            <wp14:sizeRelH relativeFrom="page">
              <wp14:pctWidth>0</wp14:pctWidth>
            </wp14:sizeRelH>
            <wp14:sizeRelV relativeFrom="margin">
              <wp14:pctHeight>0</wp14:pctHeight>
            </wp14:sizeRelV>
          </wp:anchor>
        </w:drawing>
      </w:r>
      <w:r w:rsidRPr="00B00C76">
        <w:rPr>
          <w:rFonts w:ascii="Freestyle Script" w:hAnsi="Freestyle Script" w:cs="Tahoma"/>
          <w:color w:val="256EAD"/>
          <w:sz w:val="96"/>
          <w:szCs w:val="72"/>
          <w:lang w:val="en"/>
        </w:rPr>
        <w:t>Easy California Chicken BLT Salad</w:t>
      </w:r>
    </w:p>
    <w:p w14:paraId="5BF40561" w14:textId="6FF29314" w:rsidR="00B00C76" w:rsidRPr="00F10E7C" w:rsidRDefault="00B00C76" w:rsidP="00D31670">
      <w:pPr>
        <w:ind w:left="2160" w:firstLine="720"/>
        <w:rPr>
          <w:rFonts w:ascii="Freestyle Script" w:hAnsi="Freestyle Script" w:cs="Tahoma"/>
          <w:color w:val="256EAD"/>
          <w:sz w:val="96"/>
          <w:szCs w:val="72"/>
          <w:lang w:val="en"/>
        </w:rPr>
      </w:pPr>
      <w:r w:rsidRPr="00F10E7C">
        <w:rPr>
          <w:rFonts w:ascii="Bitter" w:eastAsia="Times New Roman" w:hAnsi="Bitter" w:cs="Tahoma"/>
          <w:b/>
          <w:bCs/>
          <w:color w:val="238EE7"/>
          <w:sz w:val="36"/>
          <w:szCs w:val="36"/>
          <w:lang w:val="en"/>
        </w:rPr>
        <w:t>Ingredients</w:t>
      </w:r>
    </w:p>
    <w:p w14:paraId="3B7F4A08" w14:textId="28365743" w:rsidR="00B00C76" w:rsidRPr="00F10E7C" w:rsidRDefault="00B00C76" w:rsidP="00F10E7C">
      <w:pPr>
        <w:spacing w:after="0" w:line="276" w:lineRule="auto"/>
        <w:rPr>
          <w:rFonts w:ascii="Tahoma" w:eastAsia="Times New Roman" w:hAnsi="Tahoma" w:cs="Tahoma"/>
          <w:color w:val="333333"/>
          <w:sz w:val="20"/>
          <w:szCs w:val="20"/>
          <w:lang w:val="en"/>
        </w:rPr>
      </w:pPr>
      <w:r w:rsidRPr="00F10E7C">
        <w:rPr>
          <w:rFonts w:ascii="Tahoma" w:eastAsia="Times New Roman" w:hAnsi="Tahoma" w:cs="Tahoma"/>
          <w:b/>
          <w:bCs/>
          <w:color w:val="065DA5"/>
          <w:spacing w:val="23"/>
          <w:sz w:val="20"/>
          <w:szCs w:val="20"/>
          <w:lang w:val="en"/>
        </w:rPr>
        <w:t>1</w:t>
      </w:r>
      <w:r w:rsidR="00D31670">
        <w:rPr>
          <w:rFonts w:ascii="Tahoma" w:eastAsia="Times New Roman" w:hAnsi="Tahoma" w:cs="Tahoma"/>
          <w:b/>
          <w:bCs/>
          <w:color w:val="065DA5"/>
          <w:spacing w:val="23"/>
          <w:sz w:val="20"/>
          <w:szCs w:val="20"/>
          <w:lang w:val="en"/>
        </w:rPr>
        <w:t xml:space="preserve">   </w:t>
      </w:r>
      <w:r w:rsidRPr="00F10E7C">
        <w:rPr>
          <w:rFonts w:ascii="Tahoma" w:eastAsia="Times New Roman" w:hAnsi="Tahoma" w:cs="Tahoma"/>
          <w:color w:val="333333"/>
          <w:sz w:val="20"/>
          <w:szCs w:val="20"/>
          <w:lang w:val="en"/>
        </w:rPr>
        <w:t xml:space="preserve"> </w:t>
      </w:r>
      <w:r w:rsidR="00D31670">
        <w:rPr>
          <w:rFonts w:ascii="Tahoma" w:eastAsia="Times New Roman" w:hAnsi="Tahoma" w:cs="Tahoma"/>
          <w:color w:val="333333"/>
          <w:sz w:val="20"/>
          <w:szCs w:val="20"/>
          <w:lang w:val="en"/>
        </w:rPr>
        <w:tab/>
        <w:t>B</w:t>
      </w:r>
      <w:r w:rsidRPr="00F10E7C">
        <w:rPr>
          <w:rFonts w:ascii="Tahoma" w:eastAsia="Times New Roman" w:hAnsi="Tahoma" w:cs="Tahoma"/>
          <w:color w:val="333333"/>
          <w:sz w:val="20"/>
          <w:szCs w:val="20"/>
          <w:lang w:val="en"/>
        </w:rPr>
        <w:t xml:space="preserve">ox Betty Crocker™ Suddenly Salad® ranch &amp; bacon  </w:t>
      </w:r>
    </w:p>
    <w:p w14:paraId="1D47EF0C" w14:textId="41531045" w:rsidR="00B00C76" w:rsidRPr="00F10E7C" w:rsidRDefault="00B00C76" w:rsidP="00F10E7C">
      <w:pPr>
        <w:spacing w:after="0" w:line="276" w:lineRule="auto"/>
        <w:rPr>
          <w:rFonts w:ascii="Tahoma" w:eastAsia="Times New Roman" w:hAnsi="Tahoma" w:cs="Tahoma"/>
          <w:b/>
          <w:bCs/>
          <w:color w:val="065DA5"/>
          <w:spacing w:val="23"/>
          <w:sz w:val="20"/>
          <w:szCs w:val="20"/>
          <w:lang w:val="en"/>
        </w:rPr>
      </w:pPr>
      <w:r w:rsidRPr="00F10E7C">
        <w:rPr>
          <w:rFonts w:ascii="Tahoma" w:eastAsia="Times New Roman" w:hAnsi="Tahoma" w:cs="Tahoma"/>
          <w:color w:val="333333"/>
          <w:sz w:val="20"/>
          <w:szCs w:val="20"/>
          <w:lang w:val="en"/>
        </w:rPr>
        <w:t xml:space="preserve">    </w:t>
      </w:r>
      <w:r w:rsidR="00D31670">
        <w:rPr>
          <w:rFonts w:ascii="Tahoma" w:eastAsia="Times New Roman" w:hAnsi="Tahoma" w:cs="Tahoma"/>
          <w:color w:val="333333"/>
          <w:sz w:val="20"/>
          <w:szCs w:val="20"/>
          <w:lang w:val="en"/>
        </w:rPr>
        <w:t xml:space="preserve">  </w:t>
      </w:r>
      <w:r w:rsidR="00D31670">
        <w:rPr>
          <w:rFonts w:ascii="Tahoma" w:eastAsia="Times New Roman" w:hAnsi="Tahoma" w:cs="Tahoma"/>
          <w:color w:val="333333"/>
          <w:sz w:val="20"/>
          <w:szCs w:val="20"/>
          <w:lang w:val="en"/>
        </w:rPr>
        <w:tab/>
      </w:r>
      <w:r w:rsidRPr="00F10E7C">
        <w:rPr>
          <w:rFonts w:ascii="Tahoma" w:eastAsia="Times New Roman" w:hAnsi="Tahoma" w:cs="Tahoma"/>
          <w:color w:val="333333"/>
          <w:sz w:val="20"/>
          <w:szCs w:val="20"/>
          <w:lang w:val="en"/>
        </w:rPr>
        <w:t xml:space="preserve">pasta salad mix </w:t>
      </w:r>
      <w:r w:rsidRPr="00F10E7C">
        <w:rPr>
          <w:rFonts w:ascii="Tahoma" w:eastAsia="Times New Roman" w:hAnsi="Tahoma" w:cs="Tahoma"/>
          <w:caps/>
          <w:vanish/>
          <w:color w:val="FFFFFF"/>
          <w:sz w:val="14"/>
          <w:szCs w:val="14"/>
          <w:shd w:val="clear" w:color="auto" w:fill="FD7A12"/>
          <w:lang w:val="en"/>
        </w:rPr>
        <w:t>Save $</w:t>
      </w:r>
      <w:r w:rsidRPr="00F10E7C">
        <w:rPr>
          <w:rFonts w:ascii="Tahoma" w:eastAsia="Times New Roman" w:hAnsi="Tahoma" w:cs="Tahoma"/>
          <w:b/>
          <w:bCs/>
          <w:color w:val="065DA5"/>
          <w:spacing w:val="23"/>
          <w:sz w:val="20"/>
          <w:szCs w:val="20"/>
          <w:lang w:val="en"/>
        </w:rPr>
        <w:t xml:space="preserve"> </w:t>
      </w:r>
    </w:p>
    <w:p w14:paraId="1B780DFE" w14:textId="39718FFB" w:rsidR="00F10E7C" w:rsidRDefault="00B00C76" w:rsidP="00F10E7C">
      <w:pPr>
        <w:spacing w:after="0" w:line="276" w:lineRule="auto"/>
        <w:rPr>
          <w:rFonts w:ascii="Tahoma" w:eastAsia="Times New Roman" w:hAnsi="Tahoma" w:cs="Tahoma"/>
          <w:color w:val="333333"/>
          <w:sz w:val="20"/>
          <w:szCs w:val="20"/>
          <w:lang w:val="en"/>
        </w:rPr>
      </w:pPr>
      <w:r w:rsidRPr="00F10E7C">
        <w:rPr>
          <w:rFonts w:ascii="Tahoma" w:eastAsia="Times New Roman" w:hAnsi="Tahoma" w:cs="Tahoma"/>
          <w:b/>
          <w:bCs/>
          <w:color w:val="065DA5"/>
          <w:spacing w:val="23"/>
          <w:sz w:val="20"/>
          <w:szCs w:val="20"/>
          <w:lang w:val="en"/>
        </w:rPr>
        <w:t>1/2</w:t>
      </w:r>
      <w:r w:rsidRPr="00F10E7C">
        <w:rPr>
          <w:rFonts w:ascii="Tahoma" w:eastAsia="Times New Roman" w:hAnsi="Tahoma" w:cs="Tahoma"/>
          <w:color w:val="333333"/>
          <w:sz w:val="20"/>
          <w:szCs w:val="20"/>
          <w:lang w:val="en"/>
        </w:rPr>
        <w:t xml:space="preserve"> </w:t>
      </w:r>
      <w:r w:rsidR="00D31670">
        <w:rPr>
          <w:rFonts w:ascii="Tahoma" w:eastAsia="Times New Roman" w:hAnsi="Tahoma" w:cs="Tahoma"/>
          <w:color w:val="333333"/>
          <w:sz w:val="20"/>
          <w:szCs w:val="20"/>
          <w:lang w:val="en"/>
        </w:rPr>
        <w:t xml:space="preserve">   </w:t>
      </w:r>
      <w:r w:rsidRPr="00F10E7C">
        <w:rPr>
          <w:rFonts w:ascii="Tahoma" w:eastAsia="Times New Roman" w:hAnsi="Tahoma" w:cs="Tahoma"/>
          <w:color w:val="333333"/>
          <w:sz w:val="20"/>
          <w:szCs w:val="20"/>
          <w:lang w:val="en"/>
        </w:rPr>
        <w:t xml:space="preserve">cup mayonnaise </w:t>
      </w:r>
      <w:r w:rsidRPr="00F10E7C">
        <w:rPr>
          <w:rFonts w:ascii="Tahoma" w:eastAsia="Times New Roman" w:hAnsi="Tahoma" w:cs="Tahoma"/>
          <w:caps/>
          <w:vanish/>
          <w:color w:val="FFFFFF"/>
          <w:sz w:val="14"/>
          <w:szCs w:val="14"/>
          <w:shd w:val="clear" w:color="auto" w:fill="FD7A12"/>
          <w:lang w:val="en"/>
        </w:rPr>
        <w:t>Save $</w:t>
      </w:r>
      <w:r w:rsidRPr="00F10E7C">
        <w:rPr>
          <w:rFonts w:ascii="Tahoma" w:eastAsia="Times New Roman" w:hAnsi="Tahoma" w:cs="Tahoma"/>
          <w:color w:val="333333"/>
          <w:sz w:val="20"/>
          <w:szCs w:val="20"/>
          <w:lang w:val="en"/>
        </w:rPr>
        <w:t xml:space="preserve"> </w:t>
      </w:r>
      <w:r w:rsidRPr="00F10E7C">
        <w:rPr>
          <w:rFonts w:ascii="Tahoma" w:eastAsia="Times New Roman" w:hAnsi="Tahoma" w:cs="Tahoma"/>
          <w:b/>
          <w:bCs/>
          <w:color w:val="065DA5"/>
          <w:spacing w:val="23"/>
          <w:sz w:val="20"/>
          <w:szCs w:val="20"/>
          <w:lang w:val="en"/>
        </w:rPr>
        <w:t xml:space="preserve"> </w:t>
      </w:r>
      <w:r w:rsidRPr="00F10E7C">
        <w:rPr>
          <w:rFonts w:ascii="Tahoma" w:eastAsia="Times New Roman" w:hAnsi="Tahoma" w:cs="Tahoma"/>
          <w:color w:val="333333"/>
          <w:sz w:val="20"/>
          <w:szCs w:val="20"/>
          <w:lang w:val="en"/>
        </w:rPr>
        <w:t xml:space="preserve"> </w:t>
      </w:r>
    </w:p>
    <w:p w14:paraId="032CAB68" w14:textId="0B7A1D07" w:rsidR="00B00C76" w:rsidRPr="00F10E7C" w:rsidRDefault="00B00C76" w:rsidP="00F10E7C">
      <w:pPr>
        <w:spacing w:after="0" w:line="276" w:lineRule="auto"/>
        <w:rPr>
          <w:rFonts w:ascii="Tahoma" w:eastAsia="Times New Roman" w:hAnsi="Tahoma" w:cs="Tahoma"/>
          <w:color w:val="333333"/>
          <w:sz w:val="20"/>
          <w:szCs w:val="20"/>
          <w:lang w:val="en"/>
        </w:rPr>
      </w:pPr>
      <w:r w:rsidRPr="00F10E7C">
        <w:rPr>
          <w:rFonts w:ascii="Tahoma" w:eastAsia="Times New Roman" w:hAnsi="Tahoma" w:cs="Tahoma"/>
          <w:b/>
          <w:bCs/>
          <w:color w:val="065DA5"/>
          <w:spacing w:val="23"/>
          <w:sz w:val="20"/>
          <w:szCs w:val="20"/>
          <w:lang w:val="en"/>
        </w:rPr>
        <w:t>2</w:t>
      </w:r>
      <w:r w:rsidRPr="00F10E7C">
        <w:rPr>
          <w:rFonts w:ascii="Tahoma" w:eastAsia="Times New Roman" w:hAnsi="Tahoma" w:cs="Tahoma"/>
          <w:color w:val="333333"/>
          <w:sz w:val="20"/>
          <w:szCs w:val="20"/>
          <w:lang w:val="en"/>
        </w:rPr>
        <w:t xml:space="preserve"> </w:t>
      </w:r>
      <w:r w:rsidR="00D31670">
        <w:rPr>
          <w:rFonts w:ascii="Tahoma" w:eastAsia="Times New Roman" w:hAnsi="Tahoma" w:cs="Tahoma"/>
          <w:color w:val="333333"/>
          <w:sz w:val="20"/>
          <w:szCs w:val="20"/>
          <w:lang w:val="en"/>
        </w:rPr>
        <w:tab/>
      </w:r>
      <w:r w:rsidRPr="00F10E7C">
        <w:rPr>
          <w:rFonts w:ascii="Tahoma" w:eastAsia="Times New Roman" w:hAnsi="Tahoma" w:cs="Tahoma"/>
          <w:color w:val="333333"/>
          <w:sz w:val="20"/>
          <w:szCs w:val="20"/>
          <w:lang w:val="en"/>
        </w:rPr>
        <w:t>cups cut-up cooked chicken</w:t>
      </w:r>
      <w:r w:rsidRPr="00F10E7C">
        <w:rPr>
          <w:rFonts w:ascii="Tahoma" w:eastAsia="Times New Roman" w:hAnsi="Tahoma" w:cs="Tahoma"/>
          <w:b/>
          <w:bCs/>
          <w:color w:val="065DA5"/>
          <w:spacing w:val="23"/>
          <w:sz w:val="20"/>
          <w:szCs w:val="20"/>
          <w:lang w:val="en"/>
        </w:rPr>
        <w:t xml:space="preserve"> </w:t>
      </w:r>
    </w:p>
    <w:p w14:paraId="63B85E37" w14:textId="35A56C3B" w:rsidR="00B00C76" w:rsidRPr="00F10E7C" w:rsidRDefault="00B00C76" w:rsidP="00F10E7C">
      <w:pPr>
        <w:spacing w:after="0" w:line="276" w:lineRule="auto"/>
        <w:rPr>
          <w:rFonts w:ascii="Tahoma" w:eastAsia="Times New Roman" w:hAnsi="Tahoma" w:cs="Tahoma"/>
          <w:b/>
          <w:bCs/>
          <w:color w:val="065DA5"/>
          <w:spacing w:val="23"/>
          <w:sz w:val="20"/>
          <w:szCs w:val="20"/>
          <w:lang w:val="en"/>
        </w:rPr>
      </w:pPr>
      <w:r w:rsidRPr="00F10E7C">
        <w:rPr>
          <w:rFonts w:ascii="Tahoma" w:eastAsia="Times New Roman" w:hAnsi="Tahoma" w:cs="Tahoma"/>
          <w:b/>
          <w:bCs/>
          <w:color w:val="065DA5"/>
          <w:spacing w:val="23"/>
          <w:sz w:val="20"/>
          <w:szCs w:val="20"/>
          <w:lang w:val="en"/>
        </w:rPr>
        <w:t xml:space="preserve">1 </w:t>
      </w:r>
      <w:r w:rsidR="00D31670">
        <w:rPr>
          <w:rFonts w:ascii="Tahoma" w:eastAsia="Times New Roman" w:hAnsi="Tahoma" w:cs="Tahoma"/>
          <w:b/>
          <w:bCs/>
          <w:color w:val="065DA5"/>
          <w:spacing w:val="23"/>
          <w:sz w:val="20"/>
          <w:szCs w:val="20"/>
          <w:lang w:val="en"/>
        </w:rPr>
        <w:tab/>
      </w:r>
      <w:r w:rsidRPr="00F10E7C">
        <w:rPr>
          <w:rFonts w:ascii="Tahoma" w:eastAsia="Times New Roman" w:hAnsi="Tahoma" w:cs="Tahoma"/>
          <w:color w:val="333333"/>
          <w:sz w:val="20"/>
          <w:szCs w:val="20"/>
          <w:lang w:val="en"/>
        </w:rPr>
        <w:t xml:space="preserve">large tomato, cut into wedges </w:t>
      </w:r>
    </w:p>
    <w:p w14:paraId="33034EFB" w14:textId="494B3A07" w:rsidR="00B00C76" w:rsidRPr="00F10E7C" w:rsidRDefault="00B00C76" w:rsidP="00F10E7C">
      <w:pPr>
        <w:spacing w:after="0" w:line="276" w:lineRule="auto"/>
        <w:rPr>
          <w:rFonts w:ascii="Tahoma" w:eastAsia="Times New Roman" w:hAnsi="Tahoma" w:cs="Tahoma"/>
          <w:b/>
          <w:bCs/>
          <w:color w:val="065DA5"/>
          <w:spacing w:val="23"/>
          <w:sz w:val="20"/>
          <w:szCs w:val="20"/>
          <w:lang w:val="en"/>
        </w:rPr>
      </w:pPr>
      <w:r w:rsidRPr="00F10E7C">
        <w:rPr>
          <w:rFonts w:ascii="Tahoma" w:eastAsia="Times New Roman" w:hAnsi="Tahoma" w:cs="Tahoma"/>
          <w:b/>
          <w:bCs/>
          <w:color w:val="065DA5"/>
          <w:spacing w:val="23"/>
          <w:sz w:val="20"/>
          <w:szCs w:val="20"/>
          <w:lang w:val="en"/>
        </w:rPr>
        <w:t xml:space="preserve">1 </w:t>
      </w:r>
      <w:r w:rsidR="00D31670">
        <w:rPr>
          <w:rFonts w:ascii="Tahoma" w:eastAsia="Times New Roman" w:hAnsi="Tahoma" w:cs="Tahoma"/>
          <w:b/>
          <w:bCs/>
          <w:color w:val="065DA5"/>
          <w:spacing w:val="23"/>
          <w:sz w:val="20"/>
          <w:szCs w:val="20"/>
          <w:lang w:val="en"/>
        </w:rPr>
        <w:tab/>
      </w:r>
      <w:r w:rsidRPr="00F10E7C">
        <w:rPr>
          <w:rFonts w:ascii="Tahoma" w:eastAsia="Times New Roman" w:hAnsi="Tahoma" w:cs="Tahoma"/>
          <w:color w:val="333333"/>
          <w:sz w:val="20"/>
          <w:szCs w:val="20"/>
          <w:lang w:val="en"/>
        </w:rPr>
        <w:t xml:space="preserve">avocado, pitted, peeled and cut into wedges </w:t>
      </w:r>
      <w:r w:rsidRPr="00F10E7C">
        <w:rPr>
          <w:rFonts w:ascii="Tahoma" w:eastAsia="Times New Roman" w:hAnsi="Tahoma" w:cs="Tahoma"/>
          <w:caps/>
          <w:vanish/>
          <w:color w:val="FFFFFF"/>
          <w:sz w:val="14"/>
          <w:szCs w:val="14"/>
          <w:shd w:val="clear" w:color="auto" w:fill="FD7A12"/>
          <w:lang w:val="en"/>
        </w:rPr>
        <w:t>Save $</w:t>
      </w:r>
      <w:r w:rsidRPr="00F10E7C">
        <w:rPr>
          <w:rFonts w:ascii="Tahoma" w:eastAsia="Times New Roman" w:hAnsi="Tahoma" w:cs="Tahoma"/>
          <w:color w:val="333333"/>
          <w:sz w:val="20"/>
          <w:szCs w:val="20"/>
          <w:lang w:val="en"/>
        </w:rPr>
        <w:t xml:space="preserve"> </w:t>
      </w:r>
    </w:p>
    <w:p w14:paraId="20F9CC5A" w14:textId="44E6E093" w:rsidR="00B00C76" w:rsidRPr="00F10E7C" w:rsidRDefault="00B00C76" w:rsidP="00F10E7C">
      <w:pPr>
        <w:spacing w:after="0" w:line="276" w:lineRule="auto"/>
        <w:rPr>
          <w:rFonts w:ascii="Tahoma" w:eastAsia="Times New Roman" w:hAnsi="Tahoma" w:cs="Tahoma"/>
          <w:b/>
          <w:bCs/>
          <w:color w:val="065DA5"/>
          <w:spacing w:val="23"/>
          <w:sz w:val="20"/>
          <w:szCs w:val="20"/>
          <w:lang w:val="en"/>
        </w:rPr>
      </w:pPr>
      <w:r w:rsidRPr="00F10E7C">
        <w:rPr>
          <w:rFonts w:ascii="Tahoma" w:eastAsia="Times New Roman" w:hAnsi="Tahoma" w:cs="Tahoma"/>
          <w:b/>
          <w:bCs/>
          <w:color w:val="065DA5"/>
          <w:spacing w:val="23"/>
          <w:sz w:val="20"/>
          <w:szCs w:val="20"/>
          <w:lang w:val="en"/>
        </w:rPr>
        <w:t xml:space="preserve">1  </w:t>
      </w:r>
      <w:r w:rsidR="00D31670">
        <w:rPr>
          <w:rFonts w:ascii="Tahoma" w:eastAsia="Times New Roman" w:hAnsi="Tahoma" w:cs="Tahoma"/>
          <w:b/>
          <w:bCs/>
          <w:color w:val="065DA5"/>
          <w:spacing w:val="23"/>
          <w:sz w:val="20"/>
          <w:szCs w:val="20"/>
          <w:lang w:val="en"/>
        </w:rPr>
        <w:tab/>
      </w:r>
      <w:r w:rsidRPr="00F10E7C">
        <w:rPr>
          <w:rFonts w:ascii="Tahoma" w:eastAsia="Times New Roman" w:hAnsi="Tahoma" w:cs="Tahoma"/>
          <w:color w:val="333333"/>
          <w:sz w:val="20"/>
          <w:szCs w:val="20"/>
          <w:lang w:val="en"/>
        </w:rPr>
        <w:t xml:space="preserve">bag (12 oz) ready-to-eat salad mix (iceberg lettuce, romaine, red cabbage, carrots and radishes) </w:t>
      </w:r>
    </w:p>
    <w:p w14:paraId="02046338" w14:textId="4F598A49" w:rsidR="00D31670" w:rsidRDefault="00B00C76" w:rsidP="00D31670">
      <w:pPr>
        <w:spacing w:after="0" w:line="360" w:lineRule="auto"/>
        <w:ind w:left="2160" w:firstLine="720"/>
        <w:outlineLvl w:val="2"/>
        <w:rPr>
          <w:rFonts w:ascii="Bitter" w:eastAsia="Times New Roman" w:hAnsi="Bitter" w:cs="Tahoma"/>
          <w:b/>
          <w:bCs/>
          <w:color w:val="238EE7"/>
          <w:sz w:val="32"/>
          <w:szCs w:val="28"/>
          <w:lang w:val="en"/>
        </w:rPr>
      </w:pPr>
      <w:r w:rsidRPr="00F10E7C">
        <w:rPr>
          <w:rFonts w:ascii="Bitter" w:eastAsia="Times New Roman" w:hAnsi="Bitter" w:cs="Tahoma"/>
          <w:b/>
          <w:bCs/>
          <w:color w:val="238EE7"/>
          <w:sz w:val="32"/>
          <w:szCs w:val="28"/>
          <w:lang w:val="en"/>
        </w:rPr>
        <w:t>Steps, easy as 1-2-3</w:t>
      </w:r>
      <w:r w:rsidRPr="00F10E7C">
        <w:rPr>
          <w:rFonts w:ascii="Tahoma" w:eastAsia="Times New Roman" w:hAnsi="Tahoma" w:cs="Tahoma"/>
          <w:vanish/>
          <w:color w:val="FFFFFF"/>
          <w:sz w:val="20"/>
          <w:szCs w:val="20"/>
          <w:lang w:val="en"/>
        </w:rPr>
        <w:t>Hide Images</w:t>
      </w:r>
      <w:r w:rsidR="00F10E7C">
        <w:rPr>
          <w:rFonts w:ascii="Bitter" w:eastAsia="Times New Roman" w:hAnsi="Bitter" w:cs="Tahoma"/>
          <w:b/>
          <w:bCs/>
          <w:color w:val="238EE7"/>
          <w:sz w:val="32"/>
          <w:szCs w:val="28"/>
          <w:lang w:val="en"/>
        </w:rPr>
        <w:t>:</w:t>
      </w:r>
      <w:r w:rsidR="00F10E7C">
        <w:rPr>
          <w:rFonts w:ascii="Bitter" w:eastAsia="Times New Roman" w:hAnsi="Bitter" w:cs="Tahoma"/>
          <w:b/>
          <w:bCs/>
          <w:color w:val="238EE7"/>
          <w:sz w:val="32"/>
          <w:szCs w:val="28"/>
          <w:lang w:val="en"/>
        </w:rPr>
        <w:tab/>
      </w:r>
      <w:r w:rsidR="00F10E7C">
        <w:rPr>
          <w:rFonts w:ascii="Bitter" w:eastAsia="Times New Roman" w:hAnsi="Bitter" w:cs="Tahoma"/>
          <w:b/>
          <w:bCs/>
          <w:color w:val="238EE7"/>
          <w:sz w:val="32"/>
          <w:szCs w:val="28"/>
          <w:lang w:val="en"/>
        </w:rPr>
        <w:tab/>
      </w:r>
      <w:r w:rsidR="00D31670">
        <w:rPr>
          <w:rFonts w:ascii="Bitter" w:eastAsia="Times New Roman" w:hAnsi="Bitter" w:cs="Tahoma"/>
          <w:b/>
          <w:bCs/>
          <w:color w:val="238EE7"/>
          <w:sz w:val="32"/>
          <w:szCs w:val="28"/>
          <w:lang w:val="en"/>
        </w:rPr>
        <w:tab/>
      </w:r>
    </w:p>
    <w:p w14:paraId="783181B6" w14:textId="112F3EC7" w:rsidR="00F10E7C" w:rsidRDefault="00B00C76" w:rsidP="00D31670">
      <w:pPr>
        <w:spacing w:after="0" w:line="360" w:lineRule="auto"/>
        <w:ind w:left="2160" w:hanging="2160"/>
        <w:outlineLvl w:val="2"/>
        <w:rPr>
          <w:rFonts w:ascii="Tahoma" w:eastAsia="Times New Roman" w:hAnsi="Tahoma" w:cs="Tahoma"/>
          <w:b/>
          <w:bCs/>
          <w:color w:val="065DA5"/>
          <w:sz w:val="20"/>
          <w:szCs w:val="20"/>
          <w:lang w:val="en"/>
        </w:rPr>
      </w:pPr>
      <w:r w:rsidRPr="00F10E7C">
        <w:rPr>
          <w:rFonts w:ascii="Tahoma" w:eastAsia="Times New Roman" w:hAnsi="Tahoma" w:cs="Tahoma"/>
          <w:b/>
          <w:bCs/>
          <w:color w:val="065DA5"/>
          <w:sz w:val="20"/>
          <w:szCs w:val="20"/>
          <w:lang w:val="en"/>
        </w:rPr>
        <w:t xml:space="preserve">1:  </w:t>
      </w:r>
      <w:r w:rsidRPr="00F10E7C">
        <w:rPr>
          <w:rFonts w:ascii="Tahoma" w:eastAsia="Times New Roman" w:hAnsi="Tahoma" w:cs="Tahoma"/>
          <w:color w:val="333333"/>
          <w:sz w:val="20"/>
          <w:szCs w:val="20"/>
          <w:lang w:val="en"/>
        </w:rPr>
        <w:t xml:space="preserve">Cook pasta as directed on box. </w:t>
      </w:r>
      <w:r w:rsidRPr="00F10E7C">
        <w:rPr>
          <w:rFonts w:ascii="Tahoma" w:eastAsia="Times New Roman" w:hAnsi="Tahoma" w:cs="Tahoma"/>
          <w:b/>
          <w:bCs/>
          <w:color w:val="065DA5"/>
          <w:sz w:val="20"/>
          <w:szCs w:val="20"/>
          <w:lang w:val="en"/>
        </w:rPr>
        <w:t xml:space="preserve">  </w:t>
      </w:r>
    </w:p>
    <w:p w14:paraId="5B543B91" w14:textId="002C9FA0" w:rsidR="00B00C76" w:rsidRPr="00F10E7C" w:rsidRDefault="00B00C76" w:rsidP="00F10E7C">
      <w:pPr>
        <w:spacing w:after="0" w:line="360" w:lineRule="auto"/>
        <w:outlineLvl w:val="2"/>
        <w:rPr>
          <w:rFonts w:ascii="Tahoma" w:eastAsia="Times New Roman" w:hAnsi="Tahoma" w:cs="Tahoma"/>
          <w:b/>
          <w:bCs/>
          <w:color w:val="065DA5"/>
          <w:sz w:val="20"/>
          <w:szCs w:val="20"/>
          <w:lang w:val="en"/>
        </w:rPr>
      </w:pPr>
      <w:r w:rsidRPr="00F10E7C">
        <w:rPr>
          <w:rFonts w:ascii="Tahoma" w:eastAsia="Times New Roman" w:hAnsi="Tahoma" w:cs="Tahoma"/>
          <w:b/>
          <w:bCs/>
          <w:color w:val="065DA5"/>
          <w:sz w:val="20"/>
          <w:szCs w:val="20"/>
          <w:lang w:val="en"/>
        </w:rPr>
        <w:t xml:space="preserve">2: </w:t>
      </w:r>
      <w:r w:rsidRPr="00F10E7C">
        <w:rPr>
          <w:rFonts w:ascii="Tahoma" w:eastAsia="Times New Roman" w:hAnsi="Tahoma" w:cs="Tahoma"/>
          <w:color w:val="333333"/>
          <w:sz w:val="20"/>
          <w:szCs w:val="20"/>
          <w:lang w:val="en"/>
        </w:rPr>
        <w:t xml:space="preserve">Drain pasta; rinse with cold water. Shake to drain well. </w:t>
      </w:r>
    </w:p>
    <w:p w14:paraId="497E1AE4" w14:textId="3DA8091E" w:rsidR="00B00C76" w:rsidRPr="00F10E7C" w:rsidRDefault="00B00C76" w:rsidP="00F10E7C">
      <w:pPr>
        <w:spacing w:after="0" w:line="360" w:lineRule="auto"/>
        <w:textAlignment w:val="top"/>
        <w:rPr>
          <w:rFonts w:ascii="Tahoma" w:eastAsia="Times New Roman" w:hAnsi="Tahoma" w:cs="Tahoma"/>
          <w:b/>
          <w:bCs/>
          <w:color w:val="065DA5"/>
          <w:sz w:val="20"/>
          <w:szCs w:val="20"/>
          <w:lang w:val="en"/>
        </w:rPr>
      </w:pPr>
      <w:r w:rsidRPr="00F10E7C">
        <w:rPr>
          <w:rFonts w:ascii="Tahoma" w:eastAsia="Times New Roman" w:hAnsi="Tahoma" w:cs="Tahoma"/>
          <w:b/>
          <w:bCs/>
          <w:color w:val="065DA5"/>
          <w:sz w:val="20"/>
          <w:szCs w:val="20"/>
          <w:lang w:val="en"/>
        </w:rPr>
        <w:t xml:space="preserve">3: </w:t>
      </w:r>
      <w:r w:rsidRPr="00F10E7C">
        <w:rPr>
          <w:rFonts w:ascii="Tahoma" w:eastAsia="Times New Roman" w:hAnsi="Tahoma" w:cs="Tahoma"/>
          <w:color w:val="333333"/>
          <w:sz w:val="20"/>
          <w:szCs w:val="20"/>
          <w:lang w:val="en"/>
        </w:rPr>
        <w:t>In large bowl, stir together seasoning mix and mayonnaise. Stir in drained pasta and remaining ingredients. Refrigerate at least 1 hour before serving. Cover and refrigerate any remaining salad.</w:t>
      </w:r>
    </w:p>
    <w:p w14:paraId="704E3361" w14:textId="178AF01D" w:rsidR="002E17B7" w:rsidRDefault="00D31670" w:rsidP="002E17B7">
      <w:pPr>
        <w:shd w:val="clear" w:color="auto" w:fill="FFFFFF"/>
        <w:spacing w:after="60" w:line="276" w:lineRule="auto"/>
        <w:rPr>
          <w:rFonts w:asciiTheme="minorHAnsi" w:hAnsiTheme="minorHAnsi" w:cs="Arial"/>
          <w:color w:val="0070C0"/>
          <w:szCs w:val="24"/>
        </w:rPr>
      </w:pPr>
      <w:r>
        <w:rPr>
          <w:rFonts w:cs="Times New Roman"/>
          <w:noProof/>
          <w:szCs w:val="24"/>
        </w:rPr>
        <w:drawing>
          <wp:anchor distT="0" distB="0" distL="114300" distR="114300" simplePos="0" relativeHeight="251667968" behindDoc="0" locked="0" layoutInCell="1" allowOverlap="1" wp14:anchorId="3091513A" wp14:editId="174D10C4">
            <wp:simplePos x="0" y="0"/>
            <wp:positionH relativeFrom="margin">
              <wp:posOffset>-95250</wp:posOffset>
            </wp:positionH>
            <wp:positionV relativeFrom="page">
              <wp:posOffset>6962775</wp:posOffset>
            </wp:positionV>
            <wp:extent cx="1467091" cy="156591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0" cstate="print">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0" y="0"/>
                      <a:ext cx="1467091" cy="1565910"/>
                    </a:xfrm>
                    <a:prstGeom prst="rect">
                      <a:avLst/>
                    </a:prstGeom>
                  </pic:spPr>
                </pic:pic>
              </a:graphicData>
            </a:graphic>
            <wp14:sizeRelH relativeFrom="margin">
              <wp14:pctWidth>0</wp14:pctWidth>
            </wp14:sizeRelH>
            <wp14:sizeRelV relativeFrom="margin">
              <wp14:pctHeight>0</wp14:pctHeight>
            </wp14:sizeRelV>
          </wp:anchor>
        </w:drawing>
      </w:r>
      <w:r w:rsidR="00266D42">
        <w:rPr>
          <w:rFonts w:asciiTheme="minorHAnsi" w:hAnsiTheme="minorHAnsi" w:cs="Arial"/>
          <w:color w:val="0070C0"/>
          <w:szCs w:val="24"/>
        </w:rPr>
        <w:tab/>
      </w:r>
    </w:p>
    <w:p w14:paraId="489707E0" w14:textId="72729C29" w:rsidR="006C6AA0" w:rsidRPr="002E17B7" w:rsidRDefault="00A76E55" w:rsidP="002E17B7">
      <w:pPr>
        <w:shd w:val="clear" w:color="auto" w:fill="FFFFFF"/>
        <w:spacing w:after="60" w:line="276" w:lineRule="auto"/>
        <w:rPr>
          <w:rFonts w:asciiTheme="minorHAnsi" w:hAnsiTheme="minorHAnsi" w:cs="Arial"/>
          <w:color w:val="0070C0"/>
          <w:szCs w:val="24"/>
        </w:rPr>
      </w:pPr>
      <w:r>
        <w:rPr>
          <w:rFonts w:cs="Times New Roman"/>
          <w:noProof/>
          <w:szCs w:val="24"/>
        </w:rPr>
        <mc:AlternateContent>
          <mc:Choice Requires="wps">
            <w:drawing>
              <wp:anchor distT="365760" distB="365760" distL="365760" distR="365760" simplePos="0" relativeHeight="251684352" behindDoc="0" locked="0" layoutInCell="1" allowOverlap="1" wp14:anchorId="6864BF73" wp14:editId="31DDD00D">
                <wp:simplePos x="0" y="0"/>
                <wp:positionH relativeFrom="margin">
                  <wp:align>right</wp:align>
                </wp:positionH>
                <wp:positionV relativeFrom="margin">
                  <wp:posOffset>6705600</wp:posOffset>
                </wp:positionV>
                <wp:extent cx="5286375" cy="1381125"/>
                <wp:effectExtent l="0" t="0" r="9525" b="9525"/>
                <wp:wrapSquare wrapText="bothSides"/>
                <wp:docPr id="30" name="Text Box 30"/>
                <wp:cNvGraphicFramePr/>
                <a:graphic xmlns:a="http://schemas.openxmlformats.org/drawingml/2006/main">
                  <a:graphicData uri="http://schemas.microsoft.com/office/word/2010/wordprocessingShape">
                    <wps:wsp>
                      <wps:cNvSpPr txBox="1"/>
                      <wps:spPr>
                        <a:xfrm>
                          <a:off x="0" y="0"/>
                          <a:ext cx="5286375" cy="1381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119709" w14:textId="77777777" w:rsidR="00510F38" w:rsidRDefault="00510F38" w:rsidP="00510F38">
                            <w:pPr>
                              <w:pBdr>
                                <w:top w:val="single" w:sz="4" w:space="4" w:color="5B9BD5" w:themeColor="accent5"/>
                                <w:left w:val="single" w:sz="4" w:space="4" w:color="5B9BD5" w:themeColor="accent5"/>
                                <w:bottom w:val="single" w:sz="4" w:space="6" w:color="5B9BD5" w:themeColor="accent5"/>
                                <w:right w:val="single" w:sz="4" w:space="4" w:color="5B9BD5" w:themeColor="accent5"/>
                              </w:pBdr>
                              <w:shd w:val="clear" w:color="auto" w:fill="5B9BD5" w:themeFill="accent5"/>
                              <w:spacing w:line="240" w:lineRule="auto"/>
                              <w:ind w:left="101" w:right="101"/>
                              <w:rPr>
                                <w:rFonts w:asciiTheme="minorHAnsi" w:hAnsiTheme="minorHAnsi"/>
                                <w:color w:val="FFFF00"/>
                                <w:sz w:val="28"/>
                                <w:szCs w:val="28"/>
                              </w:rPr>
                            </w:pPr>
                            <w:r>
                              <w:rPr>
                                <w:rFonts w:asciiTheme="minorHAnsi" w:hAnsiTheme="minorHAnsi"/>
                                <w:color w:val="FFFF00"/>
                                <w:sz w:val="28"/>
                                <w:szCs w:val="28"/>
                              </w:rPr>
                              <w:t>Things Happening in July:</w:t>
                            </w:r>
                          </w:p>
                          <w:p w14:paraId="1D26D68A" w14:textId="31989CEE" w:rsidR="00510F38" w:rsidRDefault="00510F38" w:rsidP="00F10E7C">
                            <w:pPr>
                              <w:pStyle w:val="ListParagraph"/>
                              <w:numPr>
                                <w:ilvl w:val="0"/>
                                <w:numId w:val="7"/>
                              </w:numPr>
                              <w:spacing w:after="0" w:line="256" w:lineRule="auto"/>
                              <w:rPr>
                                <w:rFonts w:asciiTheme="minorHAnsi" w:hAnsiTheme="minorHAnsi"/>
                                <w:color w:val="FF0000"/>
                                <w:sz w:val="22"/>
                              </w:rPr>
                            </w:pPr>
                            <w:r w:rsidRPr="00F10E7C">
                              <w:rPr>
                                <w:rFonts w:asciiTheme="minorHAnsi" w:hAnsiTheme="minorHAnsi"/>
                                <w:color w:val="FF0000"/>
                                <w:sz w:val="22"/>
                              </w:rPr>
                              <w:t>The ADC is Closed Wednesday July 4</w:t>
                            </w:r>
                            <w:r w:rsidRPr="00F10E7C">
                              <w:rPr>
                                <w:rFonts w:asciiTheme="minorHAnsi" w:hAnsiTheme="minorHAnsi"/>
                                <w:color w:val="FF0000"/>
                                <w:sz w:val="22"/>
                                <w:vertAlign w:val="superscript"/>
                              </w:rPr>
                              <w:t>th</w:t>
                            </w:r>
                            <w:r w:rsidRPr="00F10E7C">
                              <w:rPr>
                                <w:rFonts w:asciiTheme="minorHAnsi" w:hAnsiTheme="minorHAnsi"/>
                                <w:color w:val="FF0000"/>
                                <w:sz w:val="22"/>
                              </w:rPr>
                              <w:t xml:space="preserve"> for the Independence Day Holiday</w:t>
                            </w:r>
                          </w:p>
                          <w:p w14:paraId="46C9328C" w14:textId="77777777" w:rsidR="00F10E7C" w:rsidRPr="00F10E7C" w:rsidRDefault="00F10E7C" w:rsidP="00F10E7C">
                            <w:pPr>
                              <w:pStyle w:val="ListParagraph"/>
                              <w:spacing w:after="0" w:line="256" w:lineRule="auto"/>
                              <w:ind w:left="975"/>
                              <w:rPr>
                                <w:rFonts w:asciiTheme="minorHAnsi" w:hAnsiTheme="minorHAnsi"/>
                                <w:color w:val="FF0000"/>
                                <w:sz w:val="22"/>
                              </w:rPr>
                            </w:pPr>
                          </w:p>
                          <w:p w14:paraId="76013902" w14:textId="5FD99444" w:rsidR="00510F38" w:rsidRPr="00F10E7C" w:rsidRDefault="00510F38" w:rsidP="00510F38">
                            <w:pPr>
                              <w:pStyle w:val="ListParagraph"/>
                              <w:numPr>
                                <w:ilvl w:val="0"/>
                                <w:numId w:val="7"/>
                              </w:numPr>
                              <w:spacing w:after="0" w:line="256" w:lineRule="auto"/>
                              <w:rPr>
                                <w:rFonts w:asciiTheme="minorHAnsi" w:hAnsiTheme="minorHAnsi"/>
                                <w:color w:val="0070C0"/>
                                <w:sz w:val="22"/>
                              </w:rPr>
                            </w:pPr>
                            <w:r w:rsidRPr="00F10E7C">
                              <w:rPr>
                                <w:rFonts w:asciiTheme="minorHAnsi" w:hAnsiTheme="minorHAnsi"/>
                                <w:color w:val="0070C0"/>
                                <w:sz w:val="22"/>
                              </w:rPr>
                              <w:t xml:space="preserve">The </w:t>
                            </w:r>
                            <w:r w:rsidR="00A70123">
                              <w:rPr>
                                <w:rFonts w:asciiTheme="minorHAnsi" w:hAnsiTheme="minorHAnsi"/>
                                <w:color w:val="0070C0"/>
                                <w:sz w:val="22"/>
                              </w:rPr>
                              <w:t xml:space="preserve">Boone County </w:t>
                            </w:r>
                            <w:r w:rsidRPr="00F10E7C">
                              <w:rPr>
                                <w:rFonts w:asciiTheme="minorHAnsi" w:hAnsiTheme="minorHAnsi"/>
                                <w:color w:val="0070C0"/>
                                <w:sz w:val="22"/>
                              </w:rPr>
                              <w:t>Senior Center will host a reception Wednesday July 3</w:t>
                            </w:r>
                            <w:r w:rsidR="00A76E55">
                              <w:rPr>
                                <w:rFonts w:asciiTheme="minorHAnsi" w:hAnsiTheme="minorHAnsi"/>
                                <w:color w:val="0070C0"/>
                                <w:sz w:val="22"/>
                              </w:rPr>
                              <w:t>r</w:t>
                            </w:r>
                            <w:r w:rsidRPr="00F10E7C">
                              <w:rPr>
                                <w:rFonts w:asciiTheme="minorHAnsi" w:hAnsiTheme="minorHAnsi"/>
                                <w:color w:val="0070C0"/>
                                <w:sz w:val="22"/>
                              </w:rPr>
                              <w:t xml:space="preserve">d at </w:t>
                            </w:r>
                            <w:r w:rsidR="00C53F59">
                              <w:rPr>
                                <w:rFonts w:asciiTheme="minorHAnsi" w:hAnsiTheme="minorHAnsi"/>
                                <w:color w:val="0070C0"/>
                                <w:sz w:val="22"/>
                              </w:rPr>
                              <w:t xml:space="preserve">12:00 </w:t>
                            </w:r>
                            <w:r w:rsidRPr="00F10E7C">
                              <w:rPr>
                                <w:rFonts w:asciiTheme="minorHAnsi" w:hAnsiTheme="minorHAnsi"/>
                                <w:color w:val="0070C0"/>
                                <w:sz w:val="22"/>
                              </w:rPr>
                              <w:t xml:space="preserve"> honoring those in our community who have served in the armed forces.  Cake and punch will be served.</w:t>
                            </w:r>
                            <w:r w:rsidR="00F10E7C">
                              <w:rPr>
                                <w:rFonts w:asciiTheme="minorHAnsi" w:hAnsiTheme="minorHAnsi"/>
                                <w:color w:val="0070C0"/>
                                <w:sz w:val="22"/>
                              </w:rPr>
                              <w:t xml:space="preserve">  Open to the community, free of charge.</w:t>
                            </w:r>
                          </w:p>
                          <w:p w14:paraId="27F4E981" w14:textId="77777777" w:rsidR="00510F38" w:rsidRDefault="00510F38" w:rsidP="00510F38">
                            <w:pPr>
                              <w:jc w:val="center"/>
                              <w:rPr>
                                <w:rFonts w:asciiTheme="minorHAnsi" w:hAnsiTheme="minorHAnsi"/>
                                <w:color w:val="7F7F7F" w:themeColor="text1" w:themeTint="80"/>
                                <w:sz w:val="28"/>
                                <w:szCs w:val="2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64BF73" id="_x0000_t202" coordsize="21600,21600" o:spt="202" path="m,l,21600r21600,l21600,xe">
                <v:stroke joinstyle="miter"/>
                <v:path gradientshapeok="t" o:connecttype="rect"/>
              </v:shapetype>
              <v:shape id="Text Box 30" o:spid="_x0000_s1026" type="#_x0000_t202" style="position:absolute;margin-left:365.05pt;margin-top:528pt;width:416.25pt;height:108.75pt;z-index:251684352;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" filled="f" stroked="f" strokeweight=".5pt">
                <v:textbox inset="0,0,0,0">
                  <w:txbxContent>
                    <w:p w14:paraId="7C119709" w14:textId="77777777" w:rsidR="00510F38" w:rsidRDefault="00510F38" w:rsidP="00510F38">
                      <w:pPr>
                        <w:pBdr>
                          <w:top w:val="single" w:sz="4" w:space="4" w:color="5B9BD5" w:themeColor="accent5"/>
                          <w:left w:val="single" w:sz="4" w:space="4" w:color="5B9BD5" w:themeColor="accent5"/>
                          <w:bottom w:val="single" w:sz="4" w:space="6" w:color="5B9BD5" w:themeColor="accent5"/>
                          <w:right w:val="single" w:sz="4" w:space="4" w:color="5B9BD5" w:themeColor="accent5"/>
                        </w:pBdr>
                        <w:shd w:val="clear" w:color="auto" w:fill="5B9BD5" w:themeFill="accent5"/>
                        <w:spacing w:line="240" w:lineRule="auto"/>
                        <w:ind w:left="101" w:right="101"/>
                        <w:rPr>
                          <w:rFonts w:asciiTheme="minorHAnsi" w:hAnsiTheme="minorHAnsi"/>
                          <w:color w:val="FFFF00"/>
                          <w:sz w:val="28"/>
                          <w:szCs w:val="28"/>
                        </w:rPr>
                      </w:pPr>
                      <w:r>
                        <w:rPr>
                          <w:rFonts w:asciiTheme="minorHAnsi" w:hAnsiTheme="minorHAnsi"/>
                          <w:color w:val="FFFF00"/>
                          <w:sz w:val="28"/>
                          <w:szCs w:val="28"/>
                        </w:rPr>
                        <w:t>Things Happening in July:</w:t>
                      </w:r>
                    </w:p>
                    <w:p w14:paraId="1D26D68A" w14:textId="31989CEE" w:rsidR="00510F38" w:rsidRDefault="00510F38" w:rsidP="00F10E7C">
                      <w:pPr>
                        <w:pStyle w:val="ListParagraph"/>
                        <w:numPr>
                          <w:ilvl w:val="0"/>
                          <w:numId w:val="7"/>
                        </w:numPr>
                        <w:spacing w:after="0" w:line="256" w:lineRule="auto"/>
                        <w:rPr>
                          <w:rFonts w:asciiTheme="minorHAnsi" w:hAnsiTheme="minorHAnsi"/>
                          <w:color w:val="FF0000"/>
                          <w:sz w:val="22"/>
                        </w:rPr>
                      </w:pPr>
                      <w:r w:rsidRPr="00F10E7C">
                        <w:rPr>
                          <w:rFonts w:asciiTheme="minorHAnsi" w:hAnsiTheme="minorHAnsi"/>
                          <w:color w:val="FF0000"/>
                          <w:sz w:val="22"/>
                        </w:rPr>
                        <w:t>The ADC is Closed Wednesday July 4</w:t>
                      </w:r>
                      <w:r w:rsidRPr="00F10E7C">
                        <w:rPr>
                          <w:rFonts w:asciiTheme="minorHAnsi" w:hAnsiTheme="minorHAnsi"/>
                          <w:color w:val="FF0000"/>
                          <w:sz w:val="22"/>
                          <w:vertAlign w:val="superscript"/>
                        </w:rPr>
                        <w:t>th</w:t>
                      </w:r>
                      <w:r w:rsidRPr="00F10E7C">
                        <w:rPr>
                          <w:rFonts w:asciiTheme="minorHAnsi" w:hAnsiTheme="minorHAnsi"/>
                          <w:color w:val="FF0000"/>
                          <w:sz w:val="22"/>
                        </w:rPr>
                        <w:t xml:space="preserve"> for the Independence Day Holiday</w:t>
                      </w:r>
                    </w:p>
                    <w:p w14:paraId="46C9328C" w14:textId="77777777" w:rsidR="00F10E7C" w:rsidRPr="00F10E7C" w:rsidRDefault="00F10E7C" w:rsidP="00F10E7C">
                      <w:pPr>
                        <w:pStyle w:val="ListParagraph"/>
                        <w:spacing w:after="0" w:line="256" w:lineRule="auto"/>
                        <w:ind w:left="975"/>
                        <w:rPr>
                          <w:rFonts w:asciiTheme="minorHAnsi" w:hAnsiTheme="minorHAnsi"/>
                          <w:color w:val="FF0000"/>
                          <w:sz w:val="22"/>
                        </w:rPr>
                      </w:pPr>
                    </w:p>
                    <w:p w14:paraId="76013902" w14:textId="5FD99444" w:rsidR="00510F38" w:rsidRPr="00F10E7C" w:rsidRDefault="00510F38" w:rsidP="00510F38">
                      <w:pPr>
                        <w:pStyle w:val="ListParagraph"/>
                        <w:numPr>
                          <w:ilvl w:val="0"/>
                          <w:numId w:val="7"/>
                        </w:numPr>
                        <w:spacing w:after="0" w:line="256" w:lineRule="auto"/>
                        <w:rPr>
                          <w:rFonts w:asciiTheme="minorHAnsi" w:hAnsiTheme="minorHAnsi"/>
                          <w:color w:val="0070C0"/>
                          <w:sz w:val="22"/>
                        </w:rPr>
                      </w:pPr>
                      <w:r w:rsidRPr="00F10E7C">
                        <w:rPr>
                          <w:rFonts w:asciiTheme="minorHAnsi" w:hAnsiTheme="minorHAnsi"/>
                          <w:color w:val="0070C0"/>
                          <w:sz w:val="22"/>
                        </w:rPr>
                        <w:t xml:space="preserve">The </w:t>
                      </w:r>
                      <w:r w:rsidR="00A70123">
                        <w:rPr>
                          <w:rFonts w:asciiTheme="minorHAnsi" w:hAnsiTheme="minorHAnsi"/>
                          <w:color w:val="0070C0"/>
                          <w:sz w:val="22"/>
                        </w:rPr>
                        <w:t xml:space="preserve">Boone County </w:t>
                      </w:r>
                      <w:r w:rsidRPr="00F10E7C">
                        <w:rPr>
                          <w:rFonts w:asciiTheme="minorHAnsi" w:hAnsiTheme="minorHAnsi"/>
                          <w:color w:val="0070C0"/>
                          <w:sz w:val="22"/>
                        </w:rPr>
                        <w:t>Senior Center will host a reception Wednesday July 3</w:t>
                      </w:r>
                      <w:r w:rsidR="00A76E55">
                        <w:rPr>
                          <w:rFonts w:asciiTheme="minorHAnsi" w:hAnsiTheme="minorHAnsi"/>
                          <w:color w:val="0070C0"/>
                          <w:sz w:val="22"/>
                        </w:rPr>
                        <w:t>r</w:t>
                      </w:r>
                      <w:r w:rsidRPr="00F10E7C">
                        <w:rPr>
                          <w:rFonts w:asciiTheme="minorHAnsi" w:hAnsiTheme="minorHAnsi"/>
                          <w:color w:val="0070C0"/>
                          <w:sz w:val="22"/>
                        </w:rPr>
                        <w:t xml:space="preserve">d at </w:t>
                      </w:r>
                      <w:r w:rsidR="00C53F59">
                        <w:rPr>
                          <w:rFonts w:asciiTheme="minorHAnsi" w:hAnsiTheme="minorHAnsi"/>
                          <w:color w:val="0070C0"/>
                          <w:sz w:val="22"/>
                        </w:rPr>
                        <w:t xml:space="preserve">12:00 </w:t>
                      </w:r>
                      <w:r w:rsidRPr="00F10E7C">
                        <w:rPr>
                          <w:rFonts w:asciiTheme="minorHAnsi" w:hAnsiTheme="minorHAnsi"/>
                          <w:color w:val="0070C0"/>
                          <w:sz w:val="22"/>
                        </w:rPr>
                        <w:t xml:space="preserve"> honoring those in our community who have served in the armed forces.  Cake and punch will be served.</w:t>
                      </w:r>
                      <w:r w:rsidR="00F10E7C">
                        <w:rPr>
                          <w:rFonts w:asciiTheme="minorHAnsi" w:hAnsiTheme="minorHAnsi"/>
                          <w:color w:val="0070C0"/>
                          <w:sz w:val="22"/>
                        </w:rPr>
                        <w:t xml:space="preserve">  Open to the community, free of charge.</w:t>
                      </w:r>
                    </w:p>
                    <w:p w14:paraId="27F4E981" w14:textId="77777777" w:rsidR="00510F38" w:rsidRDefault="00510F38" w:rsidP="00510F38">
                      <w:pPr>
                        <w:jc w:val="center"/>
                        <w:rPr>
                          <w:rFonts w:asciiTheme="minorHAnsi" w:hAnsiTheme="minorHAnsi"/>
                          <w:color w:val="7F7F7F" w:themeColor="text1" w:themeTint="80"/>
                          <w:sz w:val="28"/>
                          <w:szCs w:val="28"/>
                        </w:rPr>
                      </w:pPr>
                    </w:p>
                  </w:txbxContent>
                </v:textbox>
                <w10:wrap type="square" anchorx="margin" anchory="margin"/>
              </v:shape>
            </w:pict>
          </mc:Fallback>
        </mc:AlternateContent>
      </w:r>
    </w:p>
    <w:p w14:paraId="62DC4C3E" w14:textId="67DBB78F" w:rsidR="00510F38" w:rsidRDefault="00510F38" w:rsidP="0002742C">
      <w:pPr>
        <w:rPr>
          <w:rFonts w:asciiTheme="minorHAnsi" w:hAnsiTheme="minorHAnsi"/>
          <w:szCs w:val="24"/>
        </w:rPr>
      </w:pPr>
    </w:p>
    <w:p w14:paraId="36C770F6" w14:textId="7B42D1B6" w:rsidR="00510F38" w:rsidRDefault="00510F38" w:rsidP="0002742C">
      <w:pPr>
        <w:rPr>
          <w:rFonts w:asciiTheme="minorHAnsi" w:hAnsiTheme="minorHAnsi"/>
          <w:szCs w:val="24"/>
        </w:rPr>
      </w:pPr>
    </w:p>
    <w:p w14:paraId="2BE32175" w14:textId="61735F1C" w:rsidR="00510F38" w:rsidRDefault="00510F38" w:rsidP="0002742C">
      <w:pPr>
        <w:rPr>
          <w:rFonts w:asciiTheme="minorHAnsi" w:hAnsiTheme="minorHAnsi"/>
          <w:szCs w:val="24"/>
        </w:rPr>
      </w:pPr>
    </w:p>
    <w:p w14:paraId="2393EA22" w14:textId="7CC1890D" w:rsidR="0002742C" w:rsidRPr="0002742C" w:rsidRDefault="005C33CC" w:rsidP="0002742C">
      <w:pPr>
        <w:rPr>
          <w:rFonts w:asciiTheme="minorHAnsi" w:hAnsiTheme="minorHAnsi"/>
          <w:szCs w:val="24"/>
        </w:rPr>
      </w:pPr>
      <w:r>
        <w:rPr>
          <w:rFonts w:asciiTheme="minorHAnsi" w:hAnsiTheme="minorHAnsi"/>
          <w:noProof/>
          <w:szCs w:val="24"/>
        </w:rPr>
        <w:drawing>
          <wp:anchor distT="0" distB="0" distL="114300" distR="114300" simplePos="0" relativeHeight="251690496" behindDoc="0" locked="0" layoutInCell="1" allowOverlap="1" wp14:anchorId="26343FD7" wp14:editId="34363272">
            <wp:simplePos x="0" y="0"/>
            <wp:positionH relativeFrom="column">
              <wp:posOffset>123825</wp:posOffset>
            </wp:positionH>
            <wp:positionV relativeFrom="paragraph">
              <wp:posOffset>353695</wp:posOffset>
            </wp:positionV>
            <wp:extent cx="2038350" cy="692538"/>
            <wp:effectExtent l="0" t="0" r="0" b="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welcome.jpg"/>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a:off x="0" y="0"/>
                      <a:ext cx="2038350" cy="69253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7424" behindDoc="0" locked="0" layoutInCell="1" allowOverlap="1" wp14:anchorId="06F557A6" wp14:editId="5B6D2651">
            <wp:simplePos x="0" y="0"/>
            <wp:positionH relativeFrom="margin">
              <wp:posOffset>5772150</wp:posOffset>
            </wp:positionH>
            <wp:positionV relativeFrom="paragraph">
              <wp:posOffset>426085</wp:posOffset>
            </wp:positionV>
            <wp:extent cx="800100" cy="742950"/>
            <wp:effectExtent l="0" t="0" r="0" b="0"/>
            <wp:wrapNone/>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0010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0F38">
        <w:rPr>
          <w:rFonts w:asciiTheme="minorHAnsi" w:hAnsiTheme="minorHAnsi"/>
          <w:noProof/>
          <w:szCs w:val="24"/>
        </w:rPr>
        <mc:AlternateContent>
          <mc:Choice Requires="wps">
            <w:drawing>
              <wp:anchor distT="45720" distB="45720" distL="114300" distR="114300" simplePos="0" relativeHeight="251686400" behindDoc="0" locked="0" layoutInCell="1" allowOverlap="1" wp14:anchorId="5AE73ACF" wp14:editId="30EA9F9C">
                <wp:simplePos x="0" y="0"/>
                <wp:positionH relativeFrom="page">
                  <wp:posOffset>542925</wp:posOffset>
                </wp:positionH>
                <wp:positionV relativeFrom="paragraph">
                  <wp:posOffset>321945</wp:posOffset>
                </wp:positionV>
                <wp:extent cx="6875145" cy="923925"/>
                <wp:effectExtent l="0" t="0" r="2095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145" cy="9239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6F89211" w14:textId="77777777" w:rsidR="006D181C" w:rsidRPr="00F10E7C" w:rsidRDefault="00510F38" w:rsidP="006D181C">
                            <w:pPr>
                              <w:spacing w:after="0"/>
                              <w:jc w:val="center"/>
                              <w:rPr>
                                <w:rFonts w:ascii="Arial" w:hAnsi="Arial" w:cs="Arial"/>
                                <w:color w:val="7030A0"/>
                                <w:sz w:val="20"/>
                                <w:szCs w:val="20"/>
                              </w:rPr>
                            </w:pPr>
                            <w:r w:rsidRPr="00F10E7C">
                              <w:rPr>
                                <w:rFonts w:ascii="Arial" w:hAnsi="Arial" w:cs="Arial"/>
                                <w:color w:val="7030A0"/>
                                <w:sz w:val="20"/>
                                <w:szCs w:val="20"/>
                              </w:rPr>
                              <w:t>The Boone</w:t>
                            </w:r>
                            <w:r w:rsidR="006D181C" w:rsidRPr="00F10E7C">
                              <w:rPr>
                                <w:rFonts w:asciiTheme="majorHAnsi" w:hAnsiTheme="majorHAnsi"/>
                                <w:i/>
                                <w:color w:val="323E4F" w:themeColor="text2" w:themeShade="BF"/>
                                <w:sz w:val="20"/>
                                <w:szCs w:val="20"/>
                              </w:rPr>
                              <w:t xml:space="preserve"> </w:t>
                            </w:r>
                            <w:r w:rsidRPr="00F10E7C">
                              <w:rPr>
                                <w:rFonts w:ascii="Arial" w:hAnsi="Arial" w:cs="Arial"/>
                                <w:color w:val="7030A0"/>
                                <w:sz w:val="20"/>
                                <w:szCs w:val="20"/>
                              </w:rPr>
                              <w:t>County Adult Day Center</w:t>
                            </w:r>
                          </w:p>
                          <w:p w14:paraId="3F0E78CC" w14:textId="79085AA8" w:rsidR="00510F38" w:rsidRPr="00F10E7C" w:rsidRDefault="00510F38" w:rsidP="006D181C">
                            <w:pPr>
                              <w:spacing w:after="0"/>
                              <w:jc w:val="center"/>
                              <w:rPr>
                                <w:rFonts w:ascii="Arial" w:hAnsi="Arial" w:cs="Arial"/>
                                <w:color w:val="7030A0"/>
                                <w:sz w:val="20"/>
                                <w:szCs w:val="20"/>
                              </w:rPr>
                            </w:pPr>
                            <w:r w:rsidRPr="00F10E7C">
                              <w:rPr>
                                <w:rFonts w:ascii="Arial" w:hAnsi="Arial" w:cs="Arial"/>
                                <w:color w:val="7030A0"/>
                                <w:sz w:val="20"/>
                                <w:szCs w:val="20"/>
                              </w:rPr>
                              <w:t>Welcomes Clients</w:t>
                            </w:r>
                          </w:p>
                          <w:p w14:paraId="293D0A3F" w14:textId="77777777" w:rsidR="00510F38" w:rsidRPr="00F10E7C" w:rsidRDefault="00510F38" w:rsidP="006D181C">
                            <w:pPr>
                              <w:spacing w:after="0" w:line="240" w:lineRule="auto"/>
                              <w:jc w:val="center"/>
                              <w:rPr>
                                <w:rFonts w:ascii="Arial" w:hAnsi="Arial" w:cs="Arial"/>
                                <w:color w:val="7030A0"/>
                                <w:sz w:val="12"/>
                                <w:szCs w:val="12"/>
                              </w:rPr>
                            </w:pPr>
                          </w:p>
                          <w:p w14:paraId="25BEDF17" w14:textId="77777777" w:rsidR="00510F38" w:rsidRPr="00F10E7C" w:rsidRDefault="00510F38" w:rsidP="006D181C">
                            <w:pPr>
                              <w:spacing w:line="240" w:lineRule="auto"/>
                              <w:jc w:val="center"/>
                              <w:rPr>
                                <w:rFonts w:ascii="Arial" w:hAnsi="Arial" w:cs="Arial"/>
                                <w:color w:val="7030A0"/>
                                <w:sz w:val="20"/>
                                <w:szCs w:val="20"/>
                              </w:rPr>
                            </w:pPr>
                            <w:r w:rsidRPr="00F10E7C">
                              <w:rPr>
                                <w:rFonts w:ascii="Arial" w:hAnsi="Arial" w:cs="Arial"/>
                                <w:color w:val="7030A0"/>
                                <w:sz w:val="20"/>
                                <w:szCs w:val="20"/>
                              </w:rPr>
                              <w:t>Monday – Friday, 7:30 am to 4:30 pm</w:t>
                            </w:r>
                          </w:p>
                          <w:p w14:paraId="268144C8" w14:textId="52751D5F" w:rsidR="00510F38" w:rsidRPr="00F10E7C" w:rsidRDefault="00510F38" w:rsidP="006D181C">
                            <w:pPr>
                              <w:spacing w:after="0"/>
                              <w:jc w:val="center"/>
                              <w:rPr>
                                <w:rFonts w:asciiTheme="majorHAnsi" w:hAnsiTheme="majorHAnsi"/>
                                <w:i/>
                                <w:color w:val="7030A0"/>
                                <w:sz w:val="20"/>
                                <w:szCs w:val="20"/>
                              </w:rPr>
                            </w:pPr>
                            <w:r w:rsidRPr="00F10E7C">
                              <w:rPr>
                                <w:rFonts w:asciiTheme="majorHAnsi" w:hAnsiTheme="majorHAnsi"/>
                                <w:i/>
                                <w:color w:val="7030A0"/>
                                <w:sz w:val="20"/>
                                <w:szCs w:val="20"/>
                              </w:rPr>
                              <w:t>Boone County Adult Day Center is an equal opportunity provider/employer.</w:t>
                            </w:r>
                          </w:p>
                          <w:p w14:paraId="5563FB27" w14:textId="3514C458" w:rsidR="00510F38" w:rsidRDefault="00510F38" w:rsidP="00510F3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73ACF" id="Text Box 2" o:spid="_x0000_s1027" type="#_x0000_t202" style="position:absolute;margin-left:42.75pt;margin-top:25.35pt;width:541.35pt;height:72.75pt;z-index:2516864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" fillcolor="white [3201]" strokecolor="#4472c4 [3204]" strokeweight="1pt">
                <v:textbox>
                  <w:txbxContent>
                    <w:p w14:paraId="36F89211" w14:textId="77777777" w:rsidR="006D181C" w:rsidRPr="00F10E7C" w:rsidRDefault="00510F38" w:rsidP="006D181C">
                      <w:pPr>
                        <w:spacing w:after="0"/>
                        <w:jc w:val="center"/>
                        <w:rPr>
                          <w:rFonts w:ascii="Arial" w:hAnsi="Arial" w:cs="Arial"/>
                          <w:color w:val="7030A0"/>
                          <w:sz w:val="20"/>
                          <w:szCs w:val="20"/>
                        </w:rPr>
                      </w:pPr>
                      <w:r w:rsidRPr="00F10E7C">
                        <w:rPr>
                          <w:rFonts w:ascii="Arial" w:hAnsi="Arial" w:cs="Arial"/>
                          <w:color w:val="7030A0"/>
                          <w:sz w:val="20"/>
                          <w:szCs w:val="20"/>
                        </w:rPr>
                        <w:t>The Boone</w:t>
                      </w:r>
                      <w:r w:rsidR="006D181C" w:rsidRPr="00F10E7C">
                        <w:rPr>
                          <w:rFonts w:asciiTheme="majorHAnsi" w:hAnsiTheme="majorHAnsi"/>
                          <w:i/>
                          <w:color w:val="323E4F" w:themeColor="text2" w:themeShade="BF"/>
                          <w:sz w:val="20"/>
                          <w:szCs w:val="20"/>
                        </w:rPr>
                        <w:t xml:space="preserve"> </w:t>
                      </w:r>
                      <w:r w:rsidRPr="00F10E7C">
                        <w:rPr>
                          <w:rFonts w:ascii="Arial" w:hAnsi="Arial" w:cs="Arial"/>
                          <w:color w:val="7030A0"/>
                          <w:sz w:val="20"/>
                          <w:szCs w:val="20"/>
                        </w:rPr>
                        <w:t>County Adult Day Center</w:t>
                      </w:r>
                    </w:p>
                    <w:p w14:paraId="3F0E78CC" w14:textId="79085AA8" w:rsidR="00510F38" w:rsidRPr="00F10E7C" w:rsidRDefault="00510F38" w:rsidP="006D181C">
                      <w:pPr>
                        <w:spacing w:after="0"/>
                        <w:jc w:val="center"/>
                        <w:rPr>
                          <w:rFonts w:ascii="Arial" w:hAnsi="Arial" w:cs="Arial"/>
                          <w:color w:val="7030A0"/>
                          <w:sz w:val="20"/>
                          <w:szCs w:val="20"/>
                        </w:rPr>
                      </w:pPr>
                      <w:r w:rsidRPr="00F10E7C">
                        <w:rPr>
                          <w:rFonts w:ascii="Arial" w:hAnsi="Arial" w:cs="Arial"/>
                          <w:color w:val="7030A0"/>
                          <w:sz w:val="20"/>
                          <w:szCs w:val="20"/>
                        </w:rPr>
                        <w:t>Welcomes Clients</w:t>
                      </w:r>
                    </w:p>
                    <w:p w14:paraId="293D0A3F" w14:textId="77777777" w:rsidR="00510F38" w:rsidRPr="00F10E7C" w:rsidRDefault="00510F38" w:rsidP="006D181C">
                      <w:pPr>
                        <w:spacing w:after="0" w:line="240" w:lineRule="auto"/>
                        <w:jc w:val="center"/>
                        <w:rPr>
                          <w:rFonts w:ascii="Arial" w:hAnsi="Arial" w:cs="Arial"/>
                          <w:color w:val="7030A0"/>
                          <w:sz w:val="12"/>
                          <w:szCs w:val="12"/>
                        </w:rPr>
                      </w:pPr>
                    </w:p>
                    <w:p w14:paraId="25BEDF17" w14:textId="77777777" w:rsidR="00510F38" w:rsidRPr="00F10E7C" w:rsidRDefault="00510F38" w:rsidP="006D181C">
                      <w:pPr>
                        <w:spacing w:line="240" w:lineRule="auto"/>
                        <w:jc w:val="center"/>
                        <w:rPr>
                          <w:rFonts w:ascii="Arial" w:hAnsi="Arial" w:cs="Arial"/>
                          <w:color w:val="7030A0"/>
                          <w:sz w:val="20"/>
                          <w:szCs w:val="20"/>
                        </w:rPr>
                      </w:pPr>
                      <w:r w:rsidRPr="00F10E7C">
                        <w:rPr>
                          <w:rFonts w:ascii="Arial" w:hAnsi="Arial" w:cs="Arial"/>
                          <w:color w:val="7030A0"/>
                          <w:sz w:val="20"/>
                          <w:szCs w:val="20"/>
                        </w:rPr>
                        <w:t>Monday – Friday, 7:30 am to 4:30 pm</w:t>
                      </w:r>
                    </w:p>
                    <w:p w14:paraId="268144C8" w14:textId="52751D5F" w:rsidR="00510F38" w:rsidRPr="00F10E7C" w:rsidRDefault="00510F38" w:rsidP="006D181C">
                      <w:pPr>
                        <w:spacing w:after="0"/>
                        <w:jc w:val="center"/>
                        <w:rPr>
                          <w:rFonts w:asciiTheme="majorHAnsi" w:hAnsiTheme="majorHAnsi"/>
                          <w:i/>
                          <w:color w:val="7030A0"/>
                          <w:sz w:val="20"/>
                          <w:szCs w:val="20"/>
                        </w:rPr>
                      </w:pPr>
                      <w:r w:rsidRPr="00F10E7C">
                        <w:rPr>
                          <w:rFonts w:asciiTheme="majorHAnsi" w:hAnsiTheme="majorHAnsi"/>
                          <w:i/>
                          <w:color w:val="7030A0"/>
                          <w:sz w:val="20"/>
                          <w:szCs w:val="20"/>
                        </w:rPr>
                        <w:t>Boone County Adult Day Center is an equal opportunity provider/employer.</w:t>
                      </w:r>
                    </w:p>
                    <w:p w14:paraId="5563FB27" w14:textId="3514C458" w:rsidR="00510F38" w:rsidRDefault="00510F38" w:rsidP="00510F38">
                      <w:pPr>
                        <w:jc w:val="center"/>
                      </w:pPr>
                    </w:p>
                  </w:txbxContent>
                </v:textbox>
                <w10:wrap type="square" anchorx="page"/>
              </v:shape>
            </w:pict>
          </mc:Fallback>
        </mc:AlternateContent>
      </w:r>
    </w:p>
    <w:sectPr w:rsidR="0002742C" w:rsidRPr="0002742C" w:rsidSect="004038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Libre Baskerville">
    <w:altName w:val="Calibri"/>
    <w:charset w:val="00"/>
    <w:family w:val="auto"/>
    <w:pitch w:val="default"/>
  </w:font>
  <w:font w:name="Helvetica">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Della Respira">
    <w:altName w:val="Calibri"/>
    <w:charset w:val="00"/>
    <w:family w:val="auto"/>
    <w:pitch w:val="default"/>
  </w:font>
  <w:font w:name="Freestyle Script">
    <w:panose1 w:val="030804020302050B04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itter">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40187"/>
    <w:multiLevelType w:val="hybridMultilevel"/>
    <w:tmpl w:val="BA1AF98A"/>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 w15:restartNumberingAfterBreak="0">
    <w:nsid w:val="21F613AC"/>
    <w:multiLevelType w:val="hybridMultilevel"/>
    <w:tmpl w:val="5E685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DE29B0"/>
    <w:multiLevelType w:val="hybridMultilevel"/>
    <w:tmpl w:val="D29C4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DF662F2"/>
    <w:multiLevelType w:val="hybridMultilevel"/>
    <w:tmpl w:val="5E02D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6336E4"/>
    <w:multiLevelType w:val="hybridMultilevel"/>
    <w:tmpl w:val="21CCE856"/>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num w:numId="1">
    <w:abstractNumId w:val="4"/>
  </w:num>
  <w:num w:numId="2">
    <w:abstractNumId w:val="2"/>
  </w:num>
  <w:num w:numId="3">
    <w:abstractNumId w:val="2"/>
  </w:num>
  <w:num w:numId="4">
    <w:abstractNumId w:val="0"/>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8F1"/>
    <w:rsid w:val="0002742C"/>
    <w:rsid w:val="0004345D"/>
    <w:rsid w:val="001C0E0C"/>
    <w:rsid w:val="00211BD2"/>
    <w:rsid w:val="00237143"/>
    <w:rsid w:val="00266D42"/>
    <w:rsid w:val="002E17B7"/>
    <w:rsid w:val="003E3C94"/>
    <w:rsid w:val="004000B2"/>
    <w:rsid w:val="004038F1"/>
    <w:rsid w:val="00434BAF"/>
    <w:rsid w:val="004A0392"/>
    <w:rsid w:val="004C529C"/>
    <w:rsid w:val="00510F38"/>
    <w:rsid w:val="00565E0F"/>
    <w:rsid w:val="00582ADB"/>
    <w:rsid w:val="005A2BD2"/>
    <w:rsid w:val="005C33CC"/>
    <w:rsid w:val="006C6AA0"/>
    <w:rsid w:val="006D181C"/>
    <w:rsid w:val="00895883"/>
    <w:rsid w:val="00915A39"/>
    <w:rsid w:val="00961038"/>
    <w:rsid w:val="0096141D"/>
    <w:rsid w:val="00A012E3"/>
    <w:rsid w:val="00A2442B"/>
    <w:rsid w:val="00A70123"/>
    <w:rsid w:val="00A76E55"/>
    <w:rsid w:val="00AB6F04"/>
    <w:rsid w:val="00B00C76"/>
    <w:rsid w:val="00BA25EB"/>
    <w:rsid w:val="00C07768"/>
    <w:rsid w:val="00C53F59"/>
    <w:rsid w:val="00C97187"/>
    <w:rsid w:val="00CE2123"/>
    <w:rsid w:val="00D31670"/>
    <w:rsid w:val="00D72E61"/>
    <w:rsid w:val="00E35679"/>
    <w:rsid w:val="00F10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09FA6"/>
  <w15:chartTrackingRefBased/>
  <w15:docId w15:val="{D5FE66A2-4D65-4176-88D5-552809A1D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4038F1"/>
    <w:pPr>
      <w:spacing w:before="120" w:after="0" w:line="204" w:lineRule="auto"/>
      <w:contextualSpacing/>
    </w:pPr>
    <w:rPr>
      <w:rFonts w:asciiTheme="majorHAnsi" w:eastAsiaTheme="majorEastAsia" w:hAnsiTheme="majorHAnsi" w:cstheme="majorBidi"/>
      <w:b/>
      <w:bCs/>
      <w:caps/>
      <w:color w:val="404040" w:themeColor="text1" w:themeTint="BF"/>
      <w:kern w:val="28"/>
      <w:sz w:val="78"/>
      <w:szCs w:val="20"/>
      <w:lang w:eastAsia="ja-JP"/>
      <w14:ligatures w14:val="standard"/>
    </w:rPr>
  </w:style>
  <w:style w:type="character" w:customStyle="1" w:styleId="TitleChar">
    <w:name w:val="Title Char"/>
    <w:basedOn w:val="DefaultParagraphFont"/>
    <w:link w:val="Title"/>
    <w:uiPriority w:val="1"/>
    <w:rsid w:val="004038F1"/>
    <w:rPr>
      <w:rFonts w:asciiTheme="majorHAnsi" w:eastAsiaTheme="majorEastAsia" w:hAnsiTheme="majorHAnsi" w:cstheme="majorBidi"/>
      <w:b/>
      <w:bCs/>
      <w:caps/>
      <w:color w:val="404040" w:themeColor="text1" w:themeTint="BF"/>
      <w:kern w:val="28"/>
      <w:sz w:val="78"/>
      <w:szCs w:val="20"/>
      <w:lang w:eastAsia="ja-JP"/>
      <w14:ligatures w14:val="standard"/>
    </w:rPr>
  </w:style>
  <w:style w:type="character" w:customStyle="1" w:styleId="NoSpacingChar">
    <w:name w:val="No Spacing Char"/>
    <w:basedOn w:val="DefaultParagraphFont"/>
    <w:link w:val="NoSpacing"/>
    <w:uiPriority w:val="1"/>
    <w:locked/>
    <w:rsid w:val="0002742C"/>
    <w:rPr>
      <w:rFonts w:asciiTheme="minorHAnsi" w:eastAsiaTheme="minorEastAsia" w:hAnsiTheme="minorHAnsi"/>
      <w:sz w:val="22"/>
    </w:rPr>
  </w:style>
  <w:style w:type="paragraph" w:styleId="NoSpacing">
    <w:name w:val="No Spacing"/>
    <w:link w:val="NoSpacingChar"/>
    <w:uiPriority w:val="1"/>
    <w:qFormat/>
    <w:rsid w:val="0002742C"/>
    <w:pPr>
      <w:spacing w:after="0" w:line="240" w:lineRule="auto"/>
    </w:pPr>
    <w:rPr>
      <w:rFonts w:asciiTheme="minorHAnsi" w:eastAsiaTheme="minorEastAsia" w:hAnsiTheme="minorHAnsi"/>
      <w:sz w:val="22"/>
    </w:rPr>
  </w:style>
  <w:style w:type="paragraph" w:styleId="ListParagraph">
    <w:name w:val="List Paragraph"/>
    <w:basedOn w:val="Normal"/>
    <w:uiPriority w:val="34"/>
    <w:qFormat/>
    <w:rsid w:val="00565E0F"/>
    <w:pPr>
      <w:ind w:left="720"/>
      <w:contextualSpacing/>
    </w:pPr>
  </w:style>
  <w:style w:type="character" w:styleId="Emphasis">
    <w:name w:val="Emphasis"/>
    <w:basedOn w:val="DefaultParagraphFont"/>
    <w:uiPriority w:val="20"/>
    <w:qFormat/>
    <w:rsid w:val="00565E0F"/>
    <w:rPr>
      <w:i/>
      <w:iCs/>
    </w:rPr>
  </w:style>
  <w:style w:type="paragraph" w:styleId="NormalWeb">
    <w:name w:val="Normal (Web)"/>
    <w:basedOn w:val="Normal"/>
    <w:uiPriority w:val="99"/>
    <w:unhideWhenUsed/>
    <w:rsid w:val="00565E0F"/>
    <w:pPr>
      <w:spacing w:before="100" w:beforeAutospacing="1" w:after="100" w:afterAutospacing="1" w:line="240" w:lineRule="auto"/>
    </w:pPr>
    <w:rPr>
      <w:rFonts w:eastAsia="Times New Roman" w:cs="Times New Roman"/>
      <w:szCs w:val="24"/>
    </w:rPr>
  </w:style>
  <w:style w:type="paragraph" w:styleId="BodyText">
    <w:name w:val="Body Text"/>
    <w:basedOn w:val="Normal"/>
    <w:link w:val="BodyTextChar"/>
    <w:semiHidden/>
    <w:unhideWhenUsed/>
    <w:rsid w:val="006C6AA0"/>
    <w:pPr>
      <w:spacing w:after="120" w:line="240" w:lineRule="auto"/>
    </w:pPr>
    <w:rPr>
      <w:rFonts w:ascii="Verdana" w:eastAsia="Times New Roman" w:hAnsi="Verdana" w:cs="Times New Roman"/>
      <w:sz w:val="20"/>
      <w:szCs w:val="20"/>
    </w:rPr>
  </w:style>
  <w:style w:type="character" w:customStyle="1" w:styleId="BodyTextChar">
    <w:name w:val="Body Text Char"/>
    <w:basedOn w:val="DefaultParagraphFont"/>
    <w:link w:val="BodyText"/>
    <w:semiHidden/>
    <w:rsid w:val="006C6AA0"/>
    <w:rPr>
      <w:rFonts w:ascii="Verdana" w:eastAsia="Times New Roman" w:hAnsi="Verdana" w:cs="Times New Roman"/>
      <w:sz w:val="20"/>
      <w:szCs w:val="20"/>
    </w:rPr>
  </w:style>
  <w:style w:type="character" w:styleId="Hyperlink">
    <w:name w:val="Hyperlink"/>
    <w:basedOn w:val="DefaultParagraphFont"/>
    <w:uiPriority w:val="99"/>
    <w:unhideWhenUsed/>
    <w:rsid w:val="00434BAF"/>
    <w:rPr>
      <w:color w:val="0563C1" w:themeColor="hyperlink"/>
      <w:u w:val="single"/>
    </w:rPr>
  </w:style>
  <w:style w:type="character" w:styleId="UnresolvedMention">
    <w:name w:val="Unresolved Mention"/>
    <w:basedOn w:val="DefaultParagraphFont"/>
    <w:uiPriority w:val="99"/>
    <w:semiHidden/>
    <w:unhideWhenUsed/>
    <w:rsid w:val="00434BAF"/>
    <w:rPr>
      <w:color w:val="605E5C"/>
      <w:shd w:val="clear" w:color="auto" w:fill="E1DFDD"/>
    </w:rPr>
  </w:style>
  <w:style w:type="character" w:styleId="Strong">
    <w:name w:val="Strong"/>
    <w:basedOn w:val="DefaultParagraphFont"/>
    <w:uiPriority w:val="22"/>
    <w:qFormat/>
    <w:rsid w:val="009614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13864">
      <w:bodyDiv w:val="1"/>
      <w:marLeft w:val="0"/>
      <w:marRight w:val="0"/>
      <w:marTop w:val="0"/>
      <w:marBottom w:val="0"/>
      <w:divBdr>
        <w:top w:val="none" w:sz="0" w:space="0" w:color="auto"/>
        <w:left w:val="none" w:sz="0" w:space="0" w:color="auto"/>
        <w:bottom w:val="none" w:sz="0" w:space="0" w:color="auto"/>
        <w:right w:val="none" w:sz="0" w:space="0" w:color="auto"/>
      </w:divBdr>
    </w:div>
    <w:div w:id="180093804">
      <w:bodyDiv w:val="1"/>
      <w:marLeft w:val="0"/>
      <w:marRight w:val="0"/>
      <w:marTop w:val="0"/>
      <w:marBottom w:val="0"/>
      <w:divBdr>
        <w:top w:val="none" w:sz="0" w:space="0" w:color="auto"/>
        <w:left w:val="none" w:sz="0" w:space="0" w:color="auto"/>
        <w:bottom w:val="none" w:sz="0" w:space="0" w:color="auto"/>
        <w:right w:val="none" w:sz="0" w:space="0" w:color="auto"/>
      </w:divBdr>
    </w:div>
    <w:div w:id="267281105">
      <w:bodyDiv w:val="1"/>
      <w:marLeft w:val="0"/>
      <w:marRight w:val="0"/>
      <w:marTop w:val="0"/>
      <w:marBottom w:val="0"/>
      <w:divBdr>
        <w:top w:val="none" w:sz="0" w:space="0" w:color="auto"/>
        <w:left w:val="none" w:sz="0" w:space="0" w:color="auto"/>
        <w:bottom w:val="none" w:sz="0" w:space="0" w:color="auto"/>
        <w:right w:val="none" w:sz="0" w:space="0" w:color="auto"/>
      </w:divBdr>
    </w:div>
    <w:div w:id="420299350">
      <w:bodyDiv w:val="1"/>
      <w:marLeft w:val="0"/>
      <w:marRight w:val="0"/>
      <w:marTop w:val="0"/>
      <w:marBottom w:val="0"/>
      <w:divBdr>
        <w:top w:val="none" w:sz="0" w:space="0" w:color="auto"/>
        <w:left w:val="none" w:sz="0" w:space="0" w:color="auto"/>
        <w:bottom w:val="none" w:sz="0" w:space="0" w:color="auto"/>
        <w:right w:val="none" w:sz="0" w:space="0" w:color="auto"/>
      </w:divBdr>
    </w:div>
    <w:div w:id="617031931">
      <w:bodyDiv w:val="1"/>
      <w:marLeft w:val="0"/>
      <w:marRight w:val="0"/>
      <w:marTop w:val="0"/>
      <w:marBottom w:val="0"/>
      <w:divBdr>
        <w:top w:val="none" w:sz="0" w:space="0" w:color="auto"/>
        <w:left w:val="none" w:sz="0" w:space="0" w:color="auto"/>
        <w:bottom w:val="none" w:sz="0" w:space="0" w:color="auto"/>
        <w:right w:val="none" w:sz="0" w:space="0" w:color="auto"/>
      </w:divBdr>
    </w:div>
    <w:div w:id="766510242">
      <w:bodyDiv w:val="1"/>
      <w:marLeft w:val="0"/>
      <w:marRight w:val="0"/>
      <w:marTop w:val="0"/>
      <w:marBottom w:val="0"/>
      <w:divBdr>
        <w:top w:val="none" w:sz="0" w:space="0" w:color="auto"/>
        <w:left w:val="none" w:sz="0" w:space="0" w:color="auto"/>
        <w:bottom w:val="none" w:sz="0" w:space="0" w:color="auto"/>
        <w:right w:val="none" w:sz="0" w:space="0" w:color="auto"/>
      </w:divBdr>
    </w:div>
    <w:div w:id="778718809">
      <w:bodyDiv w:val="1"/>
      <w:marLeft w:val="0"/>
      <w:marRight w:val="0"/>
      <w:marTop w:val="0"/>
      <w:marBottom w:val="0"/>
      <w:divBdr>
        <w:top w:val="none" w:sz="0" w:space="0" w:color="auto"/>
        <w:left w:val="none" w:sz="0" w:space="0" w:color="auto"/>
        <w:bottom w:val="none" w:sz="0" w:space="0" w:color="auto"/>
        <w:right w:val="none" w:sz="0" w:space="0" w:color="auto"/>
      </w:divBdr>
      <w:divsChild>
        <w:div w:id="1488131989">
          <w:marLeft w:val="0"/>
          <w:marRight w:val="0"/>
          <w:marTop w:val="0"/>
          <w:marBottom w:val="0"/>
          <w:divBdr>
            <w:top w:val="none" w:sz="0" w:space="0" w:color="auto"/>
            <w:left w:val="none" w:sz="0" w:space="0" w:color="auto"/>
            <w:bottom w:val="none" w:sz="0" w:space="0" w:color="auto"/>
            <w:right w:val="none" w:sz="0" w:space="0" w:color="auto"/>
          </w:divBdr>
          <w:divsChild>
            <w:div w:id="137306287">
              <w:marLeft w:val="0"/>
              <w:marRight w:val="0"/>
              <w:marTop w:val="0"/>
              <w:marBottom w:val="0"/>
              <w:divBdr>
                <w:top w:val="none" w:sz="0" w:space="0" w:color="auto"/>
                <w:left w:val="none" w:sz="0" w:space="0" w:color="auto"/>
                <w:bottom w:val="none" w:sz="0" w:space="0" w:color="auto"/>
                <w:right w:val="none" w:sz="0" w:space="0" w:color="auto"/>
              </w:divBdr>
              <w:divsChild>
                <w:div w:id="1944993369">
                  <w:marLeft w:val="0"/>
                  <w:marRight w:val="0"/>
                  <w:marTop w:val="0"/>
                  <w:marBottom w:val="0"/>
                  <w:divBdr>
                    <w:top w:val="none" w:sz="0" w:space="0" w:color="auto"/>
                    <w:left w:val="none" w:sz="0" w:space="0" w:color="auto"/>
                    <w:bottom w:val="none" w:sz="0" w:space="0" w:color="auto"/>
                    <w:right w:val="none" w:sz="0" w:space="0" w:color="auto"/>
                  </w:divBdr>
                  <w:divsChild>
                    <w:div w:id="415516720">
                      <w:marLeft w:val="0"/>
                      <w:marRight w:val="0"/>
                      <w:marTop w:val="0"/>
                      <w:marBottom w:val="0"/>
                      <w:divBdr>
                        <w:top w:val="none" w:sz="0" w:space="0" w:color="auto"/>
                        <w:left w:val="none" w:sz="0" w:space="0" w:color="auto"/>
                        <w:bottom w:val="none" w:sz="0" w:space="0" w:color="auto"/>
                        <w:right w:val="none" w:sz="0" w:space="0" w:color="auto"/>
                      </w:divBdr>
                      <w:divsChild>
                        <w:div w:id="564337079">
                          <w:marLeft w:val="0"/>
                          <w:marRight w:val="0"/>
                          <w:marTop w:val="0"/>
                          <w:marBottom w:val="0"/>
                          <w:divBdr>
                            <w:top w:val="none" w:sz="0" w:space="0" w:color="auto"/>
                            <w:left w:val="none" w:sz="0" w:space="0" w:color="auto"/>
                            <w:bottom w:val="none" w:sz="0" w:space="0" w:color="auto"/>
                            <w:right w:val="none" w:sz="0" w:space="0" w:color="auto"/>
                          </w:divBdr>
                          <w:divsChild>
                            <w:div w:id="1915315224">
                              <w:marLeft w:val="0"/>
                              <w:marRight w:val="0"/>
                              <w:marTop w:val="0"/>
                              <w:marBottom w:val="0"/>
                              <w:divBdr>
                                <w:top w:val="none" w:sz="0" w:space="0" w:color="auto"/>
                                <w:left w:val="none" w:sz="0" w:space="0" w:color="auto"/>
                                <w:bottom w:val="none" w:sz="0" w:space="0" w:color="auto"/>
                                <w:right w:val="none" w:sz="0" w:space="0" w:color="auto"/>
                              </w:divBdr>
                              <w:divsChild>
                                <w:div w:id="652609042">
                                  <w:marLeft w:val="0"/>
                                  <w:marRight w:val="0"/>
                                  <w:marTop w:val="0"/>
                                  <w:marBottom w:val="0"/>
                                  <w:divBdr>
                                    <w:top w:val="none" w:sz="0" w:space="0" w:color="auto"/>
                                    <w:left w:val="none" w:sz="0" w:space="0" w:color="auto"/>
                                    <w:bottom w:val="none" w:sz="0" w:space="0" w:color="auto"/>
                                    <w:right w:val="none" w:sz="0" w:space="0" w:color="auto"/>
                                  </w:divBdr>
                                  <w:divsChild>
                                    <w:div w:id="373698544">
                                      <w:marLeft w:val="0"/>
                                      <w:marRight w:val="0"/>
                                      <w:marTop w:val="0"/>
                                      <w:marBottom w:val="0"/>
                                      <w:divBdr>
                                        <w:top w:val="none" w:sz="0" w:space="0" w:color="auto"/>
                                        <w:left w:val="none" w:sz="0" w:space="0" w:color="auto"/>
                                        <w:bottom w:val="none" w:sz="0" w:space="0" w:color="auto"/>
                                        <w:right w:val="none" w:sz="0" w:space="0" w:color="auto"/>
                                      </w:divBdr>
                                      <w:divsChild>
                                        <w:div w:id="1015613815">
                                          <w:marLeft w:val="0"/>
                                          <w:marRight w:val="0"/>
                                          <w:marTop w:val="0"/>
                                          <w:marBottom w:val="0"/>
                                          <w:divBdr>
                                            <w:top w:val="none" w:sz="0" w:space="0" w:color="auto"/>
                                            <w:left w:val="none" w:sz="0" w:space="0" w:color="auto"/>
                                            <w:bottom w:val="none" w:sz="0" w:space="0" w:color="auto"/>
                                            <w:right w:val="none" w:sz="0" w:space="0" w:color="auto"/>
                                          </w:divBdr>
                                          <w:divsChild>
                                            <w:div w:id="1222443283">
                                              <w:marLeft w:val="0"/>
                                              <w:marRight w:val="0"/>
                                              <w:marTop w:val="0"/>
                                              <w:marBottom w:val="0"/>
                                              <w:divBdr>
                                                <w:top w:val="none" w:sz="0" w:space="0" w:color="auto"/>
                                                <w:left w:val="none" w:sz="0" w:space="0" w:color="auto"/>
                                                <w:bottom w:val="none" w:sz="0" w:space="0" w:color="auto"/>
                                                <w:right w:val="none" w:sz="0" w:space="0" w:color="auto"/>
                                              </w:divBdr>
                                              <w:divsChild>
                                                <w:div w:id="195387564">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5117737">
      <w:bodyDiv w:val="1"/>
      <w:marLeft w:val="0"/>
      <w:marRight w:val="0"/>
      <w:marTop w:val="0"/>
      <w:marBottom w:val="0"/>
      <w:divBdr>
        <w:top w:val="none" w:sz="0" w:space="0" w:color="auto"/>
        <w:left w:val="none" w:sz="0" w:space="0" w:color="auto"/>
        <w:bottom w:val="none" w:sz="0" w:space="0" w:color="auto"/>
        <w:right w:val="none" w:sz="0" w:space="0" w:color="auto"/>
      </w:divBdr>
    </w:div>
    <w:div w:id="876551855">
      <w:bodyDiv w:val="1"/>
      <w:marLeft w:val="0"/>
      <w:marRight w:val="0"/>
      <w:marTop w:val="0"/>
      <w:marBottom w:val="0"/>
      <w:divBdr>
        <w:top w:val="none" w:sz="0" w:space="0" w:color="auto"/>
        <w:left w:val="none" w:sz="0" w:space="0" w:color="auto"/>
        <w:bottom w:val="none" w:sz="0" w:space="0" w:color="auto"/>
        <w:right w:val="none" w:sz="0" w:space="0" w:color="auto"/>
      </w:divBdr>
    </w:div>
    <w:div w:id="1011223986">
      <w:bodyDiv w:val="1"/>
      <w:marLeft w:val="0"/>
      <w:marRight w:val="0"/>
      <w:marTop w:val="0"/>
      <w:marBottom w:val="0"/>
      <w:divBdr>
        <w:top w:val="none" w:sz="0" w:space="0" w:color="auto"/>
        <w:left w:val="none" w:sz="0" w:space="0" w:color="auto"/>
        <w:bottom w:val="none" w:sz="0" w:space="0" w:color="auto"/>
        <w:right w:val="none" w:sz="0" w:space="0" w:color="auto"/>
      </w:divBdr>
    </w:div>
    <w:div w:id="1337802085">
      <w:bodyDiv w:val="1"/>
      <w:marLeft w:val="0"/>
      <w:marRight w:val="0"/>
      <w:marTop w:val="0"/>
      <w:marBottom w:val="0"/>
      <w:divBdr>
        <w:top w:val="none" w:sz="0" w:space="0" w:color="auto"/>
        <w:left w:val="none" w:sz="0" w:space="0" w:color="auto"/>
        <w:bottom w:val="none" w:sz="0" w:space="0" w:color="auto"/>
        <w:right w:val="none" w:sz="0" w:space="0" w:color="auto"/>
      </w:divBdr>
    </w:div>
    <w:div w:id="1343170369">
      <w:bodyDiv w:val="1"/>
      <w:marLeft w:val="0"/>
      <w:marRight w:val="0"/>
      <w:marTop w:val="0"/>
      <w:marBottom w:val="0"/>
      <w:divBdr>
        <w:top w:val="none" w:sz="0" w:space="0" w:color="auto"/>
        <w:left w:val="none" w:sz="0" w:space="0" w:color="auto"/>
        <w:bottom w:val="none" w:sz="0" w:space="0" w:color="auto"/>
        <w:right w:val="none" w:sz="0" w:space="0" w:color="auto"/>
      </w:divBdr>
      <w:divsChild>
        <w:div w:id="155390702">
          <w:marLeft w:val="0"/>
          <w:marRight w:val="0"/>
          <w:marTop w:val="0"/>
          <w:marBottom w:val="0"/>
          <w:divBdr>
            <w:top w:val="none" w:sz="0" w:space="0" w:color="auto"/>
            <w:left w:val="none" w:sz="0" w:space="0" w:color="auto"/>
            <w:bottom w:val="none" w:sz="0" w:space="0" w:color="auto"/>
            <w:right w:val="none" w:sz="0" w:space="0" w:color="auto"/>
          </w:divBdr>
          <w:divsChild>
            <w:div w:id="135537710">
              <w:marLeft w:val="0"/>
              <w:marRight w:val="0"/>
              <w:marTop w:val="0"/>
              <w:marBottom w:val="0"/>
              <w:divBdr>
                <w:top w:val="none" w:sz="0" w:space="0" w:color="auto"/>
                <w:left w:val="none" w:sz="0" w:space="0" w:color="auto"/>
                <w:bottom w:val="none" w:sz="0" w:space="0" w:color="auto"/>
                <w:right w:val="none" w:sz="0" w:space="0" w:color="auto"/>
              </w:divBdr>
              <w:divsChild>
                <w:div w:id="209828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754849">
      <w:bodyDiv w:val="1"/>
      <w:marLeft w:val="0"/>
      <w:marRight w:val="0"/>
      <w:marTop w:val="0"/>
      <w:marBottom w:val="0"/>
      <w:divBdr>
        <w:top w:val="none" w:sz="0" w:space="0" w:color="auto"/>
        <w:left w:val="none" w:sz="0" w:space="0" w:color="auto"/>
        <w:bottom w:val="none" w:sz="0" w:space="0" w:color="auto"/>
        <w:right w:val="none" w:sz="0" w:space="0" w:color="auto"/>
      </w:divBdr>
      <w:divsChild>
        <w:div w:id="1657608293">
          <w:marLeft w:val="0"/>
          <w:marRight w:val="0"/>
          <w:marTop w:val="0"/>
          <w:marBottom w:val="0"/>
          <w:divBdr>
            <w:top w:val="none" w:sz="0" w:space="0" w:color="auto"/>
            <w:left w:val="none" w:sz="0" w:space="0" w:color="auto"/>
            <w:bottom w:val="none" w:sz="0" w:space="0" w:color="auto"/>
            <w:right w:val="none" w:sz="0" w:space="0" w:color="auto"/>
          </w:divBdr>
          <w:divsChild>
            <w:div w:id="597366811">
              <w:marLeft w:val="0"/>
              <w:marRight w:val="0"/>
              <w:marTop w:val="0"/>
              <w:marBottom w:val="0"/>
              <w:divBdr>
                <w:top w:val="none" w:sz="0" w:space="0" w:color="auto"/>
                <w:left w:val="none" w:sz="0" w:space="0" w:color="auto"/>
                <w:bottom w:val="none" w:sz="0" w:space="0" w:color="auto"/>
                <w:right w:val="none" w:sz="0" w:space="0" w:color="auto"/>
              </w:divBdr>
              <w:divsChild>
                <w:div w:id="107508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s://www.johnsoncitypress.com/Fairs-Festivals/2018/05/30/Food-City-to-present-33rd-annual-Pepsi-Independence-Day-Celebration-Fireworks" TargetMode="External"/><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urageouschristianfather.com/category/psalm/" TargetMode="External"/><Relationship Id="rId7" Type="http://schemas.openxmlformats.org/officeDocument/2006/relationships/image" Target="media/image2.jpeg"/><Relationship Id="rId12" Type="http://schemas.openxmlformats.org/officeDocument/2006/relationships/image" Target="media/image5.jpg"/><Relationship Id="rId17" Type="http://schemas.openxmlformats.org/officeDocument/2006/relationships/hyperlink" Target="http://fccharrison.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flickr.com/photos/133435858@N02/19360685906/" TargetMode="Externa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hyperlink" Target="http://www.bbc.co.uk/programmes/b013y0nz" TargetMode="External"/><Relationship Id="rId23" Type="http://schemas.openxmlformats.org/officeDocument/2006/relationships/hyperlink" Target="https://kardiniahealth.com.au/new-physiotherapist-joe-pashley/welcomewords-hang-by-wooden-peg/" TargetMode="External"/><Relationship Id="rId10" Type="http://schemas.openxmlformats.org/officeDocument/2006/relationships/image" Target="media/image4.jp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quotesideas.com/happy-birthday-america-4th-of-july-2015/" TargetMode="External"/><Relationship Id="rId14" Type="http://schemas.openxmlformats.org/officeDocument/2006/relationships/image" Target="media/image6.jpeg"/><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22D38-85FB-4854-85D8-2065E090F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 NWAR22</dc:creator>
  <cp:keywords/>
  <dc:description/>
  <cp:lastModifiedBy>AAA NWAR22</cp:lastModifiedBy>
  <cp:revision>2</cp:revision>
  <cp:lastPrinted>2019-06-26T19:03:00Z</cp:lastPrinted>
  <dcterms:created xsi:type="dcterms:W3CDTF">2019-06-27T21:26:00Z</dcterms:created>
  <dcterms:modified xsi:type="dcterms:W3CDTF">2019-06-27T21:26:00Z</dcterms:modified>
</cp:coreProperties>
</file>