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220D7" w14:textId="77777777" w:rsidR="00AE7D06" w:rsidRPr="008910E7" w:rsidRDefault="00450146" w:rsidP="00B77C97">
      <w:pPr>
        <w:pStyle w:val="Heading3"/>
        <w:pBdr>
          <w:top w:val="none" w:sz="0" w:space="0" w:color="auto"/>
          <w:bottom w:val="none" w:sz="0" w:space="0" w:color="auto"/>
        </w:pBdr>
        <w:spacing w:after="240"/>
        <w:rPr>
          <w:rFonts w:asciiTheme="minorHAnsi" w:hAnsiTheme="minorHAnsi" w:cstheme="minorHAnsi"/>
          <w:smallCaps w:val="0"/>
          <w:spacing w:val="10"/>
          <w:sz w:val="36"/>
          <w:szCs w:val="30"/>
        </w:rPr>
      </w:pPr>
      <w:bookmarkStart w:id="0" w:name="_Hlk23966478"/>
      <w:bookmarkStart w:id="1" w:name="_Hlk23319524"/>
      <w:bookmarkStart w:id="2" w:name="_Hlk531633998"/>
      <w:bookmarkStart w:id="3" w:name="_Hlk7441061"/>
      <w:bookmarkStart w:id="4" w:name="_GoBack"/>
      <w:bookmarkEnd w:id="4"/>
      <w:r>
        <w:rPr>
          <w:rFonts w:asciiTheme="minorHAnsi" w:hAnsiTheme="minorHAnsi" w:cstheme="minorHAnsi"/>
          <w:smallCaps w:val="0"/>
          <w:spacing w:val="10"/>
          <w:sz w:val="36"/>
          <w:szCs w:val="30"/>
        </w:rPr>
        <w:t>Eric B. Bontempo, D</w:t>
      </w:r>
      <w:r w:rsidR="003A2222">
        <w:rPr>
          <w:rFonts w:asciiTheme="minorHAnsi" w:hAnsiTheme="minorHAnsi" w:cstheme="minorHAnsi"/>
          <w:smallCaps w:val="0"/>
          <w:spacing w:val="10"/>
          <w:sz w:val="36"/>
          <w:szCs w:val="30"/>
        </w:rPr>
        <w:t>.</w:t>
      </w:r>
      <w:r>
        <w:rPr>
          <w:rFonts w:asciiTheme="minorHAnsi" w:hAnsiTheme="minorHAnsi" w:cstheme="minorHAnsi"/>
          <w:smallCaps w:val="0"/>
          <w:spacing w:val="10"/>
          <w:sz w:val="36"/>
          <w:szCs w:val="30"/>
        </w:rPr>
        <w:t>O</w:t>
      </w:r>
      <w:r w:rsidR="003A2222">
        <w:rPr>
          <w:rFonts w:asciiTheme="minorHAnsi" w:hAnsiTheme="minorHAnsi" w:cstheme="minorHAnsi"/>
          <w:smallCaps w:val="0"/>
          <w:spacing w:val="10"/>
          <w:sz w:val="36"/>
          <w:szCs w:val="30"/>
        </w:rPr>
        <w:t>.</w:t>
      </w:r>
    </w:p>
    <w:p w14:paraId="6CBD5E72" w14:textId="710354DF" w:rsidR="00AE7D06" w:rsidRPr="00B7516B" w:rsidRDefault="004E1830" w:rsidP="00B7516B">
      <w:pPr>
        <w:pBdr>
          <w:top w:val="single" w:sz="4" w:space="1" w:color="auto"/>
        </w:pBdr>
        <w:spacing w:after="0" w:line="300" w:lineRule="auto"/>
        <w:jc w:val="center"/>
        <w:rPr>
          <w:rFonts w:asciiTheme="minorHAnsi" w:eastAsia="MS Mincho" w:hAnsiTheme="minorHAnsi"/>
          <w:color w:val="000000" w:themeColor="text1"/>
          <w:sz w:val="20"/>
          <w:szCs w:val="20"/>
        </w:rPr>
      </w:pPr>
      <w:bookmarkStart w:id="5" w:name="_Hlk23882029"/>
      <w:r w:rsidRPr="00B7516B">
        <w:rPr>
          <w:rFonts w:asciiTheme="minorHAnsi" w:eastAsia="MS Mincho" w:hAnsiTheme="minorHAnsi"/>
          <w:color w:val="000000" w:themeColor="text1"/>
          <w:sz w:val="20"/>
          <w:szCs w:val="20"/>
        </w:rPr>
        <w:t>205 North Broad Street, 6</w:t>
      </w:r>
      <w:r w:rsidRPr="00B7516B">
        <w:rPr>
          <w:rFonts w:asciiTheme="minorHAnsi" w:eastAsia="MS Mincho" w:hAnsiTheme="minorHAnsi"/>
          <w:color w:val="000000" w:themeColor="text1"/>
          <w:sz w:val="20"/>
          <w:szCs w:val="20"/>
          <w:vertAlign w:val="superscript"/>
        </w:rPr>
        <w:t>th</w:t>
      </w:r>
      <w:r w:rsidRPr="00B7516B">
        <w:rPr>
          <w:rFonts w:asciiTheme="minorHAnsi" w:eastAsia="MS Mincho" w:hAnsiTheme="minorHAnsi"/>
          <w:color w:val="000000" w:themeColor="text1"/>
          <w:sz w:val="20"/>
          <w:szCs w:val="20"/>
        </w:rPr>
        <w:t xml:space="preserve"> Floor, Philadelphia, PA 19107</w:t>
      </w:r>
      <w:bookmarkEnd w:id="5"/>
      <w:r w:rsidR="00B77C97" w:rsidRPr="00B7516B">
        <w:rPr>
          <w:rFonts w:asciiTheme="minorHAnsi" w:eastAsia="MS Mincho" w:hAnsiTheme="minorHAnsi"/>
          <w:color w:val="000000" w:themeColor="text1"/>
          <w:sz w:val="20"/>
          <w:szCs w:val="20"/>
        </w:rPr>
        <w:tab/>
      </w:r>
      <w:r w:rsidR="00B77C97" w:rsidRPr="00B7516B">
        <w:rPr>
          <w:rFonts w:asciiTheme="minorHAnsi" w:eastAsia="MS Mincho" w:hAnsiTheme="minorHAnsi"/>
          <w:color w:val="000000" w:themeColor="text1"/>
          <w:sz w:val="20"/>
          <w:szCs w:val="20"/>
        </w:rPr>
        <w:tab/>
      </w:r>
      <w:r w:rsidR="00B77C97" w:rsidRPr="00B7516B">
        <w:rPr>
          <w:rFonts w:asciiTheme="minorHAnsi" w:eastAsia="MS Mincho" w:hAnsiTheme="minorHAnsi"/>
          <w:color w:val="000000" w:themeColor="text1"/>
          <w:sz w:val="20"/>
          <w:szCs w:val="20"/>
        </w:rPr>
        <w:tab/>
        <w:t xml:space="preserve">                                 </w:t>
      </w:r>
      <w:r w:rsidR="00450146" w:rsidRPr="00B7516B">
        <w:rPr>
          <w:rFonts w:asciiTheme="minorHAnsi" w:eastAsia="MS Mincho" w:hAnsiTheme="minorHAnsi"/>
          <w:color w:val="000000" w:themeColor="text1"/>
          <w:sz w:val="20"/>
          <w:szCs w:val="20"/>
        </w:rPr>
        <w:t>215.496.9300</w:t>
      </w:r>
      <w:r w:rsidR="00001F77" w:rsidRPr="00B7516B">
        <w:rPr>
          <w:rFonts w:asciiTheme="minorHAnsi" w:eastAsia="MS Mincho" w:hAnsiTheme="minorHAnsi"/>
          <w:color w:val="000000" w:themeColor="text1"/>
          <w:sz w:val="20"/>
          <w:szCs w:val="20"/>
        </w:rPr>
        <w:t xml:space="preserve"> | 215.496.9301 (</w:t>
      </w:r>
      <w:r w:rsidR="00142C43" w:rsidRPr="00B7516B">
        <w:rPr>
          <w:rFonts w:asciiTheme="minorHAnsi" w:eastAsia="MS Mincho" w:hAnsiTheme="minorHAnsi"/>
          <w:color w:val="000000" w:themeColor="text1"/>
          <w:sz w:val="20"/>
          <w:szCs w:val="20"/>
        </w:rPr>
        <w:t>fax</w:t>
      </w:r>
      <w:r w:rsidR="008C496A" w:rsidRPr="00B7516B">
        <w:rPr>
          <w:rFonts w:asciiTheme="minorHAnsi" w:eastAsia="MS Mincho" w:hAnsiTheme="minorHAnsi"/>
          <w:color w:val="000000" w:themeColor="text1"/>
          <w:sz w:val="20"/>
          <w:szCs w:val="20"/>
        </w:rPr>
        <w:t>)</w:t>
      </w:r>
    </w:p>
    <w:p w14:paraId="7205A0F7" w14:textId="2B76F8F1" w:rsidR="00C01821" w:rsidRPr="00740486" w:rsidRDefault="00616905" w:rsidP="00616905">
      <w:pPr>
        <w:pBdr>
          <w:top w:val="single" w:sz="4" w:space="1" w:color="auto"/>
        </w:pBdr>
        <w:spacing w:after="0" w:line="300" w:lineRule="auto"/>
        <w:rPr>
          <w:rFonts w:asciiTheme="minorHAnsi" w:eastAsia="MS Mincho" w:hAnsiTheme="minorHAnsi"/>
          <w:sz w:val="20"/>
          <w:szCs w:val="20"/>
        </w:rPr>
      </w:pPr>
      <w:r w:rsidRPr="008027DD">
        <w:rPr>
          <w:rFonts w:asciiTheme="minorHAnsi" w:eastAsia="MS Mincho" w:hAnsiTheme="minorHAnsi"/>
          <w:sz w:val="20"/>
          <w:szCs w:val="20"/>
        </w:rPr>
        <w:t>DrE</w:t>
      </w:r>
      <w:r w:rsidR="008027DD" w:rsidRPr="008027DD">
        <w:rPr>
          <w:rFonts w:asciiTheme="minorHAnsi" w:eastAsia="MS Mincho" w:hAnsiTheme="minorHAnsi"/>
          <w:sz w:val="20"/>
          <w:szCs w:val="20"/>
        </w:rPr>
        <w:t>B</w:t>
      </w:r>
      <w:r w:rsidRPr="008027DD">
        <w:rPr>
          <w:rFonts w:asciiTheme="minorHAnsi" w:eastAsia="MS Mincho" w:hAnsiTheme="minorHAnsi"/>
          <w:sz w:val="20"/>
          <w:szCs w:val="20"/>
        </w:rPr>
        <w:t>@orthowel</w:t>
      </w:r>
      <w:r w:rsidR="00A24B1E">
        <w:rPr>
          <w:rFonts w:asciiTheme="minorHAnsi" w:eastAsia="MS Mincho" w:hAnsiTheme="minorHAnsi"/>
          <w:sz w:val="20"/>
          <w:szCs w:val="20"/>
        </w:rPr>
        <w:t>l</w:t>
      </w:r>
      <w:r w:rsidRPr="008027DD">
        <w:rPr>
          <w:rFonts w:asciiTheme="minorHAnsi" w:eastAsia="MS Mincho" w:hAnsiTheme="minorHAnsi"/>
          <w:sz w:val="20"/>
          <w:szCs w:val="20"/>
        </w:rPr>
        <w:t>nesspa.com</w:t>
      </w:r>
      <w:bookmarkEnd w:id="0"/>
      <w:r w:rsidR="00B77C97" w:rsidRPr="00B7516B">
        <w:rPr>
          <w:rFonts w:asciiTheme="minorHAnsi" w:eastAsia="MS Mincho" w:hAnsiTheme="minorHAnsi"/>
          <w:color w:val="000000" w:themeColor="text1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Theme="minorHAnsi" w:eastAsia="MS Mincho" w:hAnsiTheme="minorHAnsi"/>
          <w:color w:val="000000" w:themeColor="text1"/>
          <w:sz w:val="20"/>
          <w:szCs w:val="20"/>
        </w:rPr>
        <w:t xml:space="preserve">                           </w:t>
      </w:r>
      <w:r w:rsidR="00C01821">
        <w:rPr>
          <w:rFonts w:asciiTheme="minorHAnsi" w:eastAsia="MS Mincho" w:hAnsiTheme="minorHAnsi"/>
          <w:sz w:val="20"/>
          <w:szCs w:val="20"/>
        </w:rPr>
        <w:t>NPI # 1689673659</w:t>
      </w:r>
    </w:p>
    <w:p w14:paraId="2309CF5D" w14:textId="77777777" w:rsidR="0081776B" w:rsidRDefault="0081776B" w:rsidP="0081776B">
      <w:pPr>
        <w:pStyle w:val="Heading1"/>
        <w:pBdr>
          <w:top w:val="single" w:sz="4" w:space="2" w:color="auto"/>
          <w:bottom w:val="single" w:sz="8" w:space="2" w:color="auto"/>
        </w:pBdr>
        <w:spacing w:before="240" w:after="120"/>
        <w:rPr>
          <w:rFonts w:asciiTheme="majorHAnsi" w:hAnsiTheme="majorHAnsi"/>
          <w:caps/>
          <w:spacing w:val="20"/>
          <w:szCs w:val="20"/>
        </w:rPr>
      </w:pPr>
      <w:r>
        <w:rPr>
          <w:rFonts w:asciiTheme="majorHAnsi" w:hAnsiTheme="majorHAnsi"/>
          <w:caps/>
          <w:spacing w:val="20"/>
          <w:szCs w:val="20"/>
        </w:rPr>
        <w:t>board certifications</w:t>
      </w:r>
    </w:p>
    <w:p w14:paraId="4A64ED1D" w14:textId="77777777" w:rsidR="0081776B" w:rsidRPr="00D07243" w:rsidRDefault="0081776B" w:rsidP="0081776B">
      <w:pPr>
        <w:pStyle w:val="BodyText"/>
        <w:spacing w:before="60"/>
        <w:rPr>
          <w:rFonts w:asciiTheme="minorHAnsi" w:hAnsiTheme="minorHAnsi" w:cs="Book Antiqua"/>
          <w:sz w:val="22"/>
          <w:szCs w:val="22"/>
        </w:rPr>
      </w:pPr>
      <w:r w:rsidRPr="00D07243">
        <w:rPr>
          <w:rFonts w:asciiTheme="minorHAnsi" w:hAnsiTheme="minorHAnsi" w:cs="Book Antiqua"/>
          <w:sz w:val="22"/>
          <w:szCs w:val="22"/>
        </w:rPr>
        <w:t xml:space="preserve">Board Certified: </w:t>
      </w:r>
      <w:r w:rsidRPr="00D07243">
        <w:rPr>
          <w:rFonts w:asciiTheme="minorHAnsi" w:hAnsiTheme="minorHAnsi" w:cs="Book Antiqua"/>
          <w:b/>
          <w:sz w:val="22"/>
          <w:szCs w:val="22"/>
        </w:rPr>
        <w:t>American Osteopathic Board of Orthopedic Surgery</w:t>
      </w:r>
      <w:r w:rsidRPr="00D07243">
        <w:rPr>
          <w:rFonts w:asciiTheme="minorHAnsi" w:hAnsiTheme="minorHAnsi" w:cs="Book Antiqua"/>
          <w:sz w:val="22"/>
          <w:szCs w:val="22"/>
        </w:rPr>
        <w:t xml:space="preserve"> (AOBOS), Orthopedic Surgery, 1998-2008.</w:t>
      </w:r>
    </w:p>
    <w:p w14:paraId="1CE95292" w14:textId="77777777" w:rsidR="0081776B" w:rsidRPr="00D07243" w:rsidRDefault="0081776B" w:rsidP="0081776B">
      <w:pPr>
        <w:pStyle w:val="BodyText"/>
        <w:spacing w:before="60"/>
        <w:rPr>
          <w:rFonts w:asciiTheme="minorHAnsi" w:hAnsiTheme="minorHAnsi" w:cs="Book Antiqua"/>
          <w:sz w:val="22"/>
          <w:szCs w:val="22"/>
        </w:rPr>
      </w:pPr>
      <w:r w:rsidRPr="00D07243">
        <w:rPr>
          <w:rFonts w:asciiTheme="minorHAnsi" w:hAnsiTheme="minorHAnsi" w:cs="Book Antiqua"/>
          <w:sz w:val="22"/>
          <w:szCs w:val="22"/>
        </w:rPr>
        <w:t xml:space="preserve">Recertified: </w:t>
      </w:r>
      <w:r w:rsidRPr="00D07243">
        <w:rPr>
          <w:rFonts w:asciiTheme="minorHAnsi" w:hAnsiTheme="minorHAnsi" w:cs="Book Antiqua"/>
          <w:b/>
          <w:sz w:val="22"/>
          <w:szCs w:val="22"/>
        </w:rPr>
        <w:t>AOBOS</w:t>
      </w:r>
      <w:r w:rsidRPr="00D07243">
        <w:rPr>
          <w:rFonts w:asciiTheme="minorHAnsi" w:hAnsiTheme="minorHAnsi" w:cs="Book Antiqua"/>
          <w:sz w:val="22"/>
          <w:szCs w:val="22"/>
        </w:rPr>
        <w:t>, Orthopedic Surgery, 2008-2018.</w:t>
      </w:r>
    </w:p>
    <w:p w14:paraId="3E116722" w14:textId="77777777" w:rsidR="0081776B" w:rsidRPr="00D07243" w:rsidRDefault="0081776B" w:rsidP="0081776B">
      <w:pPr>
        <w:pStyle w:val="BodyText"/>
        <w:spacing w:before="60"/>
        <w:rPr>
          <w:rFonts w:asciiTheme="minorHAnsi" w:hAnsiTheme="minorHAnsi" w:cs="Book Antiqua"/>
          <w:sz w:val="22"/>
          <w:szCs w:val="22"/>
        </w:rPr>
      </w:pPr>
      <w:r w:rsidRPr="00D07243">
        <w:rPr>
          <w:rFonts w:asciiTheme="minorHAnsi" w:hAnsiTheme="minorHAnsi" w:cs="Book Antiqua"/>
          <w:sz w:val="22"/>
          <w:szCs w:val="22"/>
        </w:rPr>
        <w:t xml:space="preserve">Recertified: </w:t>
      </w:r>
      <w:r w:rsidRPr="00D07243">
        <w:rPr>
          <w:rFonts w:asciiTheme="minorHAnsi" w:hAnsiTheme="minorHAnsi" w:cs="Book Antiqua"/>
          <w:b/>
          <w:sz w:val="22"/>
          <w:szCs w:val="22"/>
        </w:rPr>
        <w:t>AOBOS</w:t>
      </w:r>
      <w:r w:rsidRPr="00D07243">
        <w:rPr>
          <w:rFonts w:asciiTheme="minorHAnsi" w:hAnsiTheme="minorHAnsi" w:cs="Book Antiqua"/>
          <w:sz w:val="22"/>
          <w:szCs w:val="22"/>
        </w:rPr>
        <w:t xml:space="preserve">, Orthopedic Surgery, 2018-2028.  </w:t>
      </w:r>
    </w:p>
    <w:p w14:paraId="3CAE50C1" w14:textId="77777777" w:rsidR="0081776B" w:rsidRDefault="0081776B" w:rsidP="0081776B">
      <w:pPr>
        <w:pStyle w:val="Heading1"/>
        <w:pBdr>
          <w:top w:val="single" w:sz="4" w:space="2" w:color="auto"/>
          <w:bottom w:val="single" w:sz="8" w:space="2" w:color="auto"/>
        </w:pBdr>
        <w:spacing w:before="240" w:after="120"/>
        <w:rPr>
          <w:rFonts w:asciiTheme="majorHAnsi" w:hAnsiTheme="majorHAnsi"/>
          <w:caps/>
          <w:spacing w:val="20"/>
          <w:szCs w:val="20"/>
        </w:rPr>
      </w:pPr>
      <w:r>
        <w:rPr>
          <w:rFonts w:asciiTheme="majorHAnsi" w:hAnsiTheme="majorHAnsi"/>
          <w:caps/>
          <w:spacing w:val="20"/>
          <w:szCs w:val="20"/>
        </w:rPr>
        <w:t>medical licenses</w:t>
      </w:r>
    </w:p>
    <w:p w14:paraId="065CC7F2" w14:textId="77777777" w:rsidR="0081776B" w:rsidRPr="00D07243" w:rsidRDefault="0081776B" w:rsidP="0081776B">
      <w:pPr>
        <w:pStyle w:val="BodyText"/>
        <w:spacing w:before="60"/>
        <w:rPr>
          <w:rFonts w:asciiTheme="minorHAnsi" w:hAnsiTheme="minorHAnsi" w:cs="Book Antiqua"/>
          <w:sz w:val="22"/>
          <w:szCs w:val="22"/>
        </w:rPr>
      </w:pPr>
      <w:r w:rsidRPr="00D07243">
        <w:rPr>
          <w:rFonts w:asciiTheme="minorHAnsi" w:hAnsiTheme="minorHAnsi" w:cs="Book Antiqua"/>
          <w:b/>
          <w:sz w:val="22"/>
          <w:szCs w:val="22"/>
        </w:rPr>
        <w:t>Pennsylvania:</w:t>
      </w:r>
      <w:r w:rsidRPr="00D07243">
        <w:rPr>
          <w:rFonts w:asciiTheme="minorHAnsi" w:hAnsiTheme="minorHAnsi" w:cs="Book Antiqua"/>
          <w:sz w:val="22"/>
          <w:szCs w:val="22"/>
        </w:rPr>
        <w:t xml:space="preserve"> OS 007184L – 1990.</w:t>
      </w:r>
    </w:p>
    <w:p w14:paraId="306F3B7F" w14:textId="77777777" w:rsidR="0081776B" w:rsidRPr="00D07243" w:rsidRDefault="0081776B" w:rsidP="0081776B">
      <w:pPr>
        <w:pStyle w:val="BodyText"/>
        <w:spacing w:before="60"/>
        <w:rPr>
          <w:rFonts w:asciiTheme="minorHAnsi" w:hAnsiTheme="minorHAnsi" w:cs="Book Antiqua"/>
          <w:sz w:val="22"/>
          <w:szCs w:val="22"/>
        </w:rPr>
      </w:pPr>
      <w:r w:rsidRPr="00D07243">
        <w:rPr>
          <w:rFonts w:asciiTheme="minorHAnsi" w:hAnsiTheme="minorHAnsi" w:cs="Book Antiqua"/>
          <w:b/>
          <w:sz w:val="22"/>
          <w:szCs w:val="22"/>
        </w:rPr>
        <w:t>Maryland:</w:t>
      </w:r>
      <w:r w:rsidRPr="00D07243">
        <w:rPr>
          <w:rFonts w:asciiTheme="minorHAnsi" w:hAnsiTheme="minorHAnsi" w:cs="Book Antiqua"/>
          <w:sz w:val="22"/>
          <w:szCs w:val="22"/>
        </w:rPr>
        <w:t xml:space="preserve"> H0052699 – 1997.</w:t>
      </w:r>
    </w:p>
    <w:p w14:paraId="364A53E6" w14:textId="77777777" w:rsidR="0081776B" w:rsidRPr="00D07243" w:rsidRDefault="0081776B" w:rsidP="0081776B">
      <w:pPr>
        <w:pStyle w:val="BodyText"/>
        <w:spacing w:before="60"/>
        <w:rPr>
          <w:rFonts w:asciiTheme="minorHAnsi" w:hAnsiTheme="minorHAnsi" w:cs="Book Antiqua"/>
          <w:sz w:val="22"/>
          <w:szCs w:val="22"/>
        </w:rPr>
      </w:pPr>
      <w:r w:rsidRPr="00D07243">
        <w:rPr>
          <w:rFonts w:asciiTheme="minorHAnsi" w:hAnsiTheme="minorHAnsi" w:cs="Book Antiqua"/>
          <w:b/>
          <w:sz w:val="22"/>
          <w:szCs w:val="22"/>
        </w:rPr>
        <w:t>Delaware:</w:t>
      </w:r>
      <w:r w:rsidRPr="00D07243">
        <w:rPr>
          <w:rFonts w:asciiTheme="minorHAnsi" w:hAnsiTheme="minorHAnsi" w:cs="Book Antiqua"/>
          <w:sz w:val="22"/>
          <w:szCs w:val="22"/>
        </w:rPr>
        <w:t xml:space="preserve"> C2 0006631 – 2005.</w:t>
      </w:r>
    </w:p>
    <w:p w14:paraId="5C817372" w14:textId="77777777" w:rsidR="0081776B" w:rsidRPr="00D07243" w:rsidRDefault="0081776B" w:rsidP="0081776B">
      <w:pPr>
        <w:pStyle w:val="BodyText"/>
        <w:spacing w:before="60"/>
        <w:rPr>
          <w:rFonts w:asciiTheme="minorHAnsi" w:hAnsiTheme="minorHAnsi" w:cs="Book Antiqua"/>
          <w:sz w:val="22"/>
          <w:szCs w:val="22"/>
        </w:rPr>
      </w:pPr>
      <w:r w:rsidRPr="00D07243">
        <w:rPr>
          <w:rFonts w:asciiTheme="minorHAnsi" w:hAnsiTheme="minorHAnsi" w:cs="Book Antiqua"/>
          <w:b/>
          <w:sz w:val="22"/>
          <w:szCs w:val="22"/>
        </w:rPr>
        <w:t>Connecticut:</w:t>
      </w:r>
      <w:r w:rsidRPr="00D07243">
        <w:rPr>
          <w:rFonts w:asciiTheme="minorHAnsi" w:hAnsiTheme="minorHAnsi" w:cs="Book Antiqua"/>
          <w:sz w:val="22"/>
          <w:szCs w:val="22"/>
        </w:rPr>
        <w:t xml:space="preserve"> 55717 – 2016.</w:t>
      </w:r>
    </w:p>
    <w:p w14:paraId="6D36D4E5" w14:textId="77777777" w:rsidR="00C34BAC" w:rsidRPr="00001F77" w:rsidRDefault="0081776B" w:rsidP="0081776B">
      <w:pPr>
        <w:pStyle w:val="BodyText"/>
        <w:spacing w:before="60"/>
        <w:rPr>
          <w:rFonts w:asciiTheme="minorHAnsi" w:hAnsiTheme="minorHAnsi" w:cs="Book Antiqua"/>
          <w:sz w:val="22"/>
          <w:szCs w:val="22"/>
        </w:rPr>
      </w:pPr>
      <w:r w:rsidRPr="00D07243">
        <w:rPr>
          <w:rFonts w:asciiTheme="minorHAnsi" w:hAnsiTheme="minorHAnsi" w:cs="Book Antiqua"/>
          <w:b/>
          <w:sz w:val="22"/>
          <w:szCs w:val="22"/>
        </w:rPr>
        <w:t>North Carolina:</w:t>
      </w:r>
      <w:r w:rsidRPr="00D07243">
        <w:rPr>
          <w:rFonts w:asciiTheme="minorHAnsi" w:hAnsiTheme="minorHAnsi" w:cs="Book Antiqua"/>
          <w:sz w:val="22"/>
          <w:szCs w:val="22"/>
        </w:rPr>
        <w:t xml:space="preserve"> 9700869 – 2018</w:t>
      </w:r>
      <w:r w:rsidR="00C34BAC" w:rsidRPr="00001F77">
        <w:rPr>
          <w:rFonts w:asciiTheme="minorHAnsi" w:hAnsiTheme="minorHAnsi" w:cs="Book Antiqua"/>
          <w:sz w:val="22"/>
          <w:szCs w:val="22"/>
        </w:rPr>
        <w:t xml:space="preserve"> </w:t>
      </w:r>
    </w:p>
    <w:p w14:paraId="6B925863" w14:textId="77777777" w:rsidR="0081776B" w:rsidRPr="00142C43" w:rsidRDefault="0081776B" w:rsidP="0081776B">
      <w:pPr>
        <w:pStyle w:val="Heading1"/>
        <w:pBdr>
          <w:top w:val="single" w:sz="4" w:space="2" w:color="auto"/>
          <w:bottom w:val="single" w:sz="8" w:space="2" w:color="auto"/>
        </w:pBdr>
        <w:spacing w:before="240" w:after="120"/>
        <w:rPr>
          <w:rFonts w:asciiTheme="majorHAnsi" w:hAnsiTheme="majorHAnsi"/>
          <w:caps/>
          <w:spacing w:val="20"/>
          <w:szCs w:val="20"/>
        </w:rPr>
      </w:pPr>
      <w:r>
        <w:rPr>
          <w:rFonts w:asciiTheme="majorHAnsi" w:hAnsiTheme="majorHAnsi"/>
          <w:caps/>
          <w:spacing w:val="20"/>
          <w:szCs w:val="20"/>
        </w:rPr>
        <w:t>Education &amp; Credentials</w:t>
      </w:r>
    </w:p>
    <w:p w14:paraId="6855D043" w14:textId="77777777" w:rsidR="0081776B" w:rsidRPr="00001F77" w:rsidRDefault="0081776B" w:rsidP="0081776B">
      <w:pPr>
        <w:pStyle w:val="BodyText"/>
        <w:spacing w:before="60"/>
        <w:rPr>
          <w:rFonts w:asciiTheme="minorHAnsi" w:hAnsiTheme="minorHAnsi" w:cs="Book Antiqua"/>
          <w:sz w:val="22"/>
          <w:szCs w:val="22"/>
        </w:rPr>
      </w:pPr>
      <w:r w:rsidRPr="00C01821">
        <w:rPr>
          <w:rFonts w:asciiTheme="minorHAnsi" w:hAnsiTheme="minorHAnsi" w:cs="Book Antiqua"/>
          <w:bCs/>
          <w:sz w:val="22"/>
          <w:szCs w:val="22"/>
        </w:rPr>
        <w:t xml:space="preserve">Orthopedic Residency: </w:t>
      </w:r>
      <w:r w:rsidRPr="00C01821">
        <w:rPr>
          <w:rFonts w:asciiTheme="minorHAnsi" w:hAnsiTheme="minorHAnsi" w:cs="Book Antiqua"/>
          <w:b/>
          <w:sz w:val="22"/>
          <w:szCs w:val="22"/>
        </w:rPr>
        <w:t xml:space="preserve">Graduate Health Systems, City Avenue Hospital, </w:t>
      </w:r>
      <w:r w:rsidRPr="00001F77">
        <w:rPr>
          <w:rFonts w:asciiTheme="minorHAnsi" w:hAnsiTheme="minorHAnsi" w:cs="Book Antiqua"/>
          <w:sz w:val="22"/>
          <w:szCs w:val="22"/>
        </w:rPr>
        <w:t>Philadelphia, PA, 1990-1994</w:t>
      </w:r>
    </w:p>
    <w:p w14:paraId="35482B56" w14:textId="77777777" w:rsidR="00C01821" w:rsidRDefault="0081776B" w:rsidP="0081776B">
      <w:pPr>
        <w:pStyle w:val="BodyText"/>
        <w:spacing w:before="60"/>
        <w:rPr>
          <w:rFonts w:asciiTheme="minorHAnsi" w:hAnsiTheme="minorHAnsi" w:cs="Book Antiqua"/>
          <w:sz w:val="22"/>
          <w:szCs w:val="22"/>
        </w:rPr>
      </w:pPr>
      <w:r w:rsidRPr="00C01821">
        <w:rPr>
          <w:rFonts w:asciiTheme="minorHAnsi" w:hAnsiTheme="minorHAnsi" w:cs="Book Antiqua"/>
          <w:bCs/>
          <w:sz w:val="22"/>
          <w:szCs w:val="22"/>
        </w:rPr>
        <w:t xml:space="preserve">Rotating Internship: </w:t>
      </w:r>
      <w:r w:rsidRPr="00C01821">
        <w:rPr>
          <w:rFonts w:asciiTheme="minorHAnsi" w:hAnsiTheme="minorHAnsi" w:cs="Book Antiqua"/>
          <w:b/>
          <w:sz w:val="22"/>
          <w:szCs w:val="22"/>
        </w:rPr>
        <w:t>Suburban General Hospital</w:t>
      </w:r>
      <w:r w:rsidRPr="00C01821">
        <w:rPr>
          <w:rFonts w:asciiTheme="minorHAnsi" w:hAnsiTheme="minorHAnsi" w:cs="Book Antiqua"/>
          <w:bCs/>
          <w:sz w:val="22"/>
          <w:szCs w:val="22"/>
        </w:rPr>
        <w:t>,</w:t>
      </w:r>
      <w:r w:rsidRPr="00C01821">
        <w:rPr>
          <w:rFonts w:asciiTheme="minorHAnsi" w:hAnsiTheme="minorHAnsi" w:cs="Book Antiqua"/>
          <w:b/>
          <w:sz w:val="22"/>
          <w:szCs w:val="22"/>
        </w:rPr>
        <w:t xml:space="preserve"> </w:t>
      </w:r>
      <w:r w:rsidRPr="00C01821">
        <w:rPr>
          <w:rFonts w:asciiTheme="minorHAnsi" w:hAnsiTheme="minorHAnsi" w:cs="Book Antiqua"/>
          <w:bCs/>
          <w:sz w:val="22"/>
          <w:szCs w:val="22"/>
        </w:rPr>
        <w:t>Norristown,</w:t>
      </w:r>
      <w:r w:rsidRPr="00001F77">
        <w:rPr>
          <w:rFonts w:asciiTheme="minorHAnsi" w:hAnsiTheme="minorHAnsi" w:cs="Book Antiqua"/>
          <w:sz w:val="22"/>
          <w:szCs w:val="22"/>
        </w:rPr>
        <w:t xml:space="preserve"> PA, D.O., 1990</w:t>
      </w:r>
      <w:r w:rsidR="00C01821">
        <w:rPr>
          <w:rFonts w:asciiTheme="minorHAnsi" w:hAnsiTheme="minorHAnsi" w:cs="Book Antiqua"/>
          <w:sz w:val="22"/>
          <w:szCs w:val="22"/>
        </w:rPr>
        <w:t xml:space="preserve"> </w:t>
      </w:r>
    </w:p>
    <w:p w14:paraId="3F2395BF" w14:textId="31916BE4" w:rsidR="00C34BAC" w:rsidRPr="00001F77" w:rsidRDefault="00142C43" w:rsidP="0081776B">
      <w:pPr>
        <w:pStyle w:val="BodyText"/>
        <w:spacing w:before="60"/>
        <w:rPr>
          <w:rFonts w:asciiTheme="minorHAnsi" w:hAnsiTheme="minorHAnsi" w:cs="Book Antiqua"/>
          <w:sz w:val="22"/>
          <w:szCs w:val="22"/>
        </w:rPr>
      </w:pPr>
      <w:r w:rsidRPr="00C01821">
        <w:rPr>
          <w:rFonts w:asciiTheme="minorHAnsi" w:hAnsiTheme="minorHAnsi" w:cs="Book Antiqua"/>
          <w:bCs/>
          <w:sz w:val="22"/>
          <w:szCs w:val="22"/>
        </w:rPr>
        <w:t>Medical School:</w:t>
      </w:r>
      <w:r w:rsidRPr="00C01821">
        <w:rPr>
          <w:rFonts w:asciiTheme="minorHAnsi" w:hAnsiTheme="minorHAnsi" w:cs="Book Antiqua"/>
          <w:b/>
          <w:bCs/>
          <w:sz w:val="22"/>
          <w:szCs w:val="22"/>
        </w:rPr>
        <w:t xml:space="preserve"> Philadelphia College of Osteopathic Medicine</w:t>
      </w:r>
      <w:r w:rsidRPr="00001F77">
        <w:rPr>
          <w:rFonts w:asciiTheme="minorHAnsi" w:hAnsiTheme="minorHAnsi" w:cs="Book Antiqua"/>
          <w:sz w:val="22"/>
          <w:szCs w:val="22"/>
        </w:rPr>
        <w:t>, Philadelphia, PA, 1989</w:t>
      </w:r>
    </w:p>
    <w:p w14:paraId="5334A072" w14:textId="7C1DF36B" w:rsidR="00142C43" w:rsidRPr="00001F77" w:rsidRDefault="00C34BAC" w:rsidP="00B1285D">
      <w:pPr>
        <w:pStyle w:val="BodyText"/>
        <w:spacing w:before="60"/>
        <w:rPr>
          <w:rFonts w:asciiTheme="minorHAnsi" w:hAnsiTheme="minorHAnsi" w:cs="Book Antiqua"/>
          <w:sz w:val="22"/>
          <w:szCs w:val="22"/>
        </w:rPr>
      </w:pPr>
      <w:r w:rsidRPr="00C01821">
        <w:rPr>
          <w:rFonts w:asciiTheme="minorHAnsi" w:hAnsiTheme="minorHAnsi" w:cs="Book Antiqua"/>
          <w:bCs/>
          <w:sz w:val="22"/>
          <w:szCs w:val="22"/>
        </w:rPr>
        <w:t>Undergraduate</w:t>
      </w:r>
      <w:r w:rsidRPr="00001F77">
        <w:rPr>
          <w:rFonts w:asciiTheme="minorHAnsi" w:hAnsiTheme="minorHAnsi" w:cs="Book Antiqua"/>
          <w:b/>
          <w:sz w:val="22"/>
          <w:szCs w:val="22"/>
        </w:rPr>
        <w:t xml:space="preserve">: </w:t>
      </w:r>
      <w:r w:rsidRPr="00C01821">
        <w:rPr>
          <w:rFonts w:asciiTheme="minorHAnsi" w:hAnsiTheme="minorHAnsi" w:cs="Book Antiqua"/>
          <w:bCs/>
          <w:sz w:val="22"/>
          <w:szCs w:val="22"/>
        </w:rPr>
        <w:t>Bachelor of Science in Biology,</w:t>
      </w:r>
      <w:r w:rsidRPr="00001F77">
        <w:rPr>
          <w:rFonts w:asciiTheme="minorHAnsi" w:hAnsiTheme="minorHAnsi" w:cs="Book Antiqua"/>
          <w:sz w:val="22"/>
          <w:szCs w:val="22"/>
        </w:rPr>
        <w:t xml:space="preserve"> </w:t>
      </w:r>
      <w:r w:rsidRPr="00C01821">
        <w:rPr>
          <w:rFonts w:asciiTheme="minorHAnsi" w:hAnsiTheme="minorHAnsi" w:cs="Book Antiqua"/>
          <w:b/>
          <w:bCs/>
          <w:sz w:val="22"/>
          <w:szCs w:val="22"/>
        </w:rPr>
        <w:t>Villanova University</w:t>
      </w:r>
      <w:r w:rsidRPr="00001F77">
        <w:rPr>
          <w:rFonts w:asciiTheme="minorHAnsi" w:hAnsiTheme="minorHAnsi" w:cs="Book Antiqua"/>
          <w:sz w:val="22"/>
          <w:szCs w:val="22"/>
        </w:rPr>
        <w:t>, Villanova, PA</w:t>
      </w:r>
      <w:r w:rsidR="00142C43" w:rsidRPr="00001F77">
        <w:rPr>
          <w:rFonts w:asciiTheme="minorHAnsi" w:hAnsiTheme="minorHAnsi" w:cs="Book Antiqua"/>
          <w:sz w:val="22"/>
          <w:szCs w:val="22"/>
        </w:rPr>
        <w:t>, 1985</w:t>
      </w:r>
    </w:p>
    <w:p w14:paraId="24FC0A03" w14:textId="24103C85" w:rsidR="00C6553F" w:rsidRPr="00001F77" w:rsidRDefault="00B77C97" w:rsidP="00B1285D">
      <w:pPr>
        <w:pStyle w:val="BodyText"/>
        <w:spacing w:before="60"/>
        <w:rPr>
          <w:rFonts w:asciiTheme="minorHAnsi" w:hAnsiTheme="minorHAnsi" w:cs="Book Antiqua"/>
          <w:sz w:val="22"/>
          <w:szCs w:val="22"/>
        </w:rPr>
      </w:pPr>
      <w:r w:rsidRPr="00B77C97">
        <w:rPr>
          <w:rFonts w:asciiTheme="minorHAnsi" w:hAnsiTheme="minorHAnsi" w:cs="Book Antiqua"/>
          <w:sz w:val="22"/>
          <w:szCs w:val="22"/>
        </w:rPr>
        <w:t>High School:</w:t>
      </w:r>
      <w:r>
        <w:rPr>
          <w:rFonts w:asciiTheme="minorHAnsi" w:hAnsiTheme="minorHAnsi" w:cs="Book Antiqua"/>
          <w:b/>
          <w:sz w:val="22"/>
          <w:szCs w:val="22"/>
        </w:rPr>
        <w:t xml:space="preserve"> </w:t>
      </w:r>
      <w:r w:rsidR="00001F77" w:rsidRPr="00001F77">
        <w:rPr>
          <w:rFonts w:asciiTheme="minorHAnsi" w:hAnsiTheme="minorHAnsi" w:cs="Book Antiqua"/>
          <w:b/>
          <w:sz w:val="22"/>
          <w:szCs w:val="22"/>
        </w:rPr>
        <w:t>Plymouth-Whitemarsh High School</w:t>
      </w:r>
      <w:r w:rsidR="00001F77" w:rsidRPr="00001F77">
        <w:rPr>
          <w:rFonts w:asciiTheme="minorHAnsi" w:hAnsiTheme="minorHAnsi" w:cs="Book Antiqua"/>
          <w:sz w:val="22"/>
          <w:szCs w:val="22"/>
        </w:rPr>
        <w:t>, Plymouth Meeting, PA, 1981</w:t>
      </w:r>
      <w:r w:rsidR="00C6553F" w:rsidRPr="00001F77">
        <w:rPr>
          <w:rFonts w:asciiTheme="minorHAnsi" w:hAnsiTheme="minorHAnsi" w:cs="Book Antiqua"/>
          <w:sz w:val="22"/>
          <w:szCs w:val="22"/>
        </w:rPr>
        <w:t xml:space="preserve"> </w:t>
      </w:r>
      <w:r w:rsidR="00FC7F03" w:rsidRPr="00001F77">
        <w:rPr>
          <w:rFonts w:asciiTheme="minorHAnsi" w:hAnsiTheme="minorHAnsi" w:cs="Book Antiqua"/>
          <w:sz w:val="22"/>
          <w:szCs w:val="22"/>
        </w:rPr>
        <w:t xml:space="preserve"> </w:t>
      </w:r>
    </w:p>
    <w:p w14:paraId="7418CB56" w14:textId="77777777" w:rsidR="003C7EEC" w:rsidRPr="00740486" w:rsidRDefault="003C7EEC" w:rsidP="003C7EEC">
      <w:pPr>
        <w:pStyle w:val="Heading1"/>
        <w:pBdr>
          <w:top w:val="single" w:sz="4" w:space="2" w:color="auto"/>
          <w:bottom w:val="single" w:sz="8" w:space="2" w:color="auto"/>
        </w:pBdr>
        <w:spacing w:before="240" w:after="120"/>
        <w:rPr>
          <w:rFonts w:asciiTheme="majorHAnsi" w:hAnsiTheme="majorHAnsi"/>
          <w:caps/>
          <w:smallCaps w:val="0"/>
          <w:spacing w:val="20"/>
          <w:szCs w:val="20"/>
        </w:rPr>
      </w:pPr>
      <w:r w:rsidRPr="00740486">
        <w:rPr>
          <w:rFonts w:asciiTheme="majorHAnsi" w:hAnsiTheme="majorHAnsi"/>
          <w:caps/>
          <w:smallCaps w:val="0"/>
          <w:spacing w:val="20"/>
          <w:szCs w:val="20"/>
        </w:rPr>
        <w:t>Professional Experience</w:t>
      </w:r>
    </w:p>
    <w:p w14:paraId="763D8F8F" w14:textId="77777777" w:rsidR="003C7EEC" w:rsidRPr="00001F77" w:rsidRDefault="003C7EEC" w:rsidP="003C7EEC">
      <w:pPr>
        <w:tabs>
          <w:tab w:val="right" w:pos="10800"/>
        </w:tabs>
        <w:spacing w:before="240" w:after="0" w:line="240" w:lineRule="auto"/>
        <w:rPr>
          <w:rFonts w:asciiTheme="minorHAnsi" w:hAnsiTheme="minorHAnsi"/>
        </w:rPr>
      </w:pPr>
      <w:r w:rsidRPr="00001F77">
        <w:rPr>
          <w:rFonts w:asciiTheme="minorHAnsi" w:hAnsiTheme="minorHAnsi"/>
          <w:b/>
        </w:rPr>
        <w:t>Orthopedics &amp; Wellness Center</w:t>
      </w:r>
      <w:r w:rsidR="00142C43" w:rsidRPr="00001F77">
        <w:rPr>
          <w:rFonts w:asciiTheme="minorHAnsi" w:hAnsiTheme="minorHAnsi"/>
          <w:b/>
        </w:rPr>
        <w:t xml:space="preserve"> of Philadelphia</w:t>
      </w:r>
      <w:r w:rsidRPr="00001F77">
        <w:rPr>
          <w:rFonts w:asciiTheme="minorHAnsi" w:hAnsiTheme="minorHAnsi"/>
          <w:b/>
        </w:rPr>
        <w:t xml:space="preserve">, PC, </w:t>
      </w:r>
      <w:r w:rsidRPr="00001F77">
        <w:rPr>
          <w:rFonts w:asciiTheme="minorHAnsi" w:hAnsiTheme="minorHAnsi"/>
        </w:rPr>
        <w:t>Philadelphia, PA</w:t>
      </w:r>
      <w:r w:rsidRPr="00001F77">
        <w:rPr>
          <w:rFonts w:asciiTheme="minorHAnsi" w:hAnsiTheme="minorHAnsi"/>
        </w:rPr>
        <w:tab/>
      </w:r>
      <w:r w:rsidR="00142C43" w:rsidRPr="00001F77">
        <w:rPr>
          <w:rFonts w:asciiTheme="minorHAnsi" w:hAnsiTheme="minorHAnsi"/>
        </w:rPr>
        <w:t>October</w:t>
      </w:r>
      <w:r w:rsidRPr="00001F77">
        <w:rPr>
          <w:rFonts w:asciiTheme="minorHAnsi" w:hAnsiTheme="minorHAnsi"/>
        </w:rPr>
        <w:t xml:space="preserve"> 2019 – Present</w:t>
      </w:r>
    </w:p>
    <w:p w14:paraId="32B961C1" w14:textId="77777777" w:rsidR="003C7EEC" w:rsidRPr="00001F77" w:rsidRDefault="003C7EEC" w:rsidP="003C7EEC">
      <w:pPr>
        <w:spacing w:after="0" w:line="240" w:lineRule="auto"/>
        <w:rPr>
          <w:rFonts w:asciiTheme="minorHAnsi" w:hAnsiTheme="minorHAnsi"/>
          <w:iCs/>
          <w:color w:val="000000"/>
        </w:rPr>
      </w:pPr>
      <w:r w:rsidRPr="00001F77">
        <w:rPr>
          <w:rFonts w:asciiTheme="minorHAnsi" w:hAnsiTheme="minorHAnsi" w:cs="Book Antiqua"/>
          <w:b/>
          <w:i/>
          <w:iCs/>
          <w:color w:val="000000"/>
        </w:rPr>
        <w:t>Chief Medical Director and CEO</w:t>
      </w:r>
      <w:bookmarkEnd w:id="1"/>
    </w:p>
    <w:p w14:paraId="0CE7E5E2" w14:textId="77777777" w:rsidR="00142C43" w:rsidRPr="00001F77" w:rsidRDefault="00142C43" w:rsidP="008027DD">
      <w:pPr>
        <w:tabs>
          <w:tab w:val="right" w:pos="10800"/>
        </w:tabs>
        <w:spacing w:before="200" w:after="0" w:line="240" w:lineRule="auto"/>
        <w:rPr>
          <w:rFonts w:asciiTheme="minorHAnsi" w:hAnsiTheme="minorHAnsi"/>
        </w:rPr>
      </w:pPr>
      <w:r w:rsidRPr="00001F77">
        <w:rPr>
          <w:rFonts w:asciiTheme="minorHAnsi" w:hAnsiTheme="minorHAnsi"/>
          <w:b/>
        </w:rPr>
        <w:t xml:space="preserve">Team Health, Hospital of Central Connecticut, </w:t>
      </w:r>
      <w:r w:rsidRPr="00001F77">
        <w:rPr>
          <w:rFonts w:asciiTheme="minorHAnsi" w:hAnsiTheme="minorHAnsi"/>
        </w:rPr>
        <w:t>New Britain, CT</w:t>
      </w:r>
      <w:r w:rsidRPr="00001F77">
        <w:rPr>
          <w:rFonts w:asciiTheme="minorHAnsi" w:hAnsiTheme="minorHAnsi"/>
        </w:rPr>
        <w:tab/>
        <w:t>October 2016 – Present</w:t>
      </w:r>
    </w:p>
    <w:p w14:paraId="376ACE7E" w14:textId="77777777" w:rsidR="00142C43" w:rsidRPr="00001F77" w:rsidRDefault="00142C43" w:rsidP="00142C43">
      <w:pPr>
        <w:spacing w:after="0" w:line="240" w:lineRule="auto"/>
        <w:rPr>
          <w:rFonts w:asciiTheme="minorHAnsi" w:hAnsiTheme="minorHAnsi"/>
          <w:iCs/>
          <w:color w:val="000000"/>
        </w:rPr>
      </w:pPr>
      <w:r w:rsidRPr="00001F77">
        <w:rPr>
          <w:rFonts w:asciiTheme="minorHAnsi" w:hAnsiTheme="minorHAnsi" w:cs="Book Antiqua"/>
          <w:b/>
          <w:i/>
          <w:iCs/>
          <w:color w:val="000000"/>
        </w:rPr>
        <w:t>Orthopedic Trauma Hospitalist</w:t>
      </w:r>
    </w:p>
    <w:p w14:paraId="178084E1" w14:textId="77777777" w:rsidR="00142C43" w:rsidRPr="00001F77" w:rsidRDefault="00142C43" w:rsidP="008027DD">
      <w:pPr>
        <w:tabs>
          <w:tab w:val="right" w:pos="10800"/>
        </w:tabs>
        <w:spacing w:before="200" w:after="0" w:line="240" w:lineRule="auto"/>
        <w:rPr>
          <w:rFonts w:asciiTheme="minorHAnsi" w:hAnsiTheme="minorHAnsi"/>
        </w:rPr>
      </w:pPr>
      <w:r w:rsidRPr="00001F77">
        <w:rPr>
          <w:rFonts w:asciiTheme="minorHAnsi" w:hAnsiTheme="minorHAnsi"/>
          <w:b/>
        </w:rPr>
        <w:t xml:space="preserve">Atlantic General Hospital, </w:t>
      </w:r>
      <w:r w:rsidRPr="00001F77">
        <w:rPr>
          <w:rFonts w:asciiTheme="minorHAnsi" w:hAnsiTheme="minorHAnsi"/>
        </w:rPr>
        <w:t>Berlin, MD</w:t>
      </w:r>
      <w:r w:rsidRPr="00001F77">
        <w:rPr>
          <w:rFonts w:asciiTheme="minorHAnsi" w:hAnsiTheme="minorHAnsi"/>
        </w:rPr>
        <w:tab/>
        <w:t>January 2017 – Present</w:t>
      </w:r>
    </w:p>
    <w:p w14:paraId="38765BB1" w14:textId="77777777" w:rsidR="00142C43" w:rsidRPr="00001F77" w:rsidRDefault="00142C43" w:rsidP="00142C43">
      <w:pPr>
        <w:spacing w:after="0" w:line="240" w:lineRule="auto"/>
        <w:rPr>
          <w:rFonts w:asciiTheme="minorHAnsi" w:hAnsiTheme="minorHAnsi"/>
          <w:b/>
          <w:i/>
          <w:iCs/>
          <w:color w:val="000000"/>
        </w:rPr>
      </w:pPr>
      <w:r w:rsidRPr="00001F77">
        <w:rPr>
          <w:rFonts w:asciiTheme="minorHAnsi" w:hAnsiTheme="minorHAnsi"/>
          <w:b/>
          <w:i/>
          <w:iCs/>
          <w:color w:val="000000"/>
        </w:rPr>
        <w:t>Orthopedic Emergency Room Call</w:t>
      </w:r>
    </w:p>
    <w:p w14:paraId="2FA878BB" w14:textId="77777777" w:rsidR="002F1988" w:rsidRPr="00001F77" w:rsidRDefault="005B5860" w:rsidP="008027DD">
      <w:pPr>
        <w:tabs>
          <w:tab w:val="right" w:pos="10800"/>
        </w:tabs>
        <w:spacing w:before="200" w:after="0" w:line="240" w:lineRule="auto"/>
        <w:rPr>
          <w:rFonts w:asciiTheme="minorHAnsi" w:hAnsiTheme="minorHAnsi"/>
        </w:rPr>
      </w:pPr>
      <w:r w:rsidRPr="00001F77">
        <w:rPr>
          <w:rFonts w:asciiTheme="minorHAnsi" w:hAnsiTheme="minorHAnsi"/>
          <w:b/>
        </w:rPr>
        <w:t xml:space="preserve">Team Health, Pocono Medical Center, </w:t>
      </w:r>
      <w:r w:rsidRPr="00001F77">
        <w:rPr>
          <w:rFonts w:asciiTheme="minorHAnsi" w:hAnsiTheme="minorHAnsi"/>
        </w:rPr>
        <w:t>East Stroudsburg, PA</w:t>
      </w:r>
      <w:r w:rsidR="002F1988" w:rsidRPr="00001F77">
        <w:rPr>
          <w:rFonts w:asciiTheme="minorHAnsi" w:hAnsiTheme="minorHAnsi"/>
        </w:rPr>
        <w:tab/>
        <w:t>July 201</w:t>
      </w:r>
      <w:r w:rsidRPr="00001F77">
        <w:rPr>
          <w:rFonts w:asciiTheme="minorHAnsi" w:hAnsiTheme="minorHAnsi"/>
        </w:rPr>
        <w:t>7</w:t>
      </w:r>
      <w:r w:rsidR="002F1988" w:rsidRPr="00001F77">
        <w:rPr>
          <w:rFonts w:asciiTheme="minorHAnsi" w:hAnsiTheme="minorHAnsi"/>
        </w:rPr>
        <w:t xml:space="preserve"> – Present</w:t>
      </w:r>
    </w:p>
    <w:p w14:paraId="6D2C7932" w14:textId="77777777" w:rsidR="002F1988" w:rsidRPr="00001F77" w:rsidRDefault="005B5860" w:rsidP="002F1988">
      <w:pPr>
        <w:spacing w:after="0" w:line="240" w:lineRule="auto"/>
        <w:rPr>
          <w:rFonts w:asciiTheme="minorHAnsi" w:hAnsiTheme="minorHAnsi"/>
          <w:iCs/>
          <w:color w:val="000000"/>
        </w:rPr>
      </w:pPr>
      <w:r w:rsidRPr="00001F77">
        <w:rPr>
          <w:rFonts w:asciiTheme="minorHAnsi" w:hAnsiTheme="minorHAnsi" w:cs="Book Antiqua"/>
          <w:b/>
          <w:i/>
          <w:iCs/>
          <w:color w:val="000000"/>
        </w:rPr>
        <w:t>Orthopedic Trauma Hospitalist</w:t>
      </w:r>
    </w:p>
    <w:p w14:paraId="5E325625" w14:textId="77777777" w:rsidR="00142C43" w:rsidRPr="00001F77" w:rsidRDefault="00142C43" w:rsidP="008027DD">
      <w:pPr>
        <w:tabs>
          <w:tab w:val="right" w:pos="10800"/>
        </w:tabs>
        <w:spacing w:before="200" w:after="0" w:line="240" w:lineRule="auto"/>
        <w:rPr>
          <w:rFonts w:asciiTheme="minorHAnsi" w:hAnsiTheme="minorHAnsi"/>
        </w:rPr>
      </w:pPr>
      <w:r w:rsidRPr="00001F77">
        <w:rPr>
          <w:rFonts w:asciiTheme="minorHAnsi" w:hAnsiTheme="minorHAnsi"/>
          <w:b/>
        </w:rPr>
        <w:t xml:space="preserve">Atlantic Orthopedics (Founder), </w:t>
      </w:r>
      <w:r w:rsidRPr="00001F77">
        <w:rPr>
          <w:rFonts w:asciiTheme="minorHAnsi" w:hAnsiTheme="minorHAnsi"/>
        </w:rPr>
        <w:t>Berlin, MD</w:t>
      </w:r>
      <w:r w:rsidRPr="00001F77">
        <w:rPr>
          <w:rFonts w:asciiTheme="minorHAnsi" w:hAnsiTheme="minorHAnsi"/>
        </w:rPr>
        <w:tab/>
        <w:t>November 1997 – December 2016</w:t>
      </w:r>
    </w:p>
    <w:p w14:paraId="4C1FA155" w14:textId="77777777" w:rsidR="00142C43" w:rsidRPr="00001F77" w:rsidRDefault="00142C43" w:rsidP="00142C43">
      <w:pPr>
        <w:spacing w:after="0" w:line="240" w:lineRule="auto"/>
        <w:rPr>
          <w:rFonts w:asciiTheme="minorHAnsi" w:hAnsiTheme="minorHAnsi"/>
          <w:iCs/>
          <w:color w:val="000000"/>
        </w:rPr>
      </w:pPr>
      <w:r w:rsidRPr="00001F77">
        <w:rPr>
          <w:rFonts w:asciiTheme="minorHAnsi" w:hAnsiTheme="minorHAnsi" w:cs="Book Antiqua"/>
          <w:b/>
          <w:i/>
          <w:iCs/>
          <w:color w:val="000000"/>
        </w:rPr>
        <w:t>Orthopedic Surgeon</w:t>
      </w:r>
    </w:p>
    <w:p w14:paraId="747D1630" w14:textId="77777777" w:rsidR="005B5860" w:rsidRPr="00001F77" w:rsidRDefault="005B5860" w:rsidP="005B5860">
      <w:pPr>
        <w:tabs>
          <w:tab w:val="right" w:pos="10800"/>
        </w:tabs>
        <w:spacing w:before="240" w:after="0" w:line="240" w:lineRule="auto"/>
        <w:rPr>
          <w:rFonts w:asciiTheme="minorHAnsi" w:hAnsiTheme="minorHAnsi"/>
        </w:rPr>
      </w:pPr>
      <w:r w:rsidRPr="00001F77">
        <w:rPr>
          <w:rFonts w:asciiTheme="minorHAnsi" w:hAnsiTheme="minorHAnsi"/>
          <w:b/>
        </w:rPr>
        <w:t xml:space="preserve">Delphi Healthcare Partners, Nanticoke Memorial Hospital, </w:t>
      </w:r>
      <w:r w:rsidRPr="00001F77">
        <w:rPr>
          <w:rFonts w:asciiTheme="minorHAnsi" w:hAnsiTheme="minorHAnsi"/>
        </w:rPr>
        <w:t>Seaford, DE</w:t>
      </w:r>
      <w:r w:rsidRPr="00001F77">
        <w:rPr>
          <w:rFonts w:asciiTheme="minorHAnsi" w:hAnsiTheme="minorHAnsi"/>
        </w:rPr>
        <w:tab/>
        <w:t>May 2009 – November 2012</w:t>
      </w:r>
    </w:p>
    <w:p w14:paraId="7DC9273F" w14:textId="77777777" w:rsidR="005B5860" w:rsidRPr="00001F77" w:rsidRDefault="00102D22" w:rsidP="005B5860">
      <w:pPr>
        <w:spacing w:after="0" w:line="240" w:lineRule="auto"/>
        <w:rPr>
          <w:rFonts w:asciiTheme="minorHAnsi" w:hAnsiTheme="minorHAnsi" w:cs="Book Antiqua"/>
          <w:b/>
          <w:i/>
          <w:iCs/>
          <w:color w:val="000000"/>
        </w:rPr>
      </w:pPr>
      <w:r w:rsidRPr="00001F77">
        <w:rPr>
          <w:rFonts w:asciiTheme="minorHAnsi" w:hAnsiTheme="minorHAnsi" w:cs="Book Antiqua"/>
          <w:b/>
          <w:i/>
          <w:iCs/>
          <w:color w:val="000000"/>
        </w:rPr>
        <w:t>Orthopedic</w:t>
      </w:r>
      <w:r w:rsidR="005B5860" w:rsidRPr="00001F77">
        <w:rPr>
          <w:rFonts w:asciiTheme="minorHAnsi" w:hAnsiTheme="minorHAnsi" w:cs="Book Antiqua"/>
          <w:b/>
          <w:i/>
          <w:iCs/>
          <w:color w:val="000000"/>
        </w:rPr>
        <w:t xml:space="preserve"> Trauma Hospitalist (Medical Director)</w:t>
      </w:r>
    </w:p>
    <w:p w14:paraId="28F386D0" w14:textId="77777777" w:rsidR="002613AE" w:rsidRPr="00001F77" w:rsidRDefault="002613AE" w:rsidP="008027DD">
      <w:pPr>
        <w:tabs>
          <w:tab w:val="right" w:pos="10800"/>
        </w:tabs>
        <w:spacing w:before="200" w:after="0" w:line="240" w:lineRule="auto"/>
        <w:rPr>
          <w:rFonts w:asciiTheme="minorHAnsi" w:hAnsiTheme="minorHAnsi"/>
        </w:rPr>
      </w:pPr>
      <w:r w:rsidRPr="00001F77">
        <w:rPr>
          <w:rFonts w:asciiTheme="minorHAnsi" w:hAnsiTheme="minorHAnsi"/>
          <w:b/>
        </w:rPr>
        <w:t xml:space="preserve">Bloomsburg Orthopedics, </w:t>
      </w:r>
      <w:r w:rsidRPr="00001F77">
        <w:rPr>
          <w:rFonts w:asciiTheme="minorHAnsi" w:hAnsiTheme="minorHAnsi"/>
        </w:rPr>
        <w:t>Bloomsburg, PA</w:t>
      </w:r>
      <w:r w:rsidRPr="00001F77">
        <w:rPr>
          <w:rFonts w:asciiTheme="minorHAnsi" w:hAnsiTheme="minorHAnsi"/>
        </w:rPr>
        <w:tab/>
        <w:t>October 1995 – October 1997</w:t>
      </w:r>
    </w:p>
    <w:p w14:paraId="218794D5" w14:textId="77777777" w:rsidR="002613AE" w:rsidRPr="00001F77" w:rsidRDefault="002613AE" w:rsidP="002613AE">
      <w:pPr>
        <w:spacing w:after="0" w:line="240" w:lineRule="auto"/>
        <w:rPr>
          <w:rFonts w:asciiTheme="minorHAnsi" w:hAnsiTheme="minorHAnsi"/>
          <w:b/>
          <w:i/>
          <w:iCs/>
          <w:color w:val="000000"/>
        </w:rPr>
      </w:pPr>
      <w:r w:rsidRPr="00001F77">
        <w:rPr>
          <w:rFonts w:asciiTheme="minorHAnsi" w:hAnsiTheme="minorHAnsi"/>
          <w:b/>
          <w:i/>
          <w:iCs/>
          <w:color w:val="000000"/>
        </w:rPr>
        <w:t>Orthopedic Surgeon</w:t>
      </w:r>
    </w:p>
    <w:p w14:paraId="69657CDA" w14:textId="77777777" w:rsidR="002613AE" w:rsidRPr="00001F77" w:rsidRDefault="002613AE" w:rsidP="008027DD">
      <w:pPr>
        <w:tabs>
          <w:tab w:val="right" w:pos="10800"/>
        </w:tabs>
        <w:spacing w:before="200" w:after="0" w:line="240" w:lineRule="auto"/>
        <w:rPr>
          <w:rFonts w:asciiTheme="minorHAnsi" w:hAnsiTheme="minorHAnsi"/>
        </w:rPr>
      </w:pPr>
      <w:r w:rsidRPr="00001F77">
        <w:rPr>
          <w:rFonts w:asciiTheme="minorHAnsi" w:hAnsiTheme="minorHAnsi"/>
          <w:b/>
        </w:rPr>
        <w:t xml:space="preserve">Bontempo Orthopedics, </w:t>
      </w:r>
      <w:r w:rsidRPr="00001F77">
        <w:rPr>
          <w:rFonts w:asciiTheme="minorHAnsi" w:hAnsiTheme="minorHAnsi"/>
        </w:rPr>
        <w:t>Norristown, PA</w:t>
      </w:r>
      <w:r w:rsidRPr="00001F77">
        <w:rPr>
          <w:rFonts w:asciiTheme="minorHAnsi" w:hAnsiTheme="minorHAnsi"/>
        </w:rPr>
        <w:tab/>
      </w:r>
      <w:r w:rsidR="0073786A" w:rsidRPr="00001F77">
        <w:rPr>
          <w:rFonts w:asciiTheme="minorHAnsi" w:hAnsiTheme="minorHAnsi"/>
        </w:rPr>
        <w:t>July 1994</w:t>
      </w:r>
      <w:r w:rsidRPr="00001F77">
        <w:rPr>
          <w:rFonts w:asciiTheme="minorHAnsi" w:hAnsiTheme="minorHAnsi"/>
        </w:rPr>
        <w:t xml:space="preserve"> – </w:t>
      </w:r>
      <w:r w:rsidR="0073786A" w:rsidRPr="00001F77">
        <w:rPr>
          <w:rFonts w:asciiTheme="minorHAnsi" w:hAnsiTheme="minorHAnsi"/>
        </w:rPr>
        <w:t>September 1995</w:t>
      </w:r>
    </w:p>
    <w:p w14:paraId="7573B05A" w14:textId="77777777" w:rsidR="003C7EEC" w:rsidRPr="00001F77" w:rsidRDefault="0073786A" w:rsidP="00303E28">
      <w:pPr>
        <w:spacing w:after="0" w:line="240" w:lineRule="auto"/>
        <w:rPr>
          <w:rFonts w:asciiTheme="minorHAnsi" w:hAnsiTheme="minorHAnsi"/>
          <w:b/>
          <w:i/>
          <w:iCs/>
          <w:color w:val="000000"/>
        </w:rPr>
      </w:pPr>
      <w:r w:rsidRPr="00001F77">
        <w:rPr>
          <w:rFonts w:asciiTheme="minorHAnsi" w:hAnsiTheme="minorHAnsi"/>
          <w:b/>
          <w:i/>
          <w:iCs/>
          <w:color w:val="000000"/>
        </w:rPr>
        <w:t xml:space="preserve">Self-Employed </w:t>
      </w:r>
      <w:r w:rsidR="002613AE" w:rsidRPr="00001F77">
        <w:rPr>
          <w:rFonts w:asciiTheme="minorHAnsi" w:hAnsiTheme="minorHAnsi"/>
          <w:b/>
          <w:i/>
          <w:iCs/>
          <w:color w:val="000000"/>
        </w:rPr>
        <w:t>Orthopedic Surgeon</w:t>
      </w:r>
      <w:bookmarkEnd w:id="2"/>
    </w:p>
    <w:p w14:paraId="724161E1" w14:textId="77777777" w:rsidR="00EA0218" w:rsidRDefault="00A562AE" w:rsidP="00EA0218">
      <w:pPr>
        <w:pStyle w:val="Heading1"/>
        <w:pBdr>
          <w:top w:val="single" w:sz="4" w:space="2" w:color="auto"/>
          <w:bottom w:val="single" w:sz="8" w:space="2" w:color="auto"/>
        </w:pBdr>
        <w:spacing w:before="240" w:after="120"/>
        <w:rPr>
          <w:rFonts w:asciiTheme="majorHAnsi" w:hAnsiTheme="majorHAnsi"/>
          <w:caps/>
          <w:spacing w:val="20"/>
          <w:szCs w:val="20"/>
        </w:rPr>
      </w:pPr>
      <w:r>
        <w:rPr>
          <w:rFonts w:asciiTheme="majorHAnsi" w:hAnsiTheme="majorHAnsi"/>
          <w:caps/>
          <w:spacing w:val="20"/>
          <w:szCs w:val="20"/>
        </w:rPr>
        <w:lastRenderedPageBreak/>
        <w:t>appointment</w:t>
      </w:r>
      <w:r w:rsidR="00EA0218">
        <w:rPr>
          <w:rFonts w:asciiTheme="majorHAnsi" w:hAnsiTheme="majorHAnsi"/>
          <w:caps/>
          <w:spacing w:val="20"/>
          <w:szCs w:val="20"/>
        </w:rPr>
        <w:t>s</w:t>
      </w:r>
    </w:p>
    <w:p w14:paraId="5154F83D" w14:textId="77777777" w:rsidR="00932D92" w:rsidRDefault="00932D92" w:rsidP="00A562AE">
      <w:pPr>
        <w:pStyle w:val="BodyText"/>
        <w:spacing w:before="60"/>
        <w:rPr>
          <w:rFonts w:asciiTheme="minorHAnsi" w:hAnsiTheme="minorHAnsi" w:cs="Book Antiqua"/>
          <w:b/>
          <w:sz w:val="21"/>
          <w:szCs w:val="21"/>
        </w:rPr>
        <w:sectPr w:rsidR="00932D92" w:rsidSect="00A4673C">
          <w:headerReference w:type="even" r:id="rId8"/>
          <w:headerReference w:type="default" r:id="rId9"/>
          <w:pgSz w:w="12240" w:h="15840"/>
          <w:pgMar w:top="720" w:right="720" w:bottom="720" w:left="720" w:header="547" w:footer="547" w:gutter="0"/>
          <w:cols w:space="720"/>
          <w:titlePg/>
          <w:docGrid w:linePitch="360"/>
        </w:sectPr>
      </w:pPr>
    </w:p>
    <w:p w14:paraId="43C40D9B" w14:textId="77777777" w:rsidR="00A562AE" w:rsidRPr="00D07243" w:rsidRDefault="00A562AE" w:rsidP="00A562AE">
      <w:pPr>
        <w:pStyle w:val="BodyText"/>
        <w:spacing w:before="60"/>
        <w:rPr>
          <w:rFonts w:asciiTheme="minorHAnsi" w:hAnsiTheme="minorHAnsi" w:cs="Book Antiqua"/>
          <w:b/>
          <w:sz w:val="22"/>
          <w:szCs w:val="22"/>
        </w:rPr>
      </w:pPr>
      <w:r w:rsidRPr="00D07243">
        <w:rPr>
          <w:rFonts w:asciiTheme="minorHAnsi" w:hAnsiTheme="minorHAnsi" w:cs="Book Antiqua"/>
          <w:b/>
          <w:sz w:val="22"/>
          <w:szCs w:val="22"/>
        </w:rPr>
        <w:t>Chief of Medical Staff</w:t>
      </w:r>
    </w:p>
    <w:p w14:paraId="534ADE28" w14:textId="77777777" w:rsidR="00A562AE" w:rsidRPr="00D07243" w:rsidRDefault="00A562AE" w:rsidP="00A562AE">
      <w:pPr>
        <w:pStyle w:val="BodyText"/>
        <w:spacing w:before="60"/>
        <w:rPr>
          <w:rFonts w:asciiTheme="minorHAnsi" w:hAnsiTheme="minorHAnsi" w:cs="Book Antiqua"/>
          <w:sz w:val="22"/>
          <w:szCs w:val="22"/>
        </w:rPr>
      </w:pPr>
      <w:r w:rsidRPr="00D07243">
        <w:rPr>
          <w:rFonts w:asciiTheme="minorHAnsi" w:hAnsiTheme="minorHAnsi" w:cs="Book Antiqua"/>
          <w:sz w:val="22"/>
          <w:szCs w:val="22"/>
        </w:rPr>
        <w:t>Atlantic General Hospital, Berlin, MD 21811</w:t>
      </w:r>
    </w:p>
    <w:p w14:paraId="7A397F1E" w14:textId="77777777" w:rsidR="00A562AE" w:rsidRPr="00D07243" w:rsidRDefault="00A562AE" w:rsidP="00A562AE">
      <w:pPr>
        <w:pStyle w:val="BodyText"/>
        <w:spacing w:before="60"/>
        <w:rPr>
          <w:rFonts w:asciiTheme="minorHAnsi" w:hAnsiTheme="minorHAnsi" w:cs="Book Antiqua"/>
          <w:sz w:val="22"/>
          <w:szCs w:val="22"/>
        </w:rPr>
      </w:pPr>
      <w:r w:rsidRPr="00D07243">
        <w:rPr>
          <w:rFonts w:asciiTheme="minorHAnsi" w:hAnsiTheme="minorHAnsi" w:cs="Book Antiqua"/>
          <w:sz w:val="22"/>
          <w:szCs w:val="22"/>
        </w:rPr>
        <w:t>January 2010-December 2013</w:t>
      </w:r>
    </w:p>
    <w:p w14:paraId="0ACE92E5" w14:textId="77777777" w:rsidR="00001F77" w:rsidRPr="00D07243" w:rsidRDefault="00001F77" w:rsidP="00A562AE">
      <w:pPr>
        <w:pStyle w:val="BodyText"/>
        <w:spacing w:before="60"/>
        <w:rPr>
          <w:rFonts w:asciiTheme="minorHAnsi" w:hAnsiTheme="minorHAnsi" w:cs="Book Antiqua"/>
          <w:b/>
          <w:sz w:val="22"/>
          <w:szCs w:val="22"/>
        </w:rPr>
      </w:pPr>
    </w:p>
    <w:p w14:paraId="31E60B5F" w14:textId="77777777" w:rsidR="00A562AE" w:rsidRPr="00D07243" w:rsidRDefault="00A562AE" w:rsidP="00A562AE">
      <w:pPr>
        <w:pStyle w:val="BodyText"/>
        <w:spacing w:before="60"/>
        <w:rPr>
          <w:rFonts w:asciiTheme="minorHAnsi" w:hAnsiTheme="minorHAnsi" w:cs="Book Antiqua"/>
          <w:b/>
          <w:sz w:val="22"/>
          <w:szCs w:val="22"/>
        </w:rPr>
      </w:pPr>
      <w:r w:rsidRPr="00D07243">
        <w:rPr>
          <w:rFonts w:asciiTheme="minorHAnsi" w:hAnsiTheme="minorHAnsi" w:cs="Book Antiqua"/>
          <w:b/>
          <w:sz w:val="22"/>
          <w:szCs w:val="22"/>
        </w:rPr>
        <w:t>Vice Chief of Medical Staff</w:t>
      </w:r>
    </w:p>
    <w:p w14:paraId="614F0D7B" w14:textId="77777777" w:rsidR="00A562AE" w:rsidRPr="00D07243" w:rsidRDefault="00A562AE" w:rsidP="00A562AE">
      <w:pPr>
        <w:pStyle w:val="BodyText"/>
        <w:spacing w:before="60"/>
        <w:rPr>
          <w:rFonts w:asciiTheme="minorHAnsi" w:hAnsiTheme="minorHAnsi" w:cs="Book Antiqua"/>
          <w:sz w:val="22"/>
          <w:szCs w:val="22"/>
        </w:rPr>
      </w:pPr>
      <w:r w:rsidRPr="00D07243">
        <w:rPr>
          <w:rFonts w:asciiTheme="minorHAnsi" w:hAnsiTheme="minorHAnsi" w:cs="Book Antiqua"/>
          <w:sz w:val="22"/>
          <w:szCs w:val="22"/>
        </w:rPr>
        <w:t>Atlantic General Hospital, Berlin, MD</w:t>
      </w:r>
    </w:p>
    <w:p w14:paraId="30C51CF3" w14:textId="77777777" w:rsidR="00A562AE" w:rsidRPr="00D07243" w:rsidRDefault="00A562AE" w:rsidP="00A562AE">
      <w:pPr>
        <w:pStyle w:val="BodyText"/>
        <w:spacing w:before="60"/>
        <w:rPr>
          <w:rFonts w:asciiTheme="minorHAnsi" w:hAnsiTheme="minorHAnsi" w:cs="Book Antiqua"/>
          <w:sz w:val="22"/>
          <w:szCs w:val="22"/>
        </w:rPr>
      </w:pPr>
      <w:r w:rsidRPr="00D07243">
        <w:rPr>
          <w:rFonts w:asciiTheme="minorHAnsi" w:hAnsiTheme="minorHAnsi" w:cs="Book Antiqua"/>
          <w:sz w:val="22"/>
          <w:szCs w:val="22"/>
        </w:rPr>
        <w:t>January 2006-December 2009</w:t>
      </w:r>
    </w:p>
    <w:p w14:paraId="14F45405" w14:textId="77777777" w:rsidR="00A562AE" w:rsidRPr="00D07243" w:rsidRDefault="00A562AE" w:rsidP="00A562AE">
      <w:pPr>
        <w:pStyle w:val="BodyText"/>
        <w:spacing w:before="60"/>
        <w:rPr>
          <w:rFonts w:asciiTheme="minorHAnsi" w:hAnsiTheme="minorHAnsi" w:cs="Book Antiqua"/>
          <w:sz w:val="22"/>
          <w:szCs w:val="22"/>
        </w:rPr>
      </w:pPr>
    </w:p>
    <w:p w14:paraId="7C481110" w14:textId="77777777" w:rsidR="00A562AE" w:rsidRPr="00D07243" w:rsidRDefault="00A562AE" w:rsidP="00A562AE">
      <w:pPr>
        <w:pStyle w:val="BodyText"/>
        <w:spacing w:before="60"/>
        <w:rPr>
          <w:rFonts w:asciiTheme="minorHAnsi" w:hAnsiTheme="minorHAnsi" w:cs="Book Antiqua"/>
          <w:b/>
          <w:sz w:val="22"/>
          <w:szCs w:val="22"/>
        </w:rPr>
      </w:pPr>
      <w:r w:rsidRPr="00D07243">
        <w:rPr>
          <w:rFonts w:asciiTheme="minorHAnsi" w:hAnsiTheme="minorHAnsi" w:cs="Book Antiqua"/>
          <w:b/>
          <w:sz w:val="22"/>
          <w:szCs w:val="22"/>
        </w:rPr>
        <w:t>Member Board of Directors</w:t>
      </w:r>
    </w:p>
    <w:p w14:paraId="73C39D6D" w14:textId="77777777" w:rsidR="00A562AE" w:rsidRPr="00D07243" w:rsidRDefault="00A562AE" w:rsidP="00A562AE">
      <w:pPr>
        <w:pStyle w:val="BodyText"/>
        <w:spacing w:before="60"/>
        <w:rPr>
          <w:rFonts w:asciiTheme="minorHAnsi" w:hAnsiTheme="minorHAnsi" w:cs="Book Antiqua"/>
          <w:sz w:val="22"/>
          <w:szCs w:val="22"/>
        </w:rPr>
      </w:pPr>
      <w:r w:rsidRPr="00D07243">
        <w:rPr>
          <w:rFonts w:asciiTheme="minorHAnsi" w:hAnsiTheme="minorHAnsi" w:cs="Book Antiqua"/>
          <w:sz w:val="22"/>
          <w:szCs w:val="22"/>
        </w:rPr>
        <w:t>Atlantic General Hospital, Berlin, MD</w:t>
      </w:r>
    </w:p>
    <w:p w14:paraId="327B604D" w14:textId="77777777" w:rsidR="00EA0218" w:rsidRPr="00D07243" w:rsidRDefault="00A562AE" w:rsidP="00A562AE">
      <w:pPr>
        <w:pStyle w:val="BodyText"/>
        <w:spacing w:before="60"/>
        <w:rPr>
          <w:rFonts w:asciiTheme="minorHAnsi" w:hAnsiTheme="minorHAnsi" w:cs="Book Antiqua"/>
          <w:sz w:val="22"/>
          <w:szCs w:val="22"/>
        </w:rPr>
      </w:pPr>
      <w:r w:rsidRPr="00D07243">
        <w:rPr>
          <w:rFonts w:asciiTheme="minorHAnsi" w:hAnsiTheme="minorHAnsi" w:cs="Book Antiqua"/>
          <w:sz w:val="22"/>
          <w:szCs w:val="22"/>
        </w:rPr>
        <w:t>January 2004-December 2013</w:t>
      </w:r>
    </w:p>
    <w:p w14:paraId="422A2DA2" w14:textId="77777777" w:rsidR="009765E5" w:rsidRPr="00D07243" w:rsidRDefault="009765E5" w:rsidP="009765E5">
      <w:pPr>
        <w:pStyle w:val="BodyText"/>
        <w:spacing w:before="60"/>
        <w:rPr>
          <w:rFonts w:asciiTheme="minorHAnsi" w:hAnsiTheme="minorHAnsi" w:cs="Book Antiqua"/>
          <w:sz w:val="22"/>
          <w:szCs w:val="22"/>
        </w:rPr>
      </w:pPr>
    </w:p>
    <w:p w14:paraId="67257A83" w14:textId="77777777" w:rsidR="009765E5" w:rsidRPr="00D07243" w:rsidRDefault="009765E5" w:rsidP="009765E5">
      <w:pPr>
        <w:pStyle w:val="BodyText"/>
        <w:spacing w:before="60"/>
        <w:rPr>
          <w:rFonts w:asciiTheme="minorHAnsi" w:hAnsiTheme="minorHAnsi" w:cs="Book Antiqua"/>
          <w:b/>
          <w:sz w:val="22"/>
          <w:szCs w:val="22"/>
        </w:rPr>
      </w:pPr>
      <w:r w:rsidRPr="00D07243">
        <w:rPr>
          <w:rFonts w:asciiTheme="minorHAnsi" w:hAnsiTheme="minorHAnsi" w:cs="Book Antiqua"/>
          <w:b/>
          <w:sz w:val="22"/>
          <w:szCs w:val="22"/>
        </w:rPr>
        <w:t>Chairman Medical Staff, Quality Committee</w:t>
      </w:r>
    </w:p>
    <w:p w14:paraId="23D9EB8D" w14:textId="77777777" w:rsidR="009765E5" w:rsidRPr="00D07243" w:rsidRDefault="009765E5" w:rsidP="009765E5">
      <w:pPr>
        <w:pStyle w:val="BodyText"/>
        <w:spacing w:before="60"/>
        <w:rPr>
          <w:rFonts w:asciiTheme="minorHAnsi" w:hAnsiTheme="minorHAnsi" w:cs="Book Antiqua"/>
          <w:sz w:val="22"/>
          <w:szCs w:val="22"/>
        </w:rPr>
      </w:pPr>
      <w:r w:rsidRPr="00D07243">
        <w:rPr>
          <w:rFonts w:asciiTheme="minorHAnsi" w:hAnsiTheme="minorHAnsi" w:cs="Book Antiqua"/>
          <w:sz w:val="22"/>
          <w:szCs w:val="22"/>
        </w:rPr>
        <w:t>Atlantic General Hospital, Berlin, MD</w:t>
      </w:r>
    </w:p>
    <w:p w14:paraId="7A2E52A4" w14:textId="77777777" w:rsidR="009765E5" w:rsidRPr="00D07243" w:rsidRDefault="009765E5" w:rsidP="009765E5">
      <w:pPr>
        <w:pStyle w:val="BodyText"/>
        <w:spacing w:before="60"/>
        <w:rPr>
          <w:rFonts w:asciiTheme="minorHAnsi" w:hAnsiTheme="minorHAnsi" w:cs="Book Antiqua"/>
          <w:sz w:val="22"/>
          <w:szCs w:val="22"/>
        </w:rPr>
      </w:pPr>
      <w:r w:rsidRPr="00D07243">
        <w:rPr>
          <w:rFonts w:asciiTheme="minorHAnsi" w:hAnsiTheme="minorHAnsi" w:cs="Book Antiqua"/>
          <w:sz w:val="22"/>
          <w:szCs w:val="22"/>
        </w:rPr>
        <w:t>January 2006-December 2009</w:t>
      </w:r>
    </w:p>
    <w:p w14:paraId="5E255649" w14:textId="77777777" w:rsidR="00932D92" w:rsidRPr="00D07243" w:rsidRDefault="00932D92" w:rsidP="009765E5">
      <w:pPr>
        <w:pStyle w:val="BodyText"/>
        <w:spacing w:before="60"/>
        <w:rPr>
          <w:rFonts w:asciiTheme="minorHAnsi" w:hAnsiTheme="minorHAnsi" w:cs="Book Antiqua"/>
          <w:b/>
          <w:sz w:val="22"/>
          <w:szCs w:val="22"/>
        </w:rPr>
      </w:pPr>
    </w:p>
    <w:p w14:paraId="596C2056" w14:textId="77777777" w:rsidR="009765E5" w:rsidRPr="00D07243" w:rsidRDefault="009765E5" w:rsidP="009765E5">
      <w:pPr>
        <w:pStyle w:val="BodyText"/>
        <w:spacing w:before="60"/>
        <w:rPr>
          <w:rFonts w:asciiTheme="minorHAnsi" w:hAnsiTheme="minorHAnsi" w:cs="Book Antiqua"/>
          <w:b/>
          <w:sz w:val="22"/>
          <w:szCs w:val="22"/>
        </w:rPr>
      </w:pPr>
      <w:r w:rsidRPr="00D07243">
        <w:rPr>
          <w:rFonts w:asciiTheme="minorHAnsi" w:hAnsiTheme="minorHAnsi" w:cs="Book Antiqua"/>
          <w:b/>
          <w:sz w:val="22"/>
          <w:szCs w:val="22"/>
        </w:rPr>
        <w:t>Chairman By-Laws Committee</w:t>
      </w:r>
    </w:p>
    <w:p w14:paraId="242159B6" w14:textId="77777777" w:rsidR="009765E5" w:rsidRPr="00D07243" w:rsidRDefault="009765E5" w:rsidP="009765E5">
      <w:pPr>
        <w:pStyle w:val="BodyText"/>
        <w:spacing w:before="60"/>
        <w:rPr>
          <w:rFonts w:asciiTheme="minorHAnsi" w:hAnsiTheme="minorHAnsi" w:cs="Book Antiqua"/>
          <w:sz w:val="22"/>
          <w:szCs w:val="22"/>
        </w:rPr>
      </w:pPr>
      <w:r w:rsidRPr="00D07243">
        <w:rPr>
          <w:rFonts w:asciiTheme="minorHAnsi" w:hAnsiTheme="minorHAnsi" w:cs="Book Antiqua"/>
          <w:sz w:val="22"/>
          <w:szCs w:val="22"/>
        </w:rPr>
        <w:t>Atlantic General Hospital, Berlin, MD</w:t>
      </w:r>
    </w:p>
    <w:p w14:paraId="2E7B661F" w14:textId="77777777" w:rsidR="009765E5" w:rsidRPr="00D07243" w:rsidRDefault="009765E5" w:rsidP="009765E5">
      <w:pPr>
        <w:pStyle w:val="BodyText"/>
        <w:spacing w:before="60"/>
        <w:rPr>
          <w:rFonts w:asciiTheme="minorHAnsi" w:hAnsiTheme="minorHAnsi" w:cs="Book Antiqua"/>
          <w:sz w:val="22"/>
          <w:szCs w:val="22"/>
        </w:rPr>
      </w:pPr>
      <w:r w:rsidRPr="00D07243">
        <w:rPr>
          <w:rFonts w:asciiTheme="minorHAnsi" w:hAnsiTheme="minorHAnsi" w:cs="Book Antiqua"/>
          <w:sz w:val="22"/>
          <w:szCs w:val="22"/>
        </w:rPr>
        <w:t>January 2004-December 2007</w:t>
      </w:r>
    </w:p>
    <w:p w14:paraId="4F098648" w14:textId="77777777" w:rsidR="009765E5" w:rsidRPr="00D07243" w:rsidRDefault="009765E5" w:rsidP="009765E5">
      <w:pPr>
        <w:pStyle w:val="BodyText"/>
        <w:spacing w:before="60"/>
        <w:rPr>
          <w:rFonts w:asciiTheme="minorHAnsi" w:hAnsiTheme="minorHAnsi" w:cs="Book Antiqua"/>
          <w:sz w:val="22"/>
          <w:szCs w:val="22"/>
        </w:rPr>
      </w:pPr>
    </w:p>
    <w:p w14:paraId="3B715BE3" w14:textId="77777777" w:rsidR="009765E5" w:rsidRPr="00D07243" w:rsidRDefault="009765E5" w:rsidP="009765E5">
      <w:pPr>
        <w:pStyle w:val="BodyText"/>
        <w:spacing w:before="60"/>
        <w:rPr>
          <w:rFonts w:asciiTheme="minorHAnsi" w:hAnsiTheme="minorHAnsi" w:cs="Book Antiqua"/>
          <w:b/>
          <w:sz w:val="22"/>
          <w:szCs w:val="22"/>
        </w:rPr>
      </w:pPr>
      <w:r w:rsidRPr="00D07243">
        <w:rPr>
          <w:rFonts w:asciiTheme="minorHAnsi" w:hAnsiTheme="minorHAnsi" w:cs="Book Antiqua"/>
          <w:b/>
          <w:sz w:val="22"/>
          <w:szCs w:val="22"/>
        </w:rPr>
        <w:t>Chief of Department of Surgery</w:t>
      </w:r>
    </w:p>
    <w:p w14:paraId="06DEE43E" w14:textId="77777777" w:rsidR="009765E5" w:rsidRPr="00D07243" w:rsidRDefault="009765E5" w:rsidP="009765E5">
      <w:pPr>
        <w:pStyle w:val="BodyText"/>
        <w:spacing w:before="60"/>
        <w:rPr>
          <w:rFonts w:asciiTheme="minorHAnsi" w:hAnsiTheme="minorHAnsi" w:cs="Book Antiqua"/>
          <w:sz w:val="22"/>
          <w:szCs w:val="22"/>
        </w:rPr>
      </w:pPr>
      <w:r w:rsidRPr="00D07243">
        <w:rPr>
          <w:rFonts w:asciiTheme="minorHAnsi" w:hAnsiTheme="minorHAnsi" w:cs="Book Antiqua"/>
          <w:sz w:val="22"/>
          <w:szCs w:val="22"/>
        </w:rPr>
        <w:t>Atlantic General Hospital, Berlin, MD</w:t>
      </w:r>
    </w:p>
    <w:p w14:paraId="2FE6CAA8" w14:textId="77777777" w:rsidR="009765E5" w:rsidRPr="00D07243" w:rsidRDefault="009765E5" w:rsidP="009765E5">
      <w:pPr>
        <w:pStyle w:val="BodyText"/>
        <w:spacing w:before="60"/>
        <w:rPr>
          <w:rFonts w:asciiTheme="minorHAnsi" w:hAnsiTheme="minorHAnsi" w:cs="Book Antiqua"/>
          <w:sz w:val="22"/>
          <w:szCs w:val="22"/>
        </w:rPr>
      </w:pPr>
      <w:r w:rsidRPr="00D07243">
        <w:rPr>
          <w:rFonts w:asciiTheme="minorHAnsi" w:hAnsiTheme="minorHAnsi" w:cs="Book Antiqua"/>
          <w:sz w:val="22"/>
          <w:szCs w:val="22"/>
        </w:rPr>
        <w:t>January 2000-December 2003</w:t>
      </w:r>
    </w:p>
    <w:p w14:paraId="43F96859" w14:textId="77777777" w:rsidR="009765E5" w:rsidRPr="00D07243" w:rsidRDefault="009765E5" w:rsidP="009765E5">
      <w:pPr>
        <w:pStyle w:val="BodyText"/>
        <w:spacing w:before="60"/>
        <w:rPr>
          <w:rFonts w:asciiTheme="minorHAnsi" w:hAnsiTheme="minorHAnsi" w:cs="Book Antiqua"/>
          <w:sz w:val="22"/>
          <w:szCs w:val="22"/>
        </w:rPr>
      </w:pPr>
    </w:p>
    <w:p w14:paraId="5224E597" w14:textId="77777777" w:rsidR="009765E5" w:rsidRPr="00D07243" w:rsidRDefault="009765E5" w:rsidP="009765E5">
      <w:pPr>
        <w:pStyle w:val="BodyText"/>
        <w:spacing w:before="60"/>
        <w:rPr>
          <w:rFonts w:asciiTheme="minorHAnsi" w:hAnsiTheme="minorHAnsi" w:cs="Book Antiqua"/>
          <w:b/>
          <w:sz w:val="22"/>
          <w:szCs w:val="22"/>
        </w:rPr>
      </w:pPr>
      <w:r w:rsidRPr="00D07243">
        <w:rPr>
          <w:rFonts w:asciiTheme="minorHAnsi" w:hAnsiTheme="minorHAnsi" w:cs="Book Antiqua"/>
          <w:b/>
          <w:sz w:val="22"/>
          <w:szCs w:val="22"/>
        </w:rPr>
        <w:t>Chief Division of Orthopedic Surgery</w:t>
      </w:r>
    </w:p>
    <w:p w14:paraId="6C88A1BA" w14:textId="77777777" w:rsidR="009765E5" w:rsidRPr="00D07243" w:rsidRDefault="009765E5" w:rsidP="009765E5">
      <w:pPr>
        <w:pStyle w:val="BodyText"/>
        <w:spacing w:before="60"/>
        <w:rPr>
          <w:rFonts w:asciiTheme="minorHAnsi" w:hAnsiTheme="minorHAnsi" w:cs="Book Antiqua"/>
          <w:sz w:val="22"/>
          <w:szCs w:val="22"/>
        </w:rPr>
      </w:pPr>
      <w:r w:rsidRPr="00D07243">
        <w:rPr>
          <w:rFonts w:asciiTheme="minorHAnsi" w:hAnsiTheme="minorHAnsi" w:cs="Book Antiqua"/>
          <w:sz w:val="22"/>
          <w:szCs w:val="22"/>
        </w:rPr>
        <w:t>Atlantic General Hospital, Berlin, MD</w:t>
      </w:r>
    </w:p>
    <w:p w14:paraId="50B14E89" w14:textId="77777777" w:rsidR="009765E5" w:rsidRPr="00D07243" w:rsidRDefault="009765E5" w:rsidP="009765E5">
      <w:pPr>
        <w:pStyle w:val="BodyText"/>
        <w:spacing w:before="60"/>
        <w:rPr>
          <w:rFonts w:asciiTheme="minorHAnsi" w:hAnsiTheme="minorHAnsi" w:cs="Book Antiqua"/>
          <w:sz w:val="22"/>
          <w:szCs w:val="22"/>
        </w:rPr>
      </w:pPr>
      <w:r w:rsidRPr="00D07243">
        <w:rPr>
          <w:rFonts w:asciiTheme="minorHAnsi" w:hAnsiTheme="minorHAnsi" w:cs="Book Antiqua"/>
          <w:sz w:val="22"/>
          <w:szCs w:val="22"/>
        </w:rPr>
        <w:t>Jan</w:t>
      </w:r>
      <w:r w:rsidR="00932D92" w:rsidRPr="00D07243">
        <w:rPr>
          <w:rFonts w:asciiTheme="minorHAnsi" w:hAnsiTheme="minorHAnsi" w:cs="Book Antiqua"/>
          <w:sz w:val="22"/>
          <w:szCs w:val="22"/>
        </w:rPr>
        <w:t xml:space="preserve">. </w:t>
      </w:r>
      <w:r w:rsidRPr="00D07243">
        <w:rPr>
          <w:rFonts w:asciiTheme="minorHAnsi" w:hAnsiTheme="minorHAnsi" w:cs="Book Antiqua"/>
          <w:sz w:val="22"/>
          <w:szCs w:val="22"/>
        </w:rPr>
        <w:t>1999-Dec</w:t>
      </w:r>
      <w:r w:rsidR="00932D92" w:rsidRPr="00D07243">
        <w:rPr>
          <w:rFonts w:asciiTheme="minorHAnsi" w:hAnsiTheme="minorHAnsi" w:cs="Book Antiqua"/>
          <w:sz w:val="22"/>
          <w:szCs w:val="22"/>
        </w:rPr>
        <w:t>.</w:t>
      </w:r>
      <w:r w:rsidRPr="00D07243">
        <w:rPr>
          <w:rFonts w:asciiTheme="minorHAnsi" w:hAnsiTheme="minorHAnsi" w:cs="Book Antiqua"/>
          <w:sz w:val="22"/>
          <w:szCs w:val="22"/>
        </w:rPr>
        <w:t xml:space="preserve"> 2005; Jan</w:t>
      </w:r>
      <w:r w:rsidR="00932D92" w:rsidRPr="00D07243">
        <w:rPr>
          <w:rFonts w:asciiTheme="minorHAnsi" w:hAnsiTheme="minorHAnsi" w:cs="Book Antiqua"/>
          <w:sz w:val="22"/>
          <w:szCs w:val="22"/>
        </w:rPr>
        <w:t>.</w:t>
      </w:r>
      <w:r w:rsidRPr="00D07243">
        <w:rPr>
          <w:rFonts w:asciiTheme="minorHAnsi" w:hAnsiTheme="minorHAnsi" w:cs="Book Antiqua"/>
          <w:sz w:val="22"/>
          <w:szCs w:val="22"/>
        </w:rPr>
        <w:t xml:space="preserve"> 2014-Dec</w:t>
      </w:r>
      <w:r w:rsidR="00932D92" w:rsidRPr="00D07243">
        <w:rPr>
          <w:rFonts w:asciiTheme="minorHAnsi" w:hAnsiTheme="minorHAnsi" w:cs="Book Antiqua"/>
          <w:sz w:val="22"/>
          <w:szCs w:val="22"/>
        </w:rPr>
        <w:t>.</w:t>
      </w:r>
      <w:r w:rsidRPr="00D07243">
        <w:rPr>
          <w:rFonts w:asciiTheme="minorHAnsi" w:hAnsiTheme="minorHAnsi" w:cs="Book Antiqua"/>
          <w:sz w:val="22"/>
          <w:szCs w:val="22"/>
        </w:rPr>
        <w:t xml:space="preserve"> 2016</w:t>
      </w:r>
    </w:p>
    <w:p w14:paraId="3D1EC240" w14:textId="77777777" w:rsidR="009765E5" w:rsidRPr="00D07243" w:rsidRDefault="009765E5" w:rsidP="009765E5">
      <w:pPr>
        <w:pStyle w:val="BodyText"/>
        <w:spacing w:before="60"/>
        <w:rPr>
          <w:rFonts w:asciiTheme="minorHAnsi" w:hAnsiTheme="minorHAnsi" w:cs="Book Antiqua"/>
          <w:sz w:val="22"/>
          <w:szCs w:val="22"/>
        </w:rPr>
      </w:pPr>
    </w:p>
    <w:p w14:paraId="600EDAFA" w14:textId="77777777" w:rsidR="009765E5" w:rsidRPr="00D07243" w:rsidRDefault="009765E5" w:rsidP="009765E5">
      <w:pPr>
        <w:pStyle w:val="BodyText"/>
        <w:spacing w:before="60"/>
        <w:rPr>
          <w:rFonts w:asciiTheme="minorHAnsi" w:hAnsiTheme="minorHAnsi" w:cs="Book Antiqua"/>
          <w:b/>
          <w:sz w:val="22"/>
          <w:szCs w:val="22"/>
        </w:rPr>
      </w:pPr>
      <w:r w:rsidRPr="00D07243">
        <w:rPr>
          <w:rFonts w:asciiTheme="minorHAnsi" w:hAnsiTheme="minorHAnsi" w:cs="Book Antiqua"/>
          <w:b/>
          <w:sz w:val="22"/>
          <w:szCs w:val="22"/>
        </w:rPr>
        <w:t>Chief Resident Orthopedic Surgery</w:t>
      </w:r>
    </w:p>
    <w:p w14:paraId="34F39ED5" w14:textId="77777777" w:rsidR="009765E5" w:rsidRPr="00D07243" w:rsidRDefault="009765E5" w:rsidP="009765E5">
      <w:pPr>
        <w:pStyle w:val="BodyText"/>
        <w:spacing w:before="60"/>
        <w:rPr>
          <w:rFonts w:asciiTheme="minorHAnsi" w:hAnsiTheme="minorHAnsi" w:cs="Book Antiqua"/>
          <w:sz w:val="22"/>
          <w:szCs w:val="22"/>
        </w:rPr>
      </w:pPr>
      <w:r w:rsidRPr="00D07243">
        <w:rPr>
          <w:rFonts w:asciiTheme="minorHAnsi" w:hAnsiTheme="minorHAnsi" w:cs="Book Antiqua"/>
          <w:sz w:val="22"/>
          <w:szCs w:val="22"/>
        </w:rPr>
        <w:t>City Avenue Hospital, Philadelphia, PA</w:t>
      </w:r>
    </w:p>
    <w:p w14:paraId="01212E72" w14:textId="77777777" w:rsidR="009765E5" w:rsidRPr="00D07243" w:rsidRDefault="009765E5" w:rsidP="009765E5">
      <w:pPr>
        <w:pStyle w:val="BodyText"/>
        <w:spacing w:before="60"/>
        <w:rPr>
          <w:rFonts w:asciiTheme="minorHAnsi" w:hAnsiTheme="minorHAnsi" w:cs="Book Antiqua"/>
          <w:sz w:val="22"/>
          <w:szCs w:val="22"/>
        </w:rPr>
      </w:pPr>
      <w:r w:rsidRPr="00D07243">
        <w:rPr>
          <w:rFonts w:asciiTheme="minorHAnsi" w:hAnsiTheme="minorHAnsi" w:cs="Book Antiqua"/>
          <w:sz w:val="22"/>
          <w:szCs w:val="22"/>
        </w:rPr>
        <w:t>July 1993-June 1994</w:t>
      </w:r>
    </w:p>
    <w:p w14:paraId="70FF6F74" w14:textId="77777777" w:rsidR="00932D92" w:rsidRDefault="00932D92" w:rsidP="009765E5">
      <w:pPr>
        <w:pStyle w:val="BodyText"/>
        <w:spacing w:before="60"/>
        <w:rPr>
          <w:rFonts w:asciiTheme="minorHAnsi" w:hAnsiTheme="minorHAnsi" w:cs="Book Antiqua"/>
          <w:sz w:val="21"/>
          <w:szCs w:val="21"/>
        </w:rPr>
      </w:pPr>
    </w:p>
    <w:p w14:paraId="12639D25" w14:textId="77777777" w:rsidR="00932D92" w:rsidRDefault="00932D92" w:rsidP="009765E5">
      <w:pPr>
        <w:pStyle w:val="BodyText"/>
        <w:spacing w:before="60"/>
        <w:rPr>
          <w:rFonts w:asciiTheme="minorHAnsi" w:hAnsiTheme="minorHAnsi" w:cs="Book Antiqua"/>
          <w:sz w:val="21"/>
          <w:szCs w:val="21"/>
        </w:rPr>
        <w:sectPr w:rsidR="00932D92" w:rsidSect="00932D92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14:paraId="129057F4" w14:textId="77777777" w:rsidR="00932D92" w:rsidRDefault="00932D92" w:rsidP="00932D92">
      <w:pPr>
        <w:pStyle w:val="Heading1"/>
        <w:pBdr>
          <w:top w:val="single" w:sz="4" w:space="2" w:color="auto"/>
          <w:bottom w:val="single" w:sz="8" w:space="2" w:color="auto"/>
        </w:pBdr>
        <w:spacing w:before="240" w:after="120"/>
        <w:rPr>
          <w:rFonts w:asciiTheme="majorHAnsi" w:hAnsiTheme="majorHAnsi"/>
          <w:caps/>
          <w:spacing w:val="20"/>
          <w:szCs w:val="20"/>
        </w:rPr>
      </w:pPr>
      <w:r>
        <w:rPr>
          <w:rFonts w:asciiTheme="majorHAnsi" w:hAnsiTheme="majorHAnsi"/>
          <w:caps/>
          <w:spacing w:val="20"/>
          <w:szCs w:val="20"/>
        </w:rPr>
        <w:t>Additional appointments</w:t>
      </w:r>
    </w:p>
    <w:p w14:paraId="468AF85E" w14:textId="77777777" w:rsidR="00D07243" w:rsidRDefault="00D07243" w:rsidP="00932D92">
      <w:pPr>
        <w:pStyle w:val="BodyText"/>
        <w:spacing w:before="60"/>
        <w:rPr>
          <w:rFonts w:asciiTheme="minorHAnsi" w:hAnsiTheme="minorHAnsi" w:cs="Book Antiqua"/>
          <w:sz w:val="21"/>
          <w:szCs w:val="21"/>
        </w:rPr>
        <w:sectPr w:rsidR="00D07243" w:rsidSect="00932D92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5C6707FC" w14:textId="77777777" w:rsidR="00932D92" w:rsidRPr="00D07243" w:rsidRDefault="00932D92" w:rsidP="00932D92">
      <w:pPr>
        <w:pStyle w:val="BodyText"/>
        <w:spacing w:before="60"/>
        <w:rPr>
          <w:rFonts w:asciiTheme="minorHAnsi" w:hAnsiTheme="minorHAnsi" w:cs="Book Antiqua"/>
          <w:b/>
          <w:sz w:val="21"/>
          <w:szCs w:val="21"/>
        </w:rPr>
      </w:pPr>
      <w:r w:rsidRPr="00D07243">
        <w:rPr>
          <w:rFonts w:asciiTheme="minorHAnsi" w:hAnsiTheme="minorHAnsi" w:cs="Book Antiqua"/>
          <w:b/>
          <w:sz w:val="21"/>
          <w:szCs w:val="21"/>
        </w:rPr>
        <w:t>Team Physician, New Britain Bees, Baseball Team</w:t>
      </w:r>
    </w:p>
    <w:p w14:paraId="77AA4694" w14:textId="77777777" w:rsidR="00932D92" w:rsidRPr="00932D92" w:rsidRDefault="00932D92" w:rsidP="00932D92">
      <w:pPr>
        <w:pStyle w:val="BodyText"/>
        <w:spacing w:before="60"/>
        <w:rPr>
          <w:rFonts w:asciiTheme="minorHAnsi" w:hAnsiTheme="minorHAnsi" w:cs="Book Antiqua"/>
          <w:sz w:val="21"/>
          <w:szCs w:val="21"/>
        </w:rPr>
      </w:pPr>
      <w:r w:rsidRPr="00932D92">
        <w:rPr>
          <w:rFonts w:asciiTheme="minorHAnsi" w:hAnsiTheme="minorHAnsi" w:cs="Book Antiqua"/>
          <w:sz w:val="21"/>
          <w:szCs w:val="21"/>
        </w:rPr>
        <w:t>New Britain, CT, January 2019-Present</w:t>
      </w:r>
    </w:p>
    <w:p w14:paraId="5A629B84" w14:textId="77777777" w:rsidR="00932D92" w:rsidRPr="00932D92" w:rsidRDefault="00932D92" w:rsidP="00932D92">
      <w:pPr>
        <w:pStyle w:val="BodyText"/>
        <w:spacing w:before="60"/>
        <w:rPr>
          <w:rFonts w:asciiTheme="minorHAnsi" w:hAnsiTheme="minorHAnsi" w:cs="Book Antiqua"/>
          <w:sz w:val="21"/>
          <w:szCs w:val="21"/>
        </w:rPr>
      </w:pPr>
    </w:p>
    <w:p w14:paraId="13F50B9F" w14:textId="77777777" w:rsidR="00932D92" w:rsidRPr="00D07243" w:rsidRDefault="00932D92" w:rsidP="00932D92">
      <w:pPr>
        <w:pStyle w:val="BodyText"/>
        <w:spacing w:before="60"/>
        <w:rPr>
          <w:rFonts w:asciiTheme="minorHAnsi" w:hAnsiTheme="minorHAnsi" w:cs="Book Antiqua"/>
          <w:b/>
          <w:sz w:val="21"/>
          <w:szCs w:val="21"/>
        </w:rPr>
      </w:pPr>
      <w:r w:rsidRPr="00D07243">
        <w:rPr>
          <w:rFonts w:asciiTheme="minorHAnsi" w:hAnsiTheme="minorHAnsi" w:cs="Book Antiqua"/>
          <w:b/>
          <w:sz w:val="21"/>
          <w:szCs w:val="21"/>
        </w:rPr>
        <w:t>Team Physician, Stephen Decatur High School</w:t>
      </w:r>
    </w:p>
    <w:p w14:paraId="3ACB7F1F" w14:textId="77777777" w:rsidR="00D07243" w:rsidRPr="00932D92" w:rsidRDefault="00932D92" w:rsidP="00932D92">
      <w:pPr>
        <w:pStyle w:val="BodyText"/>
        <w:spacing w:before="60"/>
        <w:rPr>
          <w:rFonts w:asciiTheme="minorHAnsi" w:hAnsiTheme="minorHAnsi" w:cs="Book Antiqua"/>
          <w:sz w:val="21"/>
          <w:szCs w:val="21"/>
        </w:rPr>
      </w:pPr>
      <w:r w:rsidRPr="00932D92">
        <w:rPr>
          <w:rFonts w:asciiTheme="minorHAnsi" w:hAnsiTheme="minorHAnsi" w:cs="Book Antiqua"/>
          <w:sz w:val="21"/>
          <w:szCs w:val="21"/>
        </w:rPr>
        <w:t>Berlin, MD, January 1999-December 2016</w:t>
      </w:r>
    </w:p>
    <w:p w14:paraId="26FBB5AA" w14:textId="41B0792A" w:rsidR="001E4C45" w:rsidRDefault="001E4C45" w:rsidP="00932D92">
      <w:pPr>
        <w:pStyle w:val="BodyText"/>
        <w:spacing w:before="60"/>
        <w:rPr>
          <w:rFonts w:asciiTheme="minorHAnsi" w:hAnsiTheme="minorHAnsi" w:cs="Book Antiqua"/>
          <w:sz w:val="21"/>
          <w:szCs w:val="21"/>
        </w:rPr>
      </w:pPr>
    </w:p>
    <w:p w14:paraId="2E1DB028" w14:textId="68BF40B5" w:rsidR="00932D92" w:rsidRPr="00D07243" w:rsidRDefault="00932D92" w:rsidP="00932D92">
      <w:pPr>
        <w:pStyle w:val="BodyText"/>
        <w:spacing w:before="60"/>
        <w:rPr>
          <w:rFonts w:asciiTheme="minorHAnsi" w:hAnsiTheme="minorHAnsi" w:cs="Book Antiqua"/>
          <w:b/>
          <w:sz w:val="21"/>
          <w:szCs w:val="21"/>
        </w:rPr>
      </w:pPr>
      <w:r w:rsidRPr="00D07243">
        <w:rPr>
          <w:rFonts w:asciiTheme="minorHAnsi" w:hAnsiTheme="minorHAnsi" w:cs="Book Antiqua"/>
          <w:b/>
          <w:sz w:val="21"/>
          <w:szCs w:val="21"/>
        </w:rPr>
        <w:t xml:space="preserve">Team Physician, Peninsula Power, Semi-Pro Football </w:t>
      </w:r>
    </w:p>
    <w:p w14:paraId="43FBBF87" w14:textId="77777777" w:rsidR="00932D92" w:rsidRPr="00932D92" w:rsidRDefault="00932D92" w:rsidP="00932D92">
      <w:pPr>
        <w:pStyle w:val="BodyText"/>
        <w:spacing w:before="60"/>
        <w:rPr>
          <w:rFonts w:asciiTheme="minorHAnsi" w:hAnsiTheme="minorHAnsi" w:cs="Book Antiqua"/>
          <w:sz w:val="21"/>
          <w:szCs w:val="21"/>
        </w:rPr>
      </w:pPr>
      <w:r w:rsidRPr="00932D92">
        <w:rPr>
          <w:rFonts w:asciiTheme="minorHAnsi" w:hAnsiTheme="minorHAnsi" w:cs="Book Antiqua"/>
          <w:sz w:val="21"/>
          <w:szCs w:val="21"/>
        </w:rPr>
        <w:t>January 1998-December 1999.</w:t>
      </w:r>
    </w:p>
    <w:p w14:paraId="2BEF8572" w14:textId="77777777" w:rsidR="00932D92" w:rsidRPr="00932D92" w:rsidRDefault="00932D92" w:rsidP="00932D92">
      <w:pPr>
        <w:pStyle w:val="BodyText"/>
        <w:spacing w:before="60"/>
        <w:rPr>
          <w:rFonts w:asciiTheme="minorHAnsi" w:hAnsiTheme="minorHAnsi" w:cs="Book Antiqua"/>
          <w:sz w:val="21"/>
          <w:szCs w:val="21"/>
        </w:rPr>
      </w:pPr>
    </w:p>
    <w:p w14:paraId="1EDF335E" w14:textId="77777777" w:rsidR="00932D92" w:rsidRPr="00D07243" w:rsidRDefault="00932D92" w:rsidP="00932D92">
      <w:pPr>
        <w:pStyle w:val="BodyText"/>
        <w:spacing w:before="60"/>
        <w:rPr>
          <w:rFonts w:asciiTheme="minorHAnsi" w:hAnsiTheme="minorHAnsi" w:cs="Book Antiqua"/>
          <w:b/>
          <w:sz w:val="21"/>
          <w:szCs w:val="21"/>
        </w:rPr>
      </w:pPr>
      <w:r w:rsidRPr="00D07243">
        <w:rPr>
          <w:rFonts w:asciiTheme="minorHAnsi" w:hAnsiTheme="minorHAnsi" w:cs="Book Antiqua"/>
          <w:b/>
          <w:sz w:val="21"/>
          <w:szCs w:val="21"/>
        </w:rPr>
        <w:t>Team Physician, Bloomsburg University Athletic Program</w:t>
      </w:r>
    </w:p>
    <w:p w14:paraId="73C26587" w14:textId="77777777" w:rsidR="00D07243" w:rsidRDefault="00932D92" w:rsidP="00932D92">
      <w:pPr>
        <w:pStyle w:val="BodyText"/>
        <w:spacing w:before="60"/>
        <w:rPr>
          <w:rFonts w:asciiTheme="minorHAnsi" w:hAnsiTheme="minorHAnsi" w:cs="Book Antiqua"/>
          <w:sz w:val="21"/>
          <w:szCs w:val="21"/>
        </w:rPr>
        <w:sectPr w:rsidR="00D07243" w:rsidSect="00D07243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  <w:r w:rsidRPr="00932D92">
        <w:rPr>
          <w:rFonts w:asciiTheme="minorHAnsi" w:hAnsiTheme="minorHAnsi" w:cs="Book Antiqua"/>
          <w:sz w:val="21"/>
          <w:szCs w:val="21"/>
        </w:rPr>
        <w:t>Bloomsburg, October 1995-October 1997</w:t>
      </w:r>
      <w:r>
        <w:rPr>
          <w:rFonts w:asciiTheme="minorHAnsi" w:hAnsiTheme="minorHAnsi" w:cs="Book Antiqua"/>
          <w:sz w:val="21"/>
          <w:szCs w:val="21"/>
        </w:rPr>
        <w:t xml:space="preserve"> </w:t>
      </w:r>
    </w:p>
    <w:p w14:paraId="03BDD7B8" w14:textId="77777777" w:rsidR="00A562AE" w:rsidRDefault="00C34BAC" w:rsidP="00A562AE">
      <w:pPr>
        <w:pStyle w:val="Heading1"/>
        <w:pBdr>
          <w:top w:val="single" w:sz="4" w:space="2" w:color="auto"/>
          <w:bottom w:val="single" w:sz="8" w:space="2" w:color="auto"/>
        </w:pBdr>
        <w:spacing w:before="240" w:after="120"/>
        <w:rPr>
          <w:rFonts w:asciiTheme="majorHAnsi" w:hAnsiTheme="majorHAnsi"/>
          <w:caps/>
          <w:spacing w:val="20"/>
          <w:szCs w:val="20"/>
        </w:rPr>
      </w:pPr>
      <w:r>
        <w:rPr>
          <w:rFonts w:asciiTheme="majorHAnsi" w:hAnsiTheme="majorHAnsi"/>
          <w:caps/>
          <w:spacing w:val="20"/>
          <w:szCs w:val="20"/>
        </w:rPr>
        <w:t>hospital staff appointments</w:t>
      </w:r>
    </w:p>
    <w:p w14:paraId="25096212" w14:textId="77777777" w:rsidR="00B1285D" w:rsidRPr="00D07243" w:rsidRDefault="00C34BAC" w:rsidP="00C34BAC">
      <w:pPr>
        <w:pStyle w:val="BodyText"/>
        <w:spacing w:before="60"/>
        <w:rPr>
          <w:rFonts w:asciiTheme="minorHAnsi" w:hAnsiTheme="minorHAnsi" w:cs="Book Antiqua"/>
          <w:sz w:val="22"/>
          <w:szCs w:val="22"/>
        </w:rPr>
      </w:pPr>
      <w:r w:rsidRPr="00D07243">
        <w:rPr>
          <w:rFonts w:asciiTheme="minorHAnsi" w:hAnsiTheme="minorHAnsi" w:cs="Book Antiqua"/>
          <w:sz w:val="22"/>
          <w:szCs w:val="22"/>
        </w:rPr>
        <w:t>Atlantic General Hospital, Berlin, MD</w:t>
      </w:r>
      <w:r w:rsidR="00B1285D">
        <w:rPr>
          <w:rFonts w:asciiTheme="minorHAnsi" w:hAnsiTheme="minorHAnsi" w:cs="Book Antiqua"/>
          <w:sz w:val="22"/>
          <w:szCs w:val="22"/>
        </w:rPr>
        <w:t xml:space="preserve">, </w:t>
      </w:r>
      <w:r w:rsidR="00B1285D" w:rsidRPr="00B1285D">
        <w:rPr>
          <w:rFonts w:asciiTheme="minorHAnsi" w:hAnsiTheme="minorHAnsi" w:cs="Book Antiqua"/>
          <w:sz w:val="22"/>
          <w:szCs w:val="22"/>
        </w:rPr>
        <w:t>1997- Present</w:t>
      </w:r>
    </w:p>
    <w:p w14:paraId="7404172A" w14:textId="77777777" w:rsidR="00C34BAC" w:rsidRPr="00D07243" w:rsidRDefault="00C34BAC" w:rsidP="00C34BAC">
      <w:pPr>
        <w:pStyle w:val="BodyText"/>
        <w:spacing w:before="60"/>
        <w:rPr>
          <w:rFonts w:asciiTheme="minorHAnsi" w:hAnsiTheme="minorHAnsi" w:cs="Book Antiqua"/>
          <w:sz w:val="22"/>
          <w:szCs w:val="22"/>
        </w:rPr>
      </w:pPr>
      <w:r w:rsidRPr="00D07243">
        <w:rPr>
          <w:rFonts w:asciiTheme="minorHAnsi" w:hAnsiTheme="minorHAnsi" w:cs="Book Antiqua"/>
          <w:sz w:val="22"/>
          <w:szCs w:val="22"/>
        </w:rPr>
        <w:t>Hospital of Central Connecticut, New Britain, CT</w:t>
      </w:r>
      <w:r w:rsidR="00B1285D">
        <w:rPr>
          <w:rFonts w:asciiTheme="minorHAnsi" w:hAnsiTheme="minorHAnsi" w:cs="Book Antiqua"/>
          <w:sz w:val="22"/>
          <w:szCs w:val="22"/>
        </w:rPr>
        <w:t xml:space="preserve">, </w:t>
      </w:r>
      <w:r w:rsidR="00B1285D" w:rsidRPr="00B1285D">
        <w:rPr>
          <w:rFonts w:asciiTheme="minorHAnsi" w:hAnsiTheme="minorHAnsi" w:cs="Book Antiqua"/>
          <w:sz w:val="22"/>
          <w:szCs w:val="22"/>
        </w:rPr>
        <w:t>2016-Present</w:t>
      </w:r>
    </w:p>
    <w:p w14:paraId="5BF9A329" w14:textId="77777777" w:rsidR="00A562AE" w:rsidRPr="00D07243" w:rsidRDefault="00C34BAC" w:rsidP="00C34BAC">
      <w:pPr>
        <w:pStyle w:val="BodyText"/>
        <w:spacing w:before="60"/>
        <w:rPr>
          <w:rFonts w:asciiTheme="minorHAnsi" w:hAnsiTheme="minorHAnsi" w:cs="Book Antiqua"/>
          <w:sz w:val="22"/>
          <w:szCs w:val="22"/>
        </w:rPr>
      </w:pPr>
      <w:r w:rsidRPr="00D07243">
        <w:rPr>
          <w:rFonts w:asciiTheme="minorHAnsi" w:hAnsiTheme="minorHAnsi" w:cs="Book Antiqua"/>
          <w:sz w:val="22"/>
          <w:szCs w:val="22"/>
        </w:rPr>
        <w:t>Pocono Medical Center, East Stroudsburg, PA</w:t>
      </w:r>
      <w:r w:rsidR="00B1285D">
        <w:rPr>
          <w:rFonts w:asciiTheme="minorHAnsi" w:hAnsiTheme="minorHAnsi" w:cs="Book Antiqua"/>
          <w:sz w:val="22"/>
          <w:szCs w:val="22"/>
        </w:rPr>
        <w:t xml:space="preserve">, </w:t>
      </w:r>
      <w:r w:rsidR="00B1285D" w:rsidRPr="00B1285D">
        <w:rPr>
          <w:rFonts w:asciiTheme="minorHAnsi" w:hAnsiTheme="minorHAnsi" w:cs="Book Antiqua"/>
          <w:sz w:val="22"/>
          <w:szCs w:val="22"/>
        </w:rPr>
        <w:t>2017 - Present</w:t>
      </w:r>
      <w:r w:rsidR="00A562AE" w:rsidRPr="00D07243">
        <w:rPr>
          <w:rFonts w:asciiTheme="minorHAnsi" w:hAnsiTheme="minorHAnsi" w:cs="Book Antiqua"/>
          <w:sz w:val="22"/>
          <w:szCs w:val="22"/>
        </w:rPr>
        <w:t xml:space="preserve"> </w:t>
      </w:r>
    </w:p>
    <w:p w14:paraId="12F5544F" w14:textId="77777777" w:rsidR="00CA35E2" w:rsidRDefault="00CA35E2" w:rsidP="00CA35E2">
      <w:pPr>
        <w:pStyle w:val="Heading1"/>
        <w:pBdr>
          <w:top w:val="single" w:sz="4" w:space="2" w:color="auto"/>
          <w:bottom w:val="single" w:sz="8" w:space="2" w:color="auto"/>
        </w:pBdr>
        <w:spacing w:before="240" w:after="120"/>
        <w:rPr>
          <w:rFonts w:asciiTheme="majorHAnsi" w:hAnsiTheme="majorHAnsi"/>
          <w:caps/>
          <w:spacing w:val="20"/>
          <w:szCs w:val="20"/>
        </w:rPr>
      </w:pPr>
      <w:r>
        <w:rPr>
          <w:rFonts w:asciiTheme="majorHAnsi" w:hAnsiTheme="majorHAnsi"/>
          <w:caps/>
          <w:spacing w:val="20"/>
          <w:szCs w:val="20"/>
        </w:rPr>
        <w:t>publications</w:t>
      </w:r>
    </w:p>
    <w:p w14:paraId="68B00A34" w14:textId="77777777" w:rsidR="00CA35E2" w:rsidRPr="00D07243" w:rsidRDefault="00CA35E2" w:rsidP="00CA35E2">
      <w:pPr>
        <w:pStyle w:val="BodyText"/>
        <w:spacing w:before="60"/>
        <w:rPr>
          <w:rFonts w:asciiTheme="minorHAnsi" w:hAnsiTheme="minorHAnsi" w:cs="Book Antiqua"/>
          <w:sz w:val="22"/>
          <w:szCs w:val="22"/>
        </w:rPr>
      </w:pPr>
      <w:r w:rsidRPr="00D07243">
        <w:rPr>
          <w:rFonts w:asciiTheme="minorHAnsi" w:hAnsiTheme="minorHAnsi" w:cs="Book Antiqua"/>
          <w:b/>
          <w:sz w:val="22"/>
          <w:szCs w:val="22"/>
        </w:rPr>
        <w:t>"Pediatric Proximal Femoral Osteotomy:  A Biomechanical Analysis of Five Fixation Devices."</w:t>
      </w:r>
      <w:r w:rsidRPr="00D07243">
        <w:rPr>
          <w:rFonts w:asciiTheme="minorHAnsi" w:hAnsiTheme="minorHAnsi" w:cs="Book Antiqua"/>
          <w:sz w:val="22"/>
          <w:szCs w:val="22"/>
        </w:rPr>
        <w:t xml:space="preserve"> The Journal of the American Osteopathic Academy of Orthopaedics. 31(1); 40 – 42</w:t>
      </w:r>
      <w:r w:rsidR="00F9242D" w:rsidRPr="00D07243">
        <w:rPr>
          <w:rFonts w:asciiTheme="minorHAnsi" w:hAnsiTheme="minorHAnsi" w:cs="Book Antiqua"/>
          <w:sz w:val="22"/>
          <w:szCs w:val="22"/>
        </w:rPr>
        <w:t>, 1994</w:t>
      </w:r>
      <w:r w:rsidRPr="00D07243">
        <w:rPr>
          <w:rFonts w:asciiTheme="minorHAnsi" w:hAnsiTheme="minorHAnsi" w:cs="Book Antiqua"/>
          <w:sz w:val="22"/>
          <w:szCs w:val="22"/>
        </w:rPr>
        <w:t>.</w:t>
      </w:r>
    </w:p>
    <w:p w14:paraId="44844CE0" w14:textId="77777777" w:rsidR="00CA35E2" w:rsidRPr="00D07243" w:rsidRDefault="00CA35E2" w:rsidP="00CA35E2">
      <w:pPr>
        <w:pStyle w:val="BodyText"/>
        <w:spacing w:before="60"/>
        <w:rPr>
          <w:rFonts w:asciiTheme="minorHAnsi" w:hAnsiTheme="minorHAnsi" w:cs="Book Antiqua"/>
          <w:sz w:val="22"/>
          <w:szCs w:val="22"/>
        </w:rPr>
      </w:pPr>
    </w:p>
    <w:p w14:paraId="2285FB01" w14:textId="77777777" w:rsidR="00CA35E2" w:rsidRPr="00D07243" w:rsidRDefault="00CA35E2" w:rsidP="00CA35E2">
      <w:pPr>
        <w:pStyle w:val="BodyText"/>
        <w:spacing w:before="60"/>
        <w:rPr>
          <w:rFonts w:asciiTheme="minorHAnsi" w:hAnsiTheme="minorHAnsi" w:cs="Book Antiqua"/>
          <w:sz w:val="22"/>
          <w:szCs w:val="22"/>
        </w:rPr>
      </w:pPr>
      <w:r w:rsidRPr="00D07243">
        <w:rPr>
          <w:rFonts w:asciiTheme="minorHAnsi" w:hAnsiTheme="minorHAnsi" w:cs="Book Antiqua"/>
          <w:b/>
          <w:sz w:val="22"/>
          <w:szCs w:val="22"/>
        </w:rPr>
        <w:t>"Ball Thrower’s Fracture of the Humerus Associated with Radial Nerve Palsy."</w:t>
      </w:r>
      <w:r w:rsidRPr="00D07243">
        <w:rPr>
          <w:rFonts w:asciiTheme="minorHAnsi" w:hAnsiTheme="minorHAnsi" w:cs="Book Antiqua"/>
          <w:sz w:val="22"/>
          <w:szCs w:val="22"/>
        </w:rPr>
        <w:t xml:space="preserve"> Orthopedics. 1996; 19 (6): 537-54</w:t>
      </w:r>
      <w:r w:rsidR="00F9242D" w:rsidRPr="00D07243">
        <w:rPr>
          <w:rFonts w:asciiTheme="minorHAnsi" w:hAnsiTheme="minorHAnsi" w:cs="Book Antiqua"/>
          <w:sz w:val="22"/>
          <w:szCs w:val="22"/>
        </w:rPr>
        <w:t>0</w:t>
      </w:r>
      <w:r w:rsidRPr="00D07243">
        <w:rPr>
          <w:rFonts w:asciiTheme="minorHAnsi" w:hAnsiTheme="minorHAnsi" w:cs="Book Antiqua"/>
          <w:sz w:val="22"/>
          <w:szCs w:val="22"/>
        </w:rPr>
        <w:t xml:space="preserve">.  </w:t>
      </w:r>
    </w:p>
    <w:p w14:paraId="08FB0FBC" w14:textId="77777777" w:rsidR="00CA35E2" w:rsidRDefault="00CA35E2" w:rsidP="00CA35E2">
      <w:pPr>
        <w:pStyle w:val="Heading1"/>
        <w:pBdr>
          <w:top w:val="single" w:sz="4" w:space="2" w:color="auto"/>
          <w:bottom w:val="single" w:sz="8" w:space="2" w:color="auto"/>
        </w:pBdr>
        <w:spacing w:before="240" w:after="120"/>
        <w:rPr>
          <w:rFonts w:asciiTheme="majorHAnsi" w:hAnsiTheme="majorHAnsi"/>
          <w:caps/>
          <w:spacing w:val="20"/>
          <w:szCs w:val="20"/>
        </w:rPr>
      </w:pPr>
      <w:r>
        <w:rPr>
          <w:rFonts w:asciiTheme="majorHAnsi" w:hAnsiTheme="majorHAnsi"/>
          <w:caps/>
          <w:spacing w:val="20"/>
          <w:szCs w:val="20"/>
        </w:rPr>
        <w:t>Award</w:t>
      </w:r>
    </w:p>
    <w:p w14:paraId="2D799F70" w14:textId="293A18F8" w:rsidR="00A562AE" w:rsidRPr="00D07243" w:rsidRDefault="00CA35E2" w:rsidP="00F9242D">
      <w:pPr>
        <w:pStyle w:val="BodyText"/>
        <w:spacing w:before="60"/>
        <w:rPr>
          <w:rFonts w:asciiTheme="minorHAnsi" w:hAnsiTheme="minorHAnsi" w:cs="Book Antiqua"/>
          <w:sz w:val="22"/>
          <w:szCs w:val="22"/>
        </w:rPr>
      </w:pPr>
      <w:r w:rsidRPr="00D07243">
        <w:rPr>
          <w:rFonts w:asciiTheme="minorHAnsi" w:hAnsiTheme="minorHAnsi" w:cs="Book Antiqua"/>
          <w:b/>
          <w:sz w:val="22"/>
          <w:szCs w:val="22"/>
        </w:rPr>
        <w:t>Davis and Geck</w:t>
      </w:r>
      <w:r w:rsidR="00F9242D" w:rsidRPr="00D07243">
        <w:rPr>
          <w:rFonts w:asciiTheme="minorHAnsi" w:hAnsiTheme="minorHAnsi" w:cs="Book Antiqua"/>
          <w:b/>
          <w:sz w:val="22"/>
          <w:szCs w:val="22"/>
        </w:rPr>
        <w:t>/</w:t>
      </w:r>
      <w:r w:rsidRPr="00D07243">
        <w:rPr>
          <w:rFonts w:asciiTheme="minorHAnsi" w:hAnsiTheme="minorHAnsi" w:cs="Book Antiqua"/>
          <w:b/>
          <w:sz w:val="22"/>
          <w:szCs w:val="22"/>
        </w:rPr>
        <w:t>American Osteopathic Academy of Orthopedics</w:t>
      </w:r>
      <w:r w:rsidRPr="00D07243">
        <w:rPr>
          <w:rFonts w:asciiTheme="minorHAnsi" w:hAnsiTheme="minorHAnsi" w:cs="Book Antiqua"/>
          <w:sz w:val="22"/>
          <w:szCs w:val="22"/>
        </w:rPr>
        <w:t>, Scientific Paper Award, 1993</w:t>
      </w:r>
      <w:r w:rsidR="00A4673C">
        <w:rPr>
          <w:rFonts w:asciiTheme="minorHAnsi" w:hAnsiTheme="minorHAnsi" w:cs="Book Antiqua"/>
          <w:sz w:val="22"/>
          <w:szCs w:val="22"/>
        </w:rPr>
        <w:br w:type="page"/>
      </w:r>
    </w:p>
    <w:p w14:paraId="252C46A0" w14:textId="77777777" w:rsidR="00A562AE" w:rsidRDefault="00C34BAC" w:rsidP="00A562AE">
      <w:pPr>
        <w:pStyle w:val="Heading1"/>
        <w:pBdr>
          <w:top w:val="single" w:sz="4" w:space="2" w:color="auto"/>
          <w:bottom w:val="single" w:sz="8" w:space="2" w:color="auto"/>
        </w:pBdr>
        <w:spacing w:before="240" w:after="120"/>
        <w:rPr>
          <w:rFonts w:asciiTheme="majorHAnsi" w:hAnsiTheme="majorHAnsi"/>
          <w:caps/>
          <w:spacing w:val="20"/>
          <w:szCs w:val="20"/>
        </w:rPr>
      </w:pPr>
      <w:r>
        <w:rPr>
          <w:rFonts w:asciiTheme="majorHAnsi" w:hAnsiTheme="majorHAnsi"/>
          <w:caps/>
          <w:spacing w:val="20"/>
          <w:szCs w:val="20"/>
        </w:rPr>
        <w:lastRenderedPageBreak/>
        <w:t>profesional societies and memberships</w:t>
      </w:r>
    </w:p>
    <w:p w14:paraId="2E9E3275" w14:textId="77777777" w:rsidR="00C34BAC" w:rsidRPr="00D07243" w:rsidRDefault="00C34BAC" w:rsidP="00C34BAC">
      <w:pPr>
        <w:pStyle w:val="BodyText"/>
        <w:spacing w:before="60"/>
        <w:rPr>
          <w:rFonts w:asciiTheme="minorHAnsi" w:hAnsiTheme="minorHAnsi" w:cs="Book Antiqua"/>
          <w:sz w:val="22"/>
          <w:szCs w:val="22"/>
        </w:rPr>
      </w:pPr>
      <w:r w:rsidRPr="00D07243">
        <w:rPr>
          <w:rFonts w:asciiTheme="minorHAnsi" w:hAnsiTheme="minorHAnsi" w:cs="Book Antiqua"/>
          <w:sz w:val="22"/>
          <w:szCs w:val="22"/>
        </w:rPr>
        <w:t>American Osteopathic Association, 1989</w:t>
      </w:r>
    </w:p>
    <w:p w14:paraId="06026D2D" w14:textId="77777777" w:rsidR="00C34BAC" w:rsidRPr="00D07243" w:rsidRDefault="00C34BAC" w:rsidP="00C34BAC">
      <w:pPr>
        <w:pStyle w:val="BodyText"/>
        <w:spacing w:before="60"/>
        <w:rPr>
          <w:rFonts w:asciiTheme="minorHAnsi" w:hAnsiTheme="minorHAnsi" w:cs="Book Antiqua"/>
          <w:sz w:val="22"/>
          <w:szCs w:val="22"/>
        </w:rPr>
      </w:pPr>
      <w:r w:rsidRPr="00D07243">
        <w:rPr>
          <w:rFonts w:asciiTheme="minorHAnsi" w:hAnsiTheme="minorHAnsi" w:cs="Book Antiqua"/>
          <w:sz w:val="22"/>
          <w:szCs w:val="22"/>
        </w:rPr>
        <w:t>Pennsylvania Osteopathic Medical Association, 1989</w:t>
      </w:r>
    </w:p>
    <w:p w14:paraId="26231371" w14:textId="77777777" w:rsidR="00C34BAC" w:rsidRPr="00D07243" w:rsidRDefault="00C34BAC" w:rsidP="00C34BAC">
      <w:pPr>
        <w:pStyle w:val="BodyText"/>
        <w:spacing w:before="60"/>
        <w:rPr>
          <w:rFonts w:asciiTheme="minorHAnsi" w:hAnsiTheme="minorHAnsi" w:cs="Book Antiqua"/>
          <w:sz w:val="22"/>
          <w:szCs w:val="22"/>
        </w:rPr>
      </w:pPr>
      <w:r w:rsidRPr="00D07243">
        <w:rPr>
          <w:rFonts w:asciiTheme="minorHAnsi" w:hAnsiTheme="minorHAnsi" w:cs="Book Antiqua"/>
          <w:sz w:val="22"/>
          <w:szCs w:val="22"/>
        </w:rPr>
        <w:t xml:space="preserve">American Osteopathic Academy </w:t>
      </w:r>
      <w:r w:rsidR="00102D22" w:rsidRPr="00D07243">
        <w:rPr>
          <w:rFonts w:asciiTheme="minorHAnsi" w:hAnsiTheme="minorHAnsi" w:cs="Book Antiqua"/>
          <w:sz w:val="22"/>
          <w:szCs w:val="22"/>
        </w:rPr>
        <w:t>Orthopaedics</w:t>
      </w:r>
      <w:r w:rsidRPr="00D07243">
        <w:rPr>
          <w:rFonts w:asciiTheme="minorHAnsi" w:hAnsiTheme="minorHAnsi" w:cs="Book Antiqua"/>
          <w:sz w:val="22"/>
          <w:szCs w:val="22"/>
        </w:rPr>
        <w:t>, 1990</w:t>
      </w:r>
    </w:p>
    <w:p w14:paraId="2AADA374" w14:textId="77777777" w:rsidR="00C34BAC" w:rsidRPr="00D07243" w:rsidRDefault="00C34BAC" w:rsidP="00C34BAC">
      <w:pPr>
        <w:pStyle w:val="BodyText"/>
        <w:spacing w:before="60"/>
        <w:rPr>
          <w:rFonts w:asciiTheme="minorHAnsi" w:hAnsiTheme="minorHAnsi" w:cs="Book Antiqua"/>
          <w:sz w:val="22"/>
          <w:szCs w:val="22"/>
        </w:rPr>
      </w:pPr>
      <w:r w:rsidRPr="00D07243">
        <w:rPr>
          <w:rFonts w:asciiTheme="minorHAnsi" w:hAnsiTheme="minorHAnsi" w:cs="Book Antiqua"/>
          <w:sz w:val="22"/>
          <w:szCs w:val="22"/>
        </w:rPr>
        <w:t>American College of Osteopathic Surgeons, 1991</w:t>
      </w:r>
    </w:p>
    <w:p w14:paraId="626464F7" w14:textId="77777777" w:rsidR="00C34BAC" w:rsidRPr="00D07243" w:rsidRDefault="00C34BAC" w:rsidP="00C34BAC">
      <w:pPr>
        <w:pStyle w:val="BodyText"/>
        <w:spacing w:before="60"/>
        <w:rPr>
          <w:rFonts w:asciiTheme="minorHAnsi" w:hAnsiTheme="minorHAnsi" w:cs="Book Antiqua"/>
          <w:sz w:val="22"/>
          <w:szCs w:val="22"/>
        </w:rPr>
      </w:pPr>
      <w:r w:rsidRPr="00D07243">
        <w:rPr>
          <w:rFonts w:asciiTheme="minorHAnsi" w:hAnsiTheme="minorHAnsi" w:cs="Book Antiqua"/>
          <w:sz w:val="22"/>
          <w:szCs w:val="22"/>
        </w:rPr>
        <w:t>Philadelphia Orthopedic Society, 1991</w:t>
      </w:r>
    </w:p>
    <w:p w14:paraId="4082510A" w14:textId="77777777" w:rsidR="00C34BAC" w:rsidRPr="00D07243" w:rsidRDefault="00C34BAC" w:rsidP="00C34BAC">
      <w:pPr>
        <w:pStyle w:val="BodyText"/>
        <w:spacing w:before="60"/>
        <w:rPr>
          <w:rFonts w:asciiTheme="minorHAnsi" w:hAnsiTheme="minorHAnsi" w:cs="Book Antiqua"/>
          <w:sz w:val="22"/>
          <w:szCs w:val="22"/>
        </w:rPr>
      </w:pPr>
      <w:r w:rsidRPr="00D07243">
        <w:rPr>
          <w:rFonts w:asciiTheme="minorHAnsi" w:hAnsiTheme="minorHAnsi" w:cs="Book Antiqua"/>
          <w:sz w:val="22"/>
          <w:szCs w:val="22"/>
        </w:rPr>
        <w:t>Alfred I. DuPont Institute Alumni Association, 1992</w:t>
      </w:r>
    </w:p>
    <w:p w14:paraId="626BC964" w14:textId="77777777" w:rsidR="00C34BAC" w:rsidRPr="00D07243" w:rsidRDefault="00C34BAC" w:rsidP="00C34BAC">
      <w:pPr>
        <w:pStyle w:val="BodyText"/>
        <w:spacing w:before="60"/>
        <w:rPr>
          <w:rFonts w:asciiTheme="minorHAnsi" w:hAnsiTheme="minorHAnsi" w:cs="Book Antiqua"/>
          <w:sz w:val="22"/>
          <w:szCs w:val="22"/>
        </w:rPr>
      </w:pPr>
      <w:r w:rsidRPr="00D07243">
        <w:rPr>
          <w:rFonts w:asciiTheme="minorHAnsi" w:hAnsiTheme="minorHAnsi" w:cs="Book Antiqua"/>
          <w:sz w:val="22"/>
          <w:szCs w:val="22"/>
        </w:rPr>
        <w:t>Pennsylvania Medical Society, 1995</w:t>
      </w:r>
    </w:p>
    <w:p w14:paraId="5C19FC95" w14:textId="77777777" w:rsidR="00C34BAC" w:rsidRPr="00D07243" w:rsidRDefault="00C34BAC" w:rsidP="00C34BAC">
      <w:pPr>
        <w:pStyle w:val="BodyText"/>
        <w:spacing w:before="60"/>
        <w:rPr>
          <w:rFonts w:asciiTheme="minorHAnsi" w:hAnsiTheme="minorHAnsi" w:cs="Book Antiqua"/>
          <w:sz w:val="22"/>
          <w:szCs w:val="22"/>
        </w:rPr>
      </w:pPr>
      <w:r w:rsidRPr="00D07243">
        <w:rPr>
          <w:rFonts w:asciiTheme="minorHAnsi" w:hAnsiTheme="minorHAnsi" w:cs="Book Antiqua"/>
          <w:sz w:val="22"/>
          <w:szCs w:val="22"/>
        </w:rPr>
        <w:t>American College of Sports Medicine, 1997</w:t>
      </w:r>
    </w:p>
    <w:p w14:paraId="6BFBD89C" w14:textId="77777777" w:rsidR="00C34BAC" w:rsidRPr="00D07243" w:rsidRDefault="00C34BAC" w:rsidP="00C34BAC">
      <w:pPr>
        <w:pStyle w:val="BodyText"/>
        <w:spacing w:before="60"/>
        <w:rPr>
          <w:rFonts w:asciiTheme="minorHAnsi" w:hAnsiTheme="minorHAnsi" w:cs="Book Antiqua"/>
          <w:sz w:val="22"/>
          <w:szCs w:val="22"/>
        </w:rPr>
      </w:pPr>
      <w:r w:rsidRPr="00D07243">
        <w:rPr>
          <w:rFonts w:asciiTheme="minorHAnsi" w:hAnsiTheme="minorHAnsi" w:cs="Book Antiqua"/>
          <w:sz w:val="22"/>
          <w:szCs w:val="22"/>
        </w:rPr>
        <w:t>Maryland Association of Osteopathic Physicians, 1999</w:t>
      </w:r>
    </w:p>
    <w:p w14:paraId="37B1DBDF" w14:textId="77777777" w:rsidR="00A562AE" w:rsidRDefault="00C34BAC" w:rsidP="00A562AE">
      <w:pPr>
        <w:pStyle w:val="BodyText"/>
        <w:spacing w:before="60"/>
        <w:rPr>
          <w:rFonts w:asciiTheme="minorHAnsi" w:hAnsiTheme="minorHAnsi" w:cs="Book Antiqua"/>
          <w:sz w:val="22"/>
          <w:szCs w:val="22"/>
        </w:rPr>
      </w:pPr>
      <w:r w:rsidRPr="00D07243">
        <w:rPr>
          <w:rFonts w:asciiTheme="minorHAnsi" w:hAnsiTheme="minorHAnsi" w:cs="Book Antiqua"/>
          <w:sz w:val="22"/>
          <w:szCs w:val="22"/>
        </w:rPr>
        <w:t>Maryland State Medical Society, 2010</w:t>
      </w:r>
    </w:p>
    <w:p w14:paraId="3D4CD5F3" w14:textId="77777777" w:rsidR="00B1285D" w:rsidRPr="00D07243" w:rsidRDefault="00B1285D" w:rsidP="00A562AE">
      <w:pPr>
        <w:pStyle w:val="BodyText"/>
        <w:spacing w:before="60"/>
        <w:rPr>
          <w:rFonts w:asciiTheme="minorHAnsi" w:hAnsiTheme="minorHAnsi" w:cs="Book Antiqua"/>
          <w:sz w:val="22"/>
          <w:szCs w:val="22"/>
        </w:rPr>
      </w:pPr>
      <w:r w:rsidRPr="00B1285D">
        <w:rPr>
          <w:rFonts w:asciiTheme="minorHAnsi" w:hAnsiTheme="minorHAnsi" w:cs="Book Antiqua"/>
          <w:sz w:val="22"/>
          <w:szCs w:val="22"/>
        </w:rPr>
        <w:t>American Medical Association, 2018</w:t>
      </w:r>
    </w:p>
    <w:bookmarkEnd w:id="3"/>
    <w:p w14:paraId="47B8A03F" w14:textId="77777777" w:rsidR="00AD7B16" w:rsidRPr="00AD7B16" w:rsidRDefault="00AD7B16" w:rsidP="00AD7B16">
      <w:pPr>
        <w:jc w:val="center"/>
      </w:pPr>
    </w:p>
    <w:sectPr w:rsidR="00AD7B16" w:rsidRPr="00AD7B16" w:rsidSect="00932D92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88C62" w14:textId="77777777" w:rsidR="00B85F75" w:rsidRDefault="00B85F75">
      <w:pPr>
        <w:spacing w:after="0" w:line="240" w:lineRule="auto"/>
      </w:pPr>
      <w:r>
        <w:separator/>
      </w:r>
    </w:p>
  </w:endnote>
  <w:endnote w:type="continuationSeparator" w:id="0">
    <w:p w14:paraId="7F4D76D6" w14:textId="77777777" w:rsidR="00B85F75" w:rsidRDefault="00B85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F636F" w14:textId="77777777" w:rsidR="00B85F75" w:rsidRDefault="00B85F75">
      <w:pPr>
        <w:spacing w:after="0" w:line="240" w:lineRule="auto"/>
      </w:pPr>
      <w:r>
        <w:separator/>
      </w:r>
    </w:p>
  </w:footnote>
  <w:footnote w:type="continuationSeparator" w:id="0">
    <w:p w14:paraId="7AD4BA8B" w14:textId="77777777" w:rsidR="00B85F75" w:rsidRDefault="00B85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D96C" w14:textId="3D8975A3" w:rsidR="00B7516B" w:rsidRPr="00461BF0" w:rsidRDefault="00B7516B" w:rsidP="00870DBD">
    <w:pPr>
      <w:pStyle w:val="Heading3"/>
      <w:pBdr>
        <w:top w:val="none" w:sz="0" w:space="0" w:color="auto"/>
        <w:bottom w:val="none" w:sz="0" w:space="0" w:color="auto"/>
      </w:pBdr>
      <w:rPr>
        <w:rFonts w:asciiTheme="minorHAnsi" w:hAnsiTheme="minorHAnsi" w:cstheme="minorHAnsi"/>
        <w:smallCaps w:val="0"/>
        <w:sz w:val="36"/>
        <w:szCs w:val="30"/>
      </w:rPr>
    </w:pPr>
    <w:r>
      <w:rPr>
        <w:rFonts w:asciiTheme="minorHAnsi" w:hAnsiTheme="minorHAnsi" w:cstheme="minorHAnsi"/>
        <w:smallCaps w:val="0"/>
        <w:spacing w:val="10"/>
        <w:sz w:val="36"/>
        <w:szCs w:val="30"/>
      </w:rPr>
      <w:t xml:space="preserve">Eric B. </w:t>
    </w:r>
    <w:proofErr w:type="spellStart"/>
    <w:r>
      <w:rPr>
        <w:rFonts w:asciiTheme="minorHAnsi" w:hAnsiTheme="minorHAnsi" w:cstheme="minorHAnsi"/>
        <w:smallCaps w:val="0"/>
        <w:spacing w:val="10"/>
        <w:sz w:val="36"/>
        <w:szCs w:val="30"/>
      </w:rPr>
      <w:t>Bontempo</w:t>
    </w:r>
    <w:proofErr w:type="spellEnd"/>
    <w:r>
      <w:rPr>
        <w:rFonts w:asciiTheme="minorHAnsi" w:hAnsiTheme="minorHAnsi" w:cstheme="minorHAnsi"/>
        <w:smallCaps w:val="0"/>
        <w:spacing w:val="10"/>
        <w:sz w:val="36"/>
        <w:szCs w:val="30"/>
      </w:rPr>
      <w:t>, D</w:t>
    </w:r>
    <w:r w:rsidR="00616905">
      <w:rPr>
        <w:rFonts w:asciiTheme="minorHAnsi" w:hAnsiTheme="minorHAnsi" w:cstheme="minorHAnsi"/>
        <w:smallCaps w:val="0"/>
        <w:spacing w:val="10"/>
        <w:sz w:val="36"/>
        <w:szCs w:val="30"/>
      </w:rPr>
      <w:t>.</w:t>
    </w:r>
    <w:r>
      <w:rPr>
        <w:rFonts w:asciiTheme="minorHAnsi" w:hAnsiTheme="minorHAnsi" w:cstheme="minorHAnsi"/>
        <w:smallCaps w:val="0"/>
        <w:spacing w:val="10"/>
        <w:sz w:val="36"/>
        <w:szCs w:val="30"/>
      </w:rPr>
      <w:t>O</w:t>
    </w:r>
    <w:r w:rsidR="00616905">
      <w:rPr>
        <w:rFonts w:asciiTheme="minorHAnsi" w:hAnsiTheme="minorHAnsi" w:cstheme="minorHAnsi"/>
        <w:smallCaps w:val="0"/>
        <w:spacing w:val="10"/>
        <w:sz w:val="36"/>
        <w:szCs w:val="30"/>
      </w:rPr>
      <w:t>.</w:t>
    </w:r>
  </w:p>
  <w:p w14:paraId="35B42511" w14:textId="77777777" w:rsidR="00B7516B" w:rsidRDefault="00B751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14C04" w14:textId="3DBA256A" w:rsidR="00B7516B" w:rsidRPr="00461BF0" w:rsidRDefault="00B7516B" w:rsidP="007C4467">
    <w:pPr>
      <w:pStyle w:val="Heading3"/>
      <w:pBdr>
        <w:top w:val="none" w:sz="0" w:space="0" w:color="auto"/>
        <w:bottom w:val="none" w:sz="0" w:space="0" w:color="auto"/>
      </w:pBdr>
      <w:rPr>
        <w:rFonts w:asciiTheme="minorHAnsi" w:hAnsiTheme="minorHAnsi" w:cstheme="minorHAnsi"/>
        <w:smallCaps w:val="0"/>
        <w:sz w:val="36"/>
        <w:szCs w:val="30"/>
      </w:rPr>
    </w:pPr>
    <w:r>
      <w:rPr>
        <w:rFonts w:asciiTheme="minorHAnsi" w:hAnsiTheme="minorHAnsi" w:cstheme="minorHAnsi"/>
        <w:smallCaps w:val="0"/>
        <w:spacing w:val="10"/>
        <w:sz w:val="36"/>
        <w:szCs w:val="30"/>
      </w:rPr>
      <w:t xml:space="preserve">Eric B. </w:t>
    </w:r>
    <w:proofErr w:type="spellStart"/>
    <w:r>
      <w:rPr>
        <w:rFonts w:asciiTheme="minorHAnsi" w:hAnsiTheme="minorHAnsi" w:cstheme="minorHAnsi"/>
        <w:smallCaps w:val="0"/>
        <w:spacing w:val="10"/>
        <w:sz w:val="36"/>
        <w:szCs w:val="30"/>
      </w:rPr>
      <w:t>Bontempo</w:t>
    </w:r>
    <w:proofErr w:type="spellEnd"/>
    <w:r>
      <w:rPr>
        <w:rFonts w:asciiTheme="minorHAnsi" w:hAnsiTheme="minorHAnsi" w:cstheme="minorHAnsi"/>
        <w:smallCaps w:val="0"/>
        <w:spacing w:val="10"/>
        <w:sz w:val="36"/>
        <w:szCs w:val="30"/>
      </w:rPr>
      <w:t>, D</w:t>
    </w:r>
    <w:r w:rsidR="00616905">
      <w:rPr>
        <w:rFonts w:asciiTheme="minorHAnsi" w:hAnsiTheme="minorHAnsi" w:cstheme="minorHAnsi"/>
        <w:smallCaps w:val="0"/>
        <w:spacing w:val="10"/>
        <w:sz w:val="36"/>
        <w:szCs w:val="30"/>
      </w:rPr>
      <w:t>.</w:t>
    </w:r>
    <w:r>
      <w:rPr>
        <w:rFonts w:asciiTheme="minorHAnsi" w:hAnsiTheme="minorHAnsi" w:cstheme="minorHAnsi"/>
        <w:smallCaps w:val="0"/>
        <w:spacing w:val="10"/>
        <w:sz w:val="36"/>
        <w:szCs w:val="30"/>
      </w:rPr>
      <w:t>O</w:t>
    </w:r>
    <w:r w:rsidR="00616905">
      <w:rPr>
        <w:rFonts w:asciiTheme="minorHAnsi" w:hAnsiTheme="minorHAnsi" w:cstheme="minorHAnsi"/>
        <w:smallCaps w:val="0"/>
        <w:spacing w:val="10"/>
        <w:sz w:val="36"/>
        <w:szCs w:val="30"/>
      </w:rPr>
      <w:t>.</w:t>
    </w:r>
  </w:p>
  <w:p w14:paraId="5716C344" w14:textId="77777777" w:rsidR="00B7516B" w:rsidRPr="00461BF0" w:rsidRDefault="00B7516B" w:rsidP="007C4467">
    <w:pPr>
      <w:pStyle w:val="Head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6318AF"/>
    <w:multiLevelType w:val="hybridMultilevel"/>
    <w:tmpl w:val="4CE2F7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4E6186"/>
    <w:multiLevelType w:val="hybridMultilevel"/>
    <w:tmpl w:val="4EA6B7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3A7"/>
    <w:rsid w:val="00001F77"/>
    <w:rsid w:val="0000361C"/>
    <w:rsid w:val="00012419"/>
    <w:rsid w:val="00013989"/>
    <w:rsid w:val="0001528B"/>
    <w:rsid w:val="00043193"/>
    <w:rsid w:val="000633C6"/>
    <w:rsid w:val="00063B5F"/>
    <w:rsid w:val="00070F01"/>
    <w:rsid w:val="000779E0"/>
    <w:rsid w:val="00091D2B"/>
    <w:rsid w:val="00096252"/>
    <w:rsid w:val="00096FC4"/>
    <w:rsid w:val="000A522D"/>
    <w:rsid w:val="000A7443"/>
    <w:rsid w:val="000B0866"/>
    <w:rsid w:val="000B777D"/>
    <w:rsid w:val="000E5F90"/>
    <w:rsid w:val="000F2A09"/>
    <w:rsid w:val="00102D22"/>
    <w:rsid w:val="001164A8"/>
    <w:rsid w:val="00117977"/>
    <w:rsid w:val="001248D2"/>
    <w:rsid w:val="00142C43"/>
    <w:rsid w:val="00151D87"/>
    <w:rsid w:val="00164F5D"/>
    <w:rsid w:val="00174E98"/>
    <w:rsid w:val="00194E39"/>
    <w:rsid w:val="001A57EB"/>
    <w:rsid w:val="001B0961"/>
    <w:rsid w:val="001B1704"/>
    <w:rsid w:val="001D55EF"/>
    <w:rsid w:val="001E4C45"/>
    <w:rsid w:val="001F22F5"/>
    <w:rsid w:val="001F77BC"/>
    <w:rsid w:val="00220CA3"/>
    <w:rsid w:val="00241064"/>
    <w:rsid w:val="00246A70"/>
    <w:rsid w:val="002557F4"/>
    <w:rsid w:val="002579E6"/>
    <w:rsid w:val="002613AE"/>
    <w:rsid w:val="00262428"/>
    <w:rsid w:val="00271818"/>
    <w:rsid w:val="0028257D"/>
    <w:rsid w:val="002900BC"/>
    <w:rsid w:val="002C619D"/>
    <w:rsid w:val="002C70A1"/>
    <w:rsid w:val="002D12E3"/>
    <w:rsid w:val="002D788C"/>
    <w:rsid w:val="002E4087"/>
    <w:rsid w:val="002F1988"/>
    <w:rsid w:val="002F6EC9"/>
    <w:rsid w:val="00303E28"/>
    <w:rsid w:val="00313B35"/>
    <w:rsid w:val="0033357D"/>
    <w:rsid w:val="00341326"/>
    <w:rsid w:val="00342F83"/>
    <w:rsid w:val="00361A26"/>
    <w:rsid w:val="00372F75"/>
    <w:rsid w:val="0038290B"/>
    <w:rsid w:val="003A2222"/>
    <w:rsid w:val="003A5440"/>
    <w:rsid w:val="003B02FD"/>
    <w:rsid w:val="003B7712"/>
    <w:rsid w:val="003C3D17"/>
    <w:rsid w:val="003C7EEC"/>
    <w:rsid w:val="003F5A6C"/>
    <w:rsid w:val="00402530"/>
    <w:rsid w:val="00411D7E"/>
    <w:rsid w:val="00414727"/>
    <w:rsid w:val="00415B4F"/>
    <w:rsid w:val="00417FB4"/>
    <w:rsid w:val="0043288C"/>
    <w:rsid w:val="00443E8C"/>
    <w:rsid w:val="004459E0"/>
    <w:rsid w:val="00450146"/>
    <w:rsid w:val="00462295"/>
    <w:rsid w:val="0048530F"/>
    <w:rsid w:val="00487A56"/>
    <w:rsid w:val="00495D43"/>
    <w:rsid w:val="004B4CF8"/>
    <w:rsid w:val="004C022F"/>
    <w:rsid w:val="004D09E7"/>
    <w:rsid w:val="004E1830"/>
    <w:rsid w:val="004E22FC"/>
    <w:rsid w:val="004E7876"/>
    <w:rsid w:val="004F729F"/>
    <w:rsid w:val="00517BBB"/>
    <w:rsid w:val="0055001B"/>
    <w:rsid w:val="0055428A"/>
    <w:rsid w:val="0057624B"/>
    <w:rsid w:val="00576BD8"/>
    <w:rsid w:val="0058400B"/>
    <w:rsid w:val="005A6ADA"/>
    <w:rsid w:val="005B5860"/>
    <w:rsid w:val="005E2840"/>
    <w:rsid w:val="005F5575"/>
    <w:rsid w:val="00612B08"/>
    <w:rsid w:val="0061509E"/>
    <w:rsid w:val="00615963"/>
    <w:rsid w:val="00616905"/>
    <w:rsid w:val="00635D92"/>
    <w:rsid w:val="00647A12"/>
    <w:rsid w:val="006535EB"/>
    <w:rsid w:val="006544B3"/>
    <w:rsid w:val="00656B93"/>
    <w:rsid w:val="00664E2C"/>
    <w:rsid w:val="00671DBA"/>
    <w:rsid w:val="006F18C8"/>
    <w:rsid w:val="006F3383"/>
    <w:rsid w:val="00702F3A"/>
    <w:rsid w:val="00705CA6"/>
    <w:rsid w:val="0072381B"/>
    <w:rsid w:val="00725CF8"/>
    <w:rsid w:val="00727B3E"/>
    <w:rsid w:val="007371D2"/>
    <w:rsid w:val="0073786A"/>
    <w:rsid w:val="007560E5"/>
    <w:rsid w:val="00765330"/>
    <w:rsid w:val="00766596"/>
    <w:rsid w:val="007666A9"/>
    <w:rsid w:val="0077024B"/>
    <w:rsid w:val="00775D01"/>
    <w:rsid w:val="0078457E"/>
    <w:rsid w:val="00784CB6"/>
    <w:rsid w:val="007A5C2D"/>
    <w:rsid w:val="007B2FA4"/>
    <w:rsid w:val="007B6A10"/>
    <w:rsid w:val="007C4467"/>
    <w:rsid w:val="007C4693"/>
    <w:rsid w:val="007C7524"/>
    <w:rsid w:val="008027DD"/>
    <w:rsid w:val="00811CD3"/>
    <w:rsid w:val="0081776B"/>
    <w:rsid w:val="0084094A"/>
    <w:rsid w:val="00846B06"/>
    <w:rsid w:val="00870DBD"/>
    <w:rsid w:val="00884F75"/>
    <w:rsid w:val="008910E7"/>
    <w:rsid w:val="0089336D"/>
    <w:rsid w:val="008973AC"/>
    <w:rsid w:val="008A0B4C"/>
    <w:rsid w:val="008A4495"/>
    <w:rsid w:val="008C12CA"/>
    <w:rsid w:val="008C496A"/>
    <w:rsid w:val="008C5B8C"/>
    <w:rsid w:val="008D201A"/>
    <w:rsid w:val="008E240A"/>
    <w:rsid w:val="008F36D3"/>
    <w:rsid w:val="008F3C41"/>
    <w:rsid w:val="00902BC3"/>
    <w:rsid w:val="00906511"/>
    <w:rsid w:val="00916489"/>
    <w:rsid w:val="0092327F"/>
    <w:rsid w:val="0092348D"/>
    <w:rsid w:val="00931FD2"/>
    <w:rsid w:val="00932D92"/>
    <w:rsid w:val="00945AD9"/>
    <w:rsid w:val="0095661B"/>
    <w:rsid w:val="00963038"/>
    <w:rsid w:val="009765E5"/>
    <w:rsid w:val="00977D36"/>
    <w:rsid w:val="0098119B"/>
    <w:rsid w:val="009B3EBF"/>
    <w:rsid w:val="009C7EF1"/>
    <w:rsid w:val="009D29F9"/>
    <w:rsid w:val="00A0641A"/>
    <w:rsid w:val="00A112ED"/>
    <w:rsid w:val="00A11C74"/>
    <w:rsid w:val="00A11F39"/>
    <w:rsid w:val="00A24B1E"/>
    <w:rsid w:val="00A319D1"/>
    <w:rsid w:val="00A32E8A"/>
    <w:rsid w:val="00A352AC"/>
    <w:rsid w:val="00A40F64"/>
    <w:rsid w:val="00A451DC"/>
    <w:rsid w:val="00A4673C"/>
    <w:rsid w:val="00A562AE"/>
    <w:rsid w:val="00A57449"/>
    <w:rsid w:val="00A64405"/>
    <w:rsid w:val="00A7030E"/>
    <w:rsid w:val="00A76906"/>
    <w:rsid w:val="00A77BBC"/>
    <w:rsid w:val="00A810E4"/>
    <w:rsid w:val="00A903DA"/>
    <w:rsid w:val="00AA6CB5"/>
    <w:rsid w:val="00AB4590"/>
    <w:rsid w:val="00AB6617"/>
    <w:rsid w:val="00AC66DA"/>
    <w:rsid w:val="00AC7435"/>
    <w:rsid w:val="00AD7B16"/>
    <w:rsid w:val="00AE75A1"/>
    <w:rsid w:val="00AE7D06"/>
    <w:rsid w:val="00B02F0B"/>
    <w:rsid w:val="00B1285D"/>
    <w:rsid w:val="00B247FC"/>
    <w:rsid w:val="00B57754"/>
    <w:rsid w:val="00B663A7"/>
    <w:rsid w:val="00B7516B"/>
    <w:rsid w:val="00B77C97"/>
    <w:rsid w:val="00B8584D"/>
    <w:rsid w:val="00B85F75"/>
    <w:rsid w:val="00B91E88"/>
    <w:rsid w:val="00BA4BE6"/>
    <w:rsid w:val="00BB06D8"/>
    <w:rsid w:val="00BC55F2"/>
    <w:rsid w:val="00BE3B6E"/>
    <w:rsid w:val="00BE72AD"/>
    <w:rsid w:val="00C01821"/>
    <w:rsid w:val="00C21B21"/>
    <w:rsid w:val="00C34BAC"/>
    <w:rsid w:val="00C376DE"/>
    <w:rsid w:val="00C51740"/>
    <w:rsid w:val="00C630C3"/>
    <w:rsid w:val="00C6553F"/>
    <w:rsid w:val="00CA35E2"/>
    <w:rsid w:val="00CA39B4"/>
    <w:rsid w:val="00CA6FAB"/>
    <w:rsid w:val="00CB06CF"/>
    <w:rsid w:val="00CB5BD9"/>
    <w:rsid w:val="00CB63D2"/>
    <w:rsid w:val="00CC793C"/>
    <w:rsid w:val="00CD1ED5"/>
    <w:rsid w:val="00CD6412"/>
    <w:rsid w:val="00CD7F51"/>
    <w:rsid w:val="00CE3478"/>
    <w:rsid w:val="00CE41D4"/>
    <w:rsid w:val="00CF602E"/>
    <w:rsid w:val="00D07243"/>
    <w:rsid w:val="00D11253"/>
    <w:rsid w:val="00D32D86"/>
    <w:rsid w:val="00D36B4A"/>
    <w:rsid w:val="00D44E26"/>
    <w:rsid w:val="00D45F44"/>
    <w:rsid w:val="00D55269"/>
    <w:rsid w:val="00D563F7"/>
    <w:rsid w:val="00D57155"/>
    <w:rsid w:val="00D64C7E"/>
    <w:rsid w:val="00D72E35"/>
    <w:rsid w:val="00D77FF4"/>
    <w:rsid w:val="00D849D5"/>
    <w:rsid w:val="00D910FE"/>
    <w:rsid w:val="00DA14B1"/>
    <w:rsid w:val="00DA2387"/>
    <w:rsid w:val="00DB05FD"/>
    <w:rsid w:val="00DB2DA4"/>
    <w:rsid w:val="00DB4F62"/>
    <w:rsid w:val="00DC2693"/>
    <w:rsid w:val="00DC572C"/>
    <w:rsid w:val="00DF08C1"/>
    <w:rsid w:val="00DF40D0"/>
    <w:rsid w:val="00DF7D99"/>
    <w:rsid w:val="00E04A4D"/>
    <w:rsid w:val="00E12879"/>
    <w:rsid w:val="00E14C14"/>
    <w:rsid w:val="00E45C87"/>
    <w:rsid w:val="00E604B0"/>
    <w:rsid w:val="00E87C92"/>
    <w:rsid w:val="00EA0218"/>
    <w:rsid w:val="00EA04DA"/>
    <w:rsid w:val="00EB1E8E"/>
    <w:rsid w:val="00EB3036"/>
    <w:rsid w:val="00EB346F"/>
    <w:rsid w:val="00EC3040"/>
    <w:rsid w:val="00EC3719"/>
    <w:rsid w:val="00EF3D1F"/>
    <w:rsid w:val="00F10367"/>
    <w:rsid w:val="00F11BB4"/>
    <w:rsid w:val="00F6236F"/>
    <w:rsid w:val="00F90E36"/>
    <w:rsid w:val="00F9242D"/>
    <w:rsid w:val="00F938BC"/>
    <w:rsid w:val="00FA245F"/>
    <w:rsid w:val="00FC7F03"/>
    <w:rsid w:val="00FD282C"/>
    <w:rsid w:val="00FE1AD9"/>
    <w:rsid w:val="00FE6BC5"/>
    <w:rsid w:val="00FF08F6"/>
    <w:rsid w:val="00FF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412244"/>
  <w15:docId w15:val="{574F2B7C-B75B-BC40-A2B6-A3AA7BAF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3A7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663A7"/>
    <w:pPr>
      <w:keepNext/>
      <w:pBdr>
        <w:top w:val="single" w:sz="4" w:space="1" w:color="auto"/>
        <w:bottom w:val="single" w:sz="12" w:space="1" w:color="auto"/>
      </w:pBdr>
      <w:spacing w:after="0" w:line="240" w:lineRule="auto"/>
      <w:jc w:val="center"/>
      <w:outlineLvl w:val="0"/>
    </w:pPr>
    <w:rPr>
      <w:rFonts w:ascii="Book Antiqua" w:eastAsia="Times New Roman" w:hAnsi="Book Antiqua"/>
      <w:b/>
      <w:bCs/>
      <w:smallCaps/>
      <w:spacing w:val="30"/>
      <w:sz w:val="20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B663A7"/>
    <w:pPr>
      <w:keepNext/>
      <w:pBdr>
        <w:top w:val="single" w:sz="4" w:space="1" w:color="auto"/>
        <w:bottom w:val="single" w:sz="12" w:space="1" w:color="auto"/>
      </w:pBdr>
      <w:spacing w:after="0" w:line="240" w:lineRule="auto"/>
      <w:jc w:val="center"/>
      <w:outlineLvl w:val="2"/>
    </w:pPr>
    <w:rPr>
      <w:rFonts w:ascii="Book Antiqua" w:eastAsia="Times New Roman" w:hAnsi="Book Antiqua"/>
      <w:b/>
      <w:bCs/>
      <w:smallCaps/>
      <w:spacing w:val="20"/>
      <w:sz w:val="32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B663A7"/>
    <w:pPr>
      <w:keepNext/>
      <w:spacing w:after="0" w:line="240" w:lineRule="auto"/>
      <w:jc w:val="center"/>
      <w:outlineLvl w:val="4"/>
    </w:pPr>
    <w:rPr>
      <w:rFonts w:ascii="Californian FB" w:eastAsia="Times New Roman" w:hAnsi="Californian FB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63A7"/>
    <w:rPr>
      <w:rFonts w:ascii="Book Antiqua" w:eastAsia="Times New Roman" w:hAnsi="Book Antiqua" w:cs="Times New Roman"/>
      <w:b/>
      <w:bCs/>
      <w:smallCaps/>
      <w:spacing w:val="30"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B663A7"/>
    <w:rPr>
      <w:rFonts w:ascii="Book Antiqua" w:eastAsia="Times New Roman" w:hAnsi="Book Antiqua" w:cs="Times New Roman"/>
      <w:b/>
      <w:bCs/>
      <w:smallCaps/>
      <w:spacing w:val="20"/>
      <w:sz w:val="32"/>
      <w:szCs w:val="24"/>
    </w:rPr>
  </w:style>
  <w:style w:type="character" w:customStyle="1" w:styleId="Heading5Char">
    <w:name w:val="Heading 5 Char"/>
    <w:basedOn w:val="DefaultParagraphFont"/>
    <w:link w:val="Heading5"/>
    <w:rsid w:val="00B663A7"/>
    <w:rPr>
      <w:rFonts w:ascii="Californian FB" w:eastAsia="Times New Roman" w:hAnsi="Californian FB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unhideWhenUsed/>
    <w:rsid w:val="00B663A7"/>
    <w:pPr>
      <w:spacing w:after="0" w:line="240" w:lineRule="auto"/>
      <w:jc w:val="both"/>
    </w:pPr>
    <w:rPr>
      <w:rFonts w:ascii="Book Antiqua" w:eastAsia="Times New Roman" w:hAnsi="Book Antiqua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B663A7"/>
    <w:rPr>
      <w:rFonts w:ascii="Book Antiqua" w:eastAsia="Times New Roman" w:hAnsi="Book Antiqua" w:cs="Times New Roman"/>
      <w:sz w:val="20"/>
      <w:szCs w:val="24"/>
    </w:rPr>
  </w:style>
  <w:style w:type="paragraph" w:styleId="PlainText">
    <w:name w:val="Plain Text"/>
    <w:basedOn w:val="Normal"/>
    <w:link w:val="PlainTextChar"/>
    <w:semiHidden/>
    <w:rsid w:val="00B663A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B663A7"/>
    <w:rPr>
      <w:rFonts w:ascii="Courier New" w:eastAsia="Times New Roman" w:hAnsi="Courier New" w:cs="Courier New"/>
      <w:sz w:val="20"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B663A7"/>
    <w:pPr>
      <w:ind w:left="720"/>
      <w:contextualSpacing/>
      <w:jc w:val="both"/>
    </w:pPr>
    <w:rPr>
      <w:rFonts w:ascii="Cambria" w:eastAsia="Times New Roman" w:hAnsi="Cambria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66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3A7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E604B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04B0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870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DB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7024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1690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6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2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D700F-D6EA-41FF-9E5C-4992FBF9F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 Bontempo's Standard Resume</vt:lpstr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 Bontempo's Standard Resume</dc:title>
  <dc:creator>Eric Bontempo</dc:creator>
  <cp:lastModifiedBy>Front Desk</cp:lastModifiedBy>
  <cp:revision>2</cp:revision>
  <dcterms:created xsi:type="dcterms:W3CDTF">2019-11-27T16:21:00Z</dcterms:created>
  <dcterms:modified xsi:type="dcterms:W3CDTF">2019-11-27T16:21:00Z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l_id">
    <vt:lpwstr>c19edff659222a01370318c2f1febd61</vt:lpwstr>
  </property>
</Properties>
</file>