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3E35" w14:textId="62357B6C" w:rsidR="00CB5D87" w:rsidRDefault="00B723B3" w:rsidP="00DF2505">
      <w:pPr>
        <w:jc w:val="center"/>
      </w:pPr>
      <w:r>
        <w:rPr>
          <w:noProof/>
        </w:rPr>
        <w:drawing>
          <wp:inline distT="0" distB="0" distL="0" distR="0" wp14:anchorId="221B7484" wp14:editId="73AC5E49">
            <wp:extent cx="3758619" cy="8432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585" cy="85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4D9C0" w14:textId="0E925B6B" w:rsidR="00597C36" w:rsidRDefault="00597C36" w:rsidP="00DF2505">
      <w:pPr>
        <w:jc w:val="center"/>
      </w:pPr>
    </w:p>
    <w:p w14:paraId="1FC9C1FC" w14:textId="1C38CB92" w:rsidR="00597C36" w:rsidRPr="00394F04" w:rsidRDefault="00597C36" w:rsidP="00597C3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94F04">
        <w:rPr>
          <w:rFonts w:cstheme="minorHAnsi"/>
          <w:b/>
          <w:bCs/>
          <w:sz w:val="24"/>
          <w:szCs w:val="24"/>
        </w:rPr>
        <w:t>Speaker Bio</w:t>
      </w:r>
    </w:p>
    <w:p w14:paraId="49E65277" w14:textId="0F1AAD9E" w:rsidR="00597C36" w:rsidRPr="00394F04" w:rsidRDefault="0017138C" w:rsidP="00597C3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94F04">
        <w:rPr>
          <w:rFonts w:cstheme="minorHAnsi"/>
          <w:b/>
          <w:bCs/>
          <w:sz w:val="24"/>
          <w:szCs w:val="24"/>
        </w:rPr>
        <w:t>November 16</w:t>
      </w:r>
      <w:r w:rsidR="00597C36" w:rsidRPr="00394F04">
        <w:rPr>
          <w:rFonts w:cstheme="minorHAnsi"/>
          <w:b/>
          <w:bCs/>
          <w:sz w:val="24"/>
          <w:szCs w:val="24"/>
        </w:rPr>
        <w:t>, 202</w:t>
      </w:r>
      <w:r w:rsidR="004D2E5A">
        <w:rPr>
          <w:rFonts w:cstheme="minorHAnsi"/>
          <w:b/>
          <w:bCs/>
          <w:sz w:val="24"/>
          <w:szCs w:val="24"/>
        </w:rPr>
        <w:t>2</w:t>
      </w:r>
    </w:p>
    <w:p w14:paraId="67091CA0" w14:textId="77777777" w:rsidR="00490607" w:rsidRPr="00490607" w:rsidRDefault="00490607" w:rsidP="00490607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490607">
        <w:rPr>
          <w:rFonts w:eastAsia="Times New Roman" w:cstheme="minorHAnsi"/>
          <w:b/>
          <w:bCs/>
          <w:sz w:val="24"/>
          <w:szCs w:val="24"/>
        </w:rPr>
        <w:t>How UAS (Drones) are Helping</w:t>
      </w:r>
    </w:p>
    <w:p w14:paraId="639C1C23" w14:textId="77777777" w:rsidR="00490607" w:rsidRPr="00490607" w:rsidRDefault="00490607" w:rsidP="00490607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490607">
        <w:rPr>
          <w:rFonts w:eastAsia="Times New Roman" w:cstheme="minorHAnsi"/>
          <w:b/>
          <w:bCs/>
          <w:sz w:val="24"/>
          <w:szCs w:val="24"/>
        </w:rPr>
        <w:t>Facilities Management Professionals</w:t>
      </w:r>
    </w:p>
    <w:p w14:paraId="76F047C6" w14:textId="77777777" w:rsidR="00490607" w:rsidRPr="00490607" w:rsidRDefault="00490607" w:rsidP="00490607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490607">
        <w:rPr>
          <w:rFonts w:eastAsia="Times New Roman" w:cstheme="minorHAnsi"/>
          <w:b/>
          <w:bCs/>
          <w:sz w:val="24"/>
          <w:szCs w:val="24"/>
        </w:rPr>
        <w:t>Manage Smarter, Safer and Reducing Costs</w:t>
      </w:r>
    </w:p>
    <w:p w14:paraId="3B794850" w14:textId="71DDF338" w:rsidR="00597C36" w:rsidRDefault="00597C36" w:rsidP="00DF2505">
      <w:pPr>
        <w:jc w:val="center"/>
        <w:rPr>
          <w:sz w:val="24"/>
          <w:szCs w:val="24"/>
        </w:rPr>
      </w:pPr>
    </w:p>
    <w:p w14:paraId="6A9A8E5D" w14:textId="70696275" w:rsidR="00597C36" w:rsidRPr="00597C36" w:rsidRDefault="00597C36" w:rsidP="00597C36">
      <w:pPr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597C36">
        <w:rPr>
          <w:rFonts w:eastAsia="Times New Roman" w:cstheme="minorHAnsi"/>
          <w:b/>
          <w:bCs/>
          <w:color w:val="333333"/>
          <w:sz w:val="24"/>
          <w:szCs w:val="24"/>
        </w:rPr>
        <w:t xml:space="preserve">Speaker:  </w:t>
      </w:r>
      <w:r w:rsidR="00490607">
        <w:rPr>
          <w:rFonts w:eastAsia="Times New Roman" w:cstheme="minorHAnsi"/>
          <w:b/>
          <w:bCs/>
          <w:color w:val="333333"/>
          <w:sz w:val="24"/>
          <w:szCs w:val="24"/>
        </w:rPr>
        <w:t>Gene Huntington, Founder, Steward Green LLC</w:t>
      </w:r>
    </w:p>
    <w:p w14:paraId="46546312" w14:textId="77777777" w:rsidR="00597C36" w:rsidRPr="00597C36" w:rsidRDefault="00597C36" w:rsidP="00597C36">
      <w:pPr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597C36">
        <w:rPr>
          <w:rFonts w:eastAsia="Times New Roman" w:cstheme="minorHAnsi"/>
          <w:color w:val="333333"/>
          <w:sz w:val="24"/>
          <w:szCs w:val="24"/>
        </w:rPr>
        <w:t> </w:t>
      </w:r>
    </w:p>
    <w:p w14:paraId="79816A0D" w14:textId="77777777" w:rsidR="00490607" w:rsidRDefault="00490607" w:rsidP="00597C36">
      <w:pPr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Gene is a professional ecological land planner with degrees from Penn State (BS LARCH) and Columbia Business School (Nonprofit Management).  He has led teams to success in project management for over 20 years.</w:t>
      </w:r>
    </w:p>
    <w:p w14:paraId="2D4EF1F4" w14:textId="77777777" w:rsidR="00490607" w:rsidRDefault="00490607" w:rsidP="00597C36">
      <w:pPr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</w:p>
    <w:p w14:paraId="091E830E" w14:textId="74CE66E9" w:rsidR="00597C36" w:rsidRDefault="00490607" w:rsidP="00597C36">
      <w:pPr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He is currently the New Jersey State Environmental Adviser to Rutgers Board of Managers.  His career has evolved from large green industry design/build projects to large scale environmental and conservation projects, all requiring BMP’s and innovative solutions to become successful.</w:t>
      </w:r>
    </w:p>
    <w:p w14:paraId="33AA1666" w14:textId="1F2A0DA4" w:rsidR="00490607" w:rsidRDefault="00490607" w:rsidP="00597C36">
      <w:pPr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</w:p>
    <w:p w14:paraId="2B5A041A" w14:textId="1DA21115" w:rsidR="00490607" w:rsidRDefault="00490607" w:rsidP="00597C36">
      <w:pPr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Gene has been honored with NJ Governor’s Awards for Environmental Excellence twice, as well as awards from EPA and others for his work in ecological project management.</w:t>
      </w:r>
    </w:p>
    <w:p w14:paraId="6D7605F4" w14:textId="63CF4BBD" w:rsidR="00490607" w:rsidRDefault="00490607" w:rsidP="00597C36">
      <w:pPr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</w:p>
    <w:p w14:paraId="2299734B" w14:textId="7A7D8281" w:rsidR="00490607" w:rsidRPr="00597C36" w:rsidRDefault="00490607" w:rsidP="00597C36">
      <w:pPr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Gene has been the Director of Research &amp; Natural Resources for Duke Farms Foundation for over a decade and now is lead consultant for Steward Green.  He has taught and completed successful projects throughout the US and abroad.</w:t>
      </w:r>
    </w:p>
    <w:p w14:paraId="1B6F2799" w14:textId="77777777" w:rsidR="00597C36" w:rsidRPr="00597C36" w:rsidRDefault="00597C36" w:rsidP="00597C36">
      <w:pPr>
        <w:rPr>
          <w:sz w:val="24"/>
          <w:szCs w:val="24"/>
        </w:rPr>
      </w:pPr>
    </w:p>
    <w:p w14:paraId="1B6F6661" w14:textId="1BB76564" w:rsidR="00597C36" w:rsidRDefault="00597C36" w:rsidP="00DF2505">
      <w:pPr>
        <w:jc w:val="center"/>
      </w:pPr>
    </w:p>
    <w:p w14:paraId="65B9721C" w14:textId="77777777" w:rsidR="00597C36" w:rsidRPr="00597C36" w:rsidRDefault="00597C36" w:rsidP="00DF2505">
      <w:pPr>
        <w:jc w:val="center"/>
        <w:rPr>
          <w:b/>
          <w:bCs/>
          <w:sz w:val="28"/>
          <w:szCs w:val="28"/>
        </w:rPr>
      </w:pPr>
    </w:p>
    <w:p w14:paraId="56575716" w14:textId="77777777" w:rsidR="00DF2505" w:rsidRDefault="00DF2505" w:rsidP="00DF2505"/>
    <w:p w14:paraId="6FB4CD0B" w14:textId="77777777" w:rsidR="00DF2505" w:rsidRDefault="00DF2505" w:rsidP="00DF2505">
      <w:pPr>
        <w:spacing w:after="0" w:line="240" w:lineRule="auto"/>
      </w:pPr>
    </w:p>
    <w:p w14:paraId="062B07F9" w14:textId="77777777" w:rsidR="00DF2505" w:rsidRDefault="00DF2505" w:rsidP="00DF2505"/>
    <w:p w14:paraId="3BDDA15E" w14:textId="77777777" w:rsidR="00DF2505" w:rsidRPr="00CB5D87" w:rsidRDefault="00DF2505" w:rsidP="00DF2505"/>
    <w:p w14:paraId="408458AF" w14:textId="77777777" w:rsidR="00CB5D87" w:rsidRDefault="00CB5D87" w:rsidP="00CB5D87"/>
    <w:p w14:paraId="304AFAA1" w14:textId="77777777" w:rsidR="006257EC" w:rsidRDefault="006257EC" w:rsidP="00CB5D87"/>
    <w:sectPr w:rsidR="00625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752"/>
    <w:rsid w:val="0017138C"/>
    <w:rsid w:val="002D0787"/>
    <w:rsid w:val="002E6752"/>
    <w:rsid w:val="00345BDB"/>
    <w:rsid w:val="00394F04"/>
    <w:rsid w:val="00407044"/>
    <w:rsid w:val="00490607"/>
    <w:rsid w:val="004D2E5A"/>
    <w:rsid w:val="00597C36"/>
    <w:rsid w:val="005C3C8B"/>
    <w:rsid w:val="006257EC"/>
    <w:rsid w:val="00B71FB7"/>
    <w:rsid w:val="00B723B3"/>
    <w:rsid w:val="00CB5D87"/>
    <w:rsid w:val="00DF2505"/>
    <w:rsid w:val="00EC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3D396"/>
  <w15:docId w15:val="{CD8EA482-03F4-40F8-91E4-8B803B43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50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97C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Joanne Gerow</cp:lastModifiedBy>
  <cp:revision>7</cp:revision>
  <cp:lastPrinted>2018-09-07T20:48:00Z</cp:lastPrinted>
  <dcterms:created xsi:type="dcterms:W3CDTF">2022-10-19T14:58:00Z</dcterms:created>
  <dcterms:modified xsi:type="dcterms:W3CDTF">2022-10-19T15:06:00Z</dcterms:modified>
</cp:coreProperties>
</file>