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3ED6" w14:textId="77777777" w:rsidR="00ED4C41" w:rsidRDefault="00DD25EE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  <w:r>
        <w:rPr>
          <w:b/>
          <w:color w:val="000000"/>
        </w:rPr>
        <w:t>Stated Session Minutes</w:t>
      </w:r>
    </w:p>
    <w:p w14:paraId="0C7181C5" w14:textId="77777777" w:rsidR="00ED4C41" w:rsidRDefault="00DD25EE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  <w:r>
        <w:rPr>
          <w:b/>
          <w:color w:val="000000"/>
        </w:rPr>
        <w:t xml:space="preserve">Tuesday, </w:t>
      </w:r>
      <w:r w:rsidR="00CC32A0">
        <w:rPr>
          <w:b/>
        </w:rPr>
        <w:t>February 17</w:t>
      </w:r>
      <w:r>
        <w:rPr>
          <w:b/>
          <w:color w:val="000000"/>
        </w:rPr>
        <w:t>, 202</w:t>
      </w:r>
      <w:r w:rsidR="0085666E">
        <w:rPr>
          <w:b/>
          <w:color w:val="000000"/>
        </w:rPr>
        <w:t>6</w:t>
      </w:r>
    </w:p>
    <w:p w14:paraId="798C16DD" w14:textId="77777777" w:rsidR="00ED4C41" w:rsidRDefault="00DD25EE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</w:pPr>
      <w:r>
        <w:rPr>
          <w:b/>
          <w:color w:val="000000"/>
        </w:rPr>
        <w:t xml:space="preserve">Covenant Presbyterian Church, Boise, Idaho, </w:t>
      </w:r>
    </w:p>
    <w:p w14:paraId="0E561440" w14:textId="77777777" w:rsidR="00ED4C41" w:rsidRDefault="00DD25EE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680"/>
          <w:tab w:val="right" w:pos="9360"/>
        </w:tabs>
        <w:spacing w:after="120"/>
        <w:ind w:left="720"/>
        <w:jc w:val="center"/>
        <w:rPr>
          <w:b/>
          <w:color w:val="000000"/>
        </w:rPr>
      </w:pPr>
      <w:r>
        <w:rPr>
          <w:b/>
          <w:color w:val="000000"/>
        </w:rPr>
        <w:t>Reverend Dr. Kevin Sta</w:t>
      </w:r>
      <w:r w:rsidR="001A2876">
        <w:rPr>
          <w:b/>
          <w:color w:val="000000"/>
        </w:rPr>
        <w:t>r</w:t>
      </w:r>
      <w:r>
        <w:rPr>
          <w:b/>
          <w:color w:val="000000"/>
        </w:rPr>
        <w:t>cher, Moderator and Dr. Steven Tyree, Clerk of Session</w:t>
      </w:r>
    </w:p>
    <w:p w14:paraId="17538763" w14:textId="77777777" w:rsidR="00ED4C41" w:rsidRDefault="0085666E">
      <w:pPr>
        <w:spacing w:after="120"/>
        <w:ind w:left="720"/>
        <w:rPr>
          <w:b/>
        </w:rPr>
      </w:pPr>
      <w:r>
        <w:rPr>
          <w:b/>
        </w:rPr>
        <w:tab/>
        <w:t>Class of 2026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Class of 2027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Class of 2028</w:t>
      </w:r>
      <w:r>
        <w:rPr>
          <w:b/>
        </w:rPr>
        <w:br/>
        <w:t xml:space="preserve">         </w:t>
      </w:r>
      <w:r>
        <w:rPr>
          <w:b/>
        </w:rPr>
        <w:tab/>
        <w:t>David Barnes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Marlys Erickson</w:t>
      </w:r>
      <w:r>
        <w:rPr>
          <w:b/>
        </w:rPr>
        <w:tab/>
      </w:r>
      <w:r>
        <w:rPr>
          <w:b/>
        </w:rPr>
        <w:tab/>
        <w:t>Tom Greco</w:t>
      </w:r>
      <w:r>
        <w:rPr>
          <w:b/>
        </w:rPr>
        <w:br/>
      </w:r>
      <w:r>
        <w:rPr>
          <w:b/>
        </w:rPr>
        <w:tab/>
        <w:t xml:space="preserve">Carole </w:t>
      </w:r>
      <w:proofErr w:type="spellStart"/>
      <w:r>
        <w:rPr>
          <w:b/>
        </w:rPr>
        <w:t>Harriff</w:t>
      </w:r>
      <w:proofErr w:type="spellEnd"/>
      <w:r>
        <w:rPr>
          <w:b/>
        </w:rPr>
        <w:tab/>
      </w:r>
      <w:r>
        <w:rPr>
          <w:b/>
        </w:rPr>
        <w:tab/>
        <w:t>Tracy Sauerwein</w:t>
      </w:r>
      <w:r>
        <w:rPr>
          <w:b/>
        </w:rPr>
        <w:tab/>
      </w:r>
      <w:r>
        <w:rPr>
          <w:b/>
        </w:rPr>
        <w:tab/>
        <w:t>Lisa Snodgrass</w:t>
      </w:r>
      <w:r>
        <w:rPr>
          <w:b/>
        </w:rPr>
        <w:br/>
      </w:r>
      <w:r>
        <w:rPr>
          <w:b/>
        </w:rPr>
        <w:tab/>
        <w:t>Lauri Janos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Alex Wolff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Andrea Timmerman</w:t>
      </w:r>
      <w:r>
        <w:rPr>
          <w:b/>
        </w:rPr>
        <w:br/>
      </w:r>
      <w:r>
        <w:rPr>
          <w:b/>
        </w:rPr>
        <w:tab/>
        <w:t xml:space="preserve">Bill Martin      </w:t>
      </w:r>
      <w:r>
        <w:rPr>
          <w:b/>
        </w:rPr>
        <w:tab/>
      </w:r>
    </w:p>
    <w:p w14:paraId="7A7D93EA" w14:textId="77777777" w:rsidR="0085666E" w:rsidRDefault="0085666E">
      <w:pPr>
        <w:spacing w:after="120"/>
        <w:ind w:left="720"/>
        <w:rPr>
          <w:b/>
        </w:rPr>
      </w:pPr>
    </w:p>
    <w:p w14:paraId="3EA065A1" w14:textId="77777777" w:rsidR="00ED4C41" w:rsidRDefault="00DD25EE">
      <w:pPr>
        <w:spacing w:after="120"/>
        <w:ind w:left="720"/>
      </w:pPr>
      <w:r>
        <w:rPr>
          <w:b/>
        </w:rPr>
        <w:t>Call to order:</w:t>
      </w:r>
      <w:r>
        <w:t xml:space="preserve"> The </w:t>
      </w:r>
      <w:r w:rsidR="0024178C">
        <w:t>February 17</w:t>
      </w:r>
      <w:r>
        <w:t>, 202</w:t>
      </w:r>
      <w:r w:rsidR="0085666E">
        <w:t>6</w:t>
      </w:r>
      <w:r>
        <w:t xml:space="preserve"> Stated Session meeting was called to order by the Moderator at Covenant Presbyterian Church (CPC) in the Church Fellowship Room at 4:00 PM. </w:t>
      </w:r>
    </w:p>
    <w:p w14:paraId="2A67A170" w14:textId="77777777" w:rsidR="00ED4C41" w:rsidRDefault="00DD25EE">
      <w:pPr>
        <w:spacing w:before="240" w:after="120"/>
        <w:ind w:left="720"/>
      </w:pPr>
      <w:r>
        <w:rPr>
          <w:b/>
        </w:rPr>
        <w:t xml:space="preserve">Roll: </w:t>
      </w:r>
      <w:r>
        <w:t>Reverend Kevin Starcher, Ass</w:t>
      </w:r>
      <w:r w:rsidR="000E7F72">
        <w:t>ociate Pastor Dani Forbess, David</w:t>
      </w:r>
      <w:r>
        <w:t xml:space="preserve"> Barnes, Marlys Erickson, </w:t>
      </w:r>
      <w:r w:rsidR="00F44360">
        <w:t xml:space="preserve">Tom Greco, </w:t>
      </w:r>
      <w:r>
        <w:t>Lauri Jan</w:t>
      </w:r>
      <w:r w:rsidR="001A2876">
        <w:t>os, Bill Martin</w:t>
      </w:r>
      <w:proofErr w:type="gramStart"/>
      <w:r w:rsidR="001A2876">
        <w:t xml:space="preserve">, </w:t>
      </w:r>
      <w:r>
        <w:t>,</w:t>
      </w:r>
      <w:proofErr w:type="gramEnd"/>
      <w:r>
        <w:t xml:space="preserve"> </w:t>
      </w:r>
      <w:r w:rsidR="00F44360">
        <w:t xml:space="preserve">Lisa Snodgrass, Andrea Timmerman, </w:t>
      </w:r>
      <w:r>
        <w:t>Alex Wolff.</w:t>
      </w:r>
      <w:r w:rsidR="00E01891">
        <w:t xml:space="preserve"> Clerk: Steve </w:t>
      </w:r>
      <w:proofErr w:type="gramStart"/>
      <w:r w:rsidR="00E01891">
        <w:t>Tyree</w:t>
      </w:r>
      <w:r w:rsidR="0024178C" w:rsidRPr="0024178C">
        <w:t xml:space="preserve"> </w:t>
      </w:r>
      <w:r w:rsidR="0024178C">
        <w:t>.</w:t>
      </w:r>
      <w:proofErr w:type="gramEnd"/>
      <w:r w:rsidR="0024178C">
        <w:t xml:space="preserve"> Excused: Carole </w:t>
      </w:r>
      <w:proofErr w:type="spellStart"/>
      <w:r w:rsidR="0024178C">
        <w:t>Harriff</w:t>
      </w:r>
      <w:proofErr w:type="spellEnd"/>
      <w:r w:rsidR="0024178C">
        <w:t xml:space="preserve"> (Zoom), Tracy Saurwein.</w:t>
      </w:r>
    </w:p>
    <w:p w14:paraId="64A91842" w14:textId="77777777" w:rsidR="00ED4C41" w:rsidRDefault="00DD25EE">
      <w:pPr>
        <w:spacing w:after="120"/>
        <w:ind w:left="720"/>
      </w:pPr>
      <w:r>
        <w:rPr>
          <w:b/>
        </w:rPr>
        <w:t>Opening Prayer:</w:t>
      </w:r>
      <w:r>
        <w:t xml:space="preserve">  The opening prayer was offered by Reverend Kevin Starcher.  </w:t>
      </w:r>
    </w:p>
    <w:p w14:paraId="46147C42" w14:textId="77777777" w:rsidR="00ED4C41" w:rsidRDefault="00DD25EE" w:rsidP="006010F5">
      <w:pPr>
        <w:tabs>
          <w:tab w:val="left" w:pos="1080"/>
        </w:tabs>
        <w:ind w:left="720"/>
        <w:rPr>
          <w:b/>
        </w:rPr>
      </w:pPr>
      <w:r>
        <w:rPr>
          <w:b/>
        </w:rPr>
        <w:t xml:space="preserve">Devotions: </w:t>
      </w:r>
      <w:r w:rsidR="0024178C">
        <w:t>Pastor Dani Forbess</w:t>
      </w:r>
      <w:r>
        <w:t xml:space="preserve"> </w:t>
      </w:r>
      <w:r w:rsidR="006010F5">
        <w:t xml:space="preserve">– The Holy Community at the Table –Spiritual Theology, Leadership, </w:t>
      </w:r>
      <w:r w:rsidR="006010F5">
        <w:tab/>
        <w:t xml:space="preserve">                     Direction and Formation </w:t>
      </w:r>
    </w:p>
    <w:p w14:paraId="1AEFD97A" w14:textId="77777777" w:rsidR="00ED4C41" w:rsidRDefault="00DD25EE">
      <w:pPr>
        <w:spacing w:after="120"/>
        <w:ind w:left="720"/>
      </w:pPr>
      <w:r>
        <w:rPr>
          <w:b/>
        </w:rPr>
        <w:t>Adoption of Docket:</w:t>
      </w:r>
      <w:r>
        <w:t xml:space="preserve"> Motion was made by the Elder</w:t>
      </w:r>
      <w:r w:rsidR="0024178C">
        <w:t xml:space="preserve"> Andrea Timmerman</w:t>
      </w:r>
      <w:r>
        <w:t xml:space="preserve"> and seconded to adopt the docket. On a voice vote, the motion was carried unanimously.  </w:t>
      </w:r>
    </w:p>
    <w:p w14:paraId="7E76ED91" w14:textId="77777777" w:rsidR="00C071BD" w:rsidRDefault="00DD25EE" w:rsidP="00C071BD">
      <w:pPr>
        <w:spacing w:after="120"/>
        <w:ind w:left="720"/>
      </w:pPr>
      <w:r>
        <w:rPr>
          <w:b/>
        </w:rPr>
        <w:t>Approval of Consent Agenda:</w:t>
      </w:r>
      <w:r>
        <w:t xml:space="preserve"> Motion was made by Elder </w:t>
      </w:r>
      <w:r w:rsidR="0024178C">
        <w:t>Lauri Jonas</w:t>
      </w:r>
      <w:r w:rsidR="00C071BD">
        <w:t xml:space="preserve"> </w:t>
      </w:r>
      <w:r>
        <w:t xml:space="preserve">and was seconded to approve items noted in the Consent Agenda which consisted of the following: </w:t>
      </w:r>
      <w:bookmarkStart w:id="0" w:name="_heading=h.gjdgxs" w:colFirst="0" w:colLast="0"/>
      <w:bookmarkEnd w:id="0"/>
    </w:p>
    <w:p w14:paraId="3384C21F" w14:textId="77777777" w:rsidR="0024178C" w:rsidRPr="00817F43" w:rsidRDefault="0024178C" w:rsidP="0024178C">
      <w:pPr>
        <w:pStyle w:val="ListParagraph"/>
        <w:numPr>
          <w:ilvl w:val="1"/>
          <w:numId w:val="17"/>
        </w:numPr>
        <w:tabs>
          <w:tab w:val="left" w:pos="3660"/>
        </w:tabs>
        <w:rPr>
          <w:b/>
        </w:rPr>
      </w:pPr>
      <w:r w:rsidRPr="00413119">
        <w:t xml:space="preserve">Approval of </w:t>
      </w:r>
      <w:r>
        <w:t>January 20</w:t>
      </w:r>
      <w:r w:rsidRPr="00413119">
        <w:t>, 202</w:t>
      </w:r>
      <w:r>
        <w:t>6</w:t>
      </w:r>
      <w:r w:rsidRPr="00413119">
        <w:t xml:space="preserve"> Stated Session Meeting Minutes</w:t>
      </w:r>
    </w:p>
    <w:p w14:paraId="0717EF37" w14:textId="77777777" w:rsidR="0024178C" w:rsidRPr="00F43E68" w:rsidRDefault="0024178C" w:rsidP="0024178C">
      <w:pPr>
        <w:pStyle w:val="ListParagraph"/>
        <w:numPr>
          <w:ilvl w:val="1"/>
          <w:numId w:val="17"/>
        </w:numPr>
        <w:tabs>
          <w:tab w:val="left" w:pos="3660"/>
        </w:tabs>
        <w:rPr>
          <w:b/>
        </w:rPr>
      </w:pPr>
      <w:r w:rsidRPr="00413119">
        <w:t xml:space="preserve">Approval of </w:t>
      </w:r>
      <w:r>
        <w:t>January 25</w:t>
      </w:r>
      <w:r w:rsidRPr="00413119">
        <w:t>, 202</w:t>
      </w:r>
      <w:r>
        <w:t>6</w:t>
      </w:r>
      <w:r w:rsidRPr="00413119">
        <w:t xml:space="preserve"> </w:t>
      </w:r>
      <w:r>
        <w:t xml:space="preserve">Annual Congregational Meeting </w:t>
      </w:r>
      <w:r w:rsidRPr="00413119">
        <w:t>Minutes</w:t>
      </w:r>
    </w:p>
    <w:p w14:paraId="3C40BD30" w14:textId="77777777" w:rsidR="0024178C" w:rsidRPr="005C036A" w:rsidRDefault="0024178C" w:rsidP="0024178C">
      <w:pPr>
        <w:pStyle w:val="ListParagraph"/>
        <w:numPr>
          <w:ilvl w:val="1"/>
          <w:numId w:val="17"/>
        </w:numPr>
        <w:tabs>
          <w:tab w:val="left" w:pos="3660"/>
        </w:tabs>
        <w:rPr>
          <w:b/>
        </w:rPr>
      </w:pPr>
      <w:r w:rsidRPr="001A6656">
        <w:rPr>
          <w:color w:val="000000" w:themeColor="text1"/>
        </w:rPr>
        <w:t>Note of the approval of a motion proposed by Elder Alex Wolff and the Building and Grounds Committee by electronic discussion and voting</w:t>
      </w:r>
      <w:r>
        <w:rPr>
          <w:color w:val="000000" w:themeColor="text1"/>
        </w:rPr>
        <w:t xml:space="preserve"> (in </w:t>
      </w:r>
      <w:r w:rsidRPr="001A6656">
        <w:rPr>
          <w:color w:val="000000" w:themeColor="text1"/>
        </w:rPr>
        <w:t>compliance</w:t>
      </w:r>
      <w:r>
        <w:rPr>
          <w:color w:val="000000" w:themeColor="text1"/>
        </w:rPr>
        <w:t xml:space="preserve"> </w:t>
      </w:r>
      <w:r w:rsidRPr="001A6656">
        <w:rPr>
          <w:color w:val="000000" w:themeColor="text1"/>
        </w:rPr>
        <w:t>with CPC Bylaws</w:t>
      </w:r>
      <w:r>
        <w:rPr>
          <w:color w:val="000000" w:themeColor="text1"/>
        </w:rPr>
        <w:t>,</w:t>
      </w:r>
      <w:r w:rsidRPr="001A6656">
        <w:rPr>
          <w:color w:val="000000" w:themeColor="text1"/>
        </w:rPr>
        <w:t xml:space="preserve"> Article II, Section 8) to </w:t>
      </w:r>
      <w:r w:rsidRPr="001A6656">
        <w:t>approve the purchase and contracting of Western Heating</w:t>
      </w:r>
      <w:r>
        <w:t>, Inc.</w:t>
      </w:r>
      <w:r w:rsidRPr="001A6656">
        <w:t xml:space="preserve"> for </w:t>
      </w:r>
      <w:r w:rsidRPr="001A6656">
        <w:rPr>
          <w:color w:val="222222"/>
          <w:shd w:val="clear" w:color="auto" w:fill="FFFFFF"/>
        </w:rPr>
        <w:t xml:space="preserve">replacement of the HVAC system for the Van Wyck room and Foyer area of the CPC Building. </w:t>
      </w:r>
      <w:r w:rsidRPr="001A6656">
        <w:rPr>
          <w:color w:val="000000" w:themeColor="text1"/>
          <w:shd w:val="clear" w:color="auto" w:fill="FFFFFF"/>
        </w:rPr>
        <w:t>The motion passed unanimously on February 6, 2026.</w:t>
      </w:r>
    </w:p>
    <w:p w14:paraId="1AA6BAB9" w14:textId="77777777" w:rsidR="00ED4C41" w:rsidRPr="00C379E7" w:rsidRDefault="00DD25EE" w:rsidP="0024178C">
      <w:pPr>
        <w:pStyle w:val="ListParagraph"/>
        <w:spacing w:after="160" w:line="259" w:lineRule="auto"/>
        <w:ind w:left="1440"/>
        <w:contextualSpacing/>
      </w:pPr>
      <w:r w:rsidRPr="00B22B60">
        <w:rPr>
          <w:color w:val="000000"/>
        </w:rPr>
        <w:t xml:space="preserve">     On a voice vote, the </w:t>
      </w:r>
      <w:r>
        <w:t>motion was carried</w:t>
      </w:r>
      <w:r w:rsidRPr="00B22B60">
        <w:rPr>
          <w:color w:val="000000"/>
        </w:rPr>
        <w:t xml:space="preserve"> unanimously.</w:t>
      </w:r>
    </w:p>
    <w:p w14:paraId="09560E59" w14:textId="77777777" w:rsidR="00ED4C41" w:rsidRDefault="00DD25EE">
      <w:pPr>
        <w:spacing w:after="120"/>
        <w:ind w:left="720"/>
        <w:rPr>
          <w:b/>
          <w:highlight w:val="white"/>
        </w:rPr>
      </w:pPr>
      <w:r w:rsidRPr="00C379E7">
        <w:rPr>
          <w:b/>
        </w:rPr>
        <w:t>Action Items/ New Business:</w:t>
      </w:r>
    </w:p>
    <w:p w14:paraId="45711638" w14:textId="77777777" w:rsidR="00E01891" w:rsidRDefault="00C379E7" w:rsidP="00E0189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ind w:left="810"/>
        <w:rPr>
          <w:color w:val="000000"/>
        </w:rPr>
      </w:pPr>
      <w:r>
        <w:rPr>
          <w:color w:val="000000"/>
        </w:rPr>
        <w:t>Clerk’s Report – (</w:t>
      </w:r>
      <w:r w:rsidR="00DD25EE" w:rsidRPr="00E01891">
        <w:rPr>
          <w:color w:val="000000"/>
        </w:rPr>
        <w:t>report provided)</w:t>
      </w:r>
    </w:p>
    <w:p w14:paraId="1E6E2A6D" w14:textId="77777777" w:rsidR="00ED4C41" w:rsidRDefault="00DD25EE">
      <w:pPr>
        <w:pBdr>
          <w:top w:val="nil"/>
          <w:left w:val="nil"/>
          <w:bottom w:val="nil"/>
          <w:right w:val="nil"/>
          <w:between w:val="nil"/>
        </w:pBdr>
        <w:spacing w:after="60"/>
        <w:ind w:left="810"/>
      </w:pPr>
      <w:r>
        <w:rPr>
          <w:color w:val="000000"/>
        </w:rPr>
        <w:t xml:space="preserve">Pastor’s Report </w:t>
      </w:r>
      <w:r w:rsidR="00C379E7">
        <w:rPr>
          <w:color w:val="000000"/>
        </w:rPr>
        <w:t>– Rev</w:t>
      </w:r>
      <w:r>
        <w:rPr>
          <w:color w:val="000000"/>
        </w:rPr>
        <w:t xml:space="preserve">. Kevin Starcher   </w:t>
      </w:r>
      <w:r>
        <w:t>(report</w:t>
      </w:r>
      <w:r w:rsidR="0024178C">
        <w:t xml:space="preserve"> </w:t>
      </w:r>
      <w:r w:rsidR="00666933">
        <w:t>provided</w:t>
      </w:r>
      <w:r>
        <w:t>)</w:t>
      </w:r>
    </w:p>
    <w:p w14:paraId="035E6766" w14:textId="77777777" w:rsidR="0024178C" w:rsidRPr="00441E4A" w:rsidRDefault="0024178C" w:rsidP="0024178C">
      <w:pPr>
        <w:pStyle w:val="ListParagraph"/>
        <w:numPr>
          <w:ilvl w:val="0"/>
          <w:numId w:val="21"/>
        </w:numPr>
        <w:shd w:val="clear" w:color="auto" w:fill="FFFFFF"/>
        <w:spacing w:after="160" w:line="278" w:lineRule="auto"/>
        <w:contextualSpacing/>
        <w:rPr>
          <w:color w:val="222222"/>
        </w:rPr>
      </w:pPr>
      <w:r w:rsidRPr="00441E4A">
        <w:rPr>
          <w:color w:val="222222"/>
          <w:shd w:val="clear" w:color="auto" w:fill="FFFFFF"/>
        </w:rPr>
        <w:t>Spring New Members Class schedule to begin March 8. 2026</w:t>
      </w:r>
    </w:p>
    <w:p w14:paraId="57B178B0" w14:textId="77777777" w:rsidR="0024178C" w:rsidRDefault="0024178C" w:rsidP="0024178C">
      <w:pPr>
        <w:pStyle w:val="ListParagraph"/>
        <w:numPr>
          <w:ilvl w:val="0"/>
          <w:numId w:val="21"/>
        </w:numPr>
        <w:shd w:val="clear" w:color="auto" w:fill="FFFFFF"/>
        <w:spacing w:after="160" w:line="278" w:lineRule="auto"/>
        <w:contextualSpacing/>
        <w:rPr>
          <w:color w:val="222222"/>
        </w:rPr>
      </w:pPr>
      <w:r w:rsidRPr="00441E4A">
        <w:rPr>
          <w:color w:val="222222"/>
        </w:rPr>
        <w:t xml:space="preserve">Ordination and Installation of New Officers occurred </w:t>
      </w:r>
      <w:r w:rsidRPr="00441E4A">
        <w:rPr>
          <w:bCs/>
          <w:color w:val="222222"/>
        </w:rPr>
        <w:t>Sunday, January 11, 2026</w:t>
      </w:r>
      <w:r w:rsidRPr="00441E4A">
        <w:rPr>
          <w:color w:val="222222"/>
        </w:rPr>
        <w:t xml:space="preserve"> at the 10:30am Service.</w:t>
      </w:r>
    </w:p>
    <w:p w14:paraId="4E6FE076" w14:textId="77777777" w:rsidR="0024178C" w:rsidRPr="00441E4A" w:rsidRDefault="0024178C" w:rsidP="0024178C">
      <w:pPr>
        <w:pStyle w:val="ListParagraph"/>
        <w:numPr>
          <w:ilvl w:val="0"/>
          <w:numId w:val="21"/>
        </w:numPr>
        <w:shd w:val="clear" w:color="auto" w:fill="FFFFFF"/>
        <w:spacing w:after="160" w:line="278" w:lineRule="auto"/>
        <w:contextualSpacing/>
        <w:rPr>
          <w:color w:val="222222"/>
        </w:rPr>
      </w:pPr>
      <w:r>
        <w:rPr>
          <w:color w:val="222222"/>
        </w:rPr>
        <w:t>Review of security incident and Security Committee response discussed</w:t>
      </w:r>
      <w:r w:rsidR="00666933">
        <w:rPr>
          <w:color w:val="222222"/>
        </w:rPr>
        <w:t>. Committee and personnel commended on identification and appropriate and sensitive reaction.</w:t>
      </w:r>
    </w:p>
    <w:p w14:paraId="3502F79E" w14:textId="77777777" w:rsidR="00ED4C41" w:rsidRDefault="00DD25EE">
      <w:pPr>
        <w:pBdr>
          <w:top w:val="nil"/>
          <w:left w:val="nil"/>
          <w:bottom w:val="nil"/>
          <w:right w:val="nil"/>
          <w:between w:val="nil"/>
        </w:pBdr>
        <w:spacing w:after="60"/>
      </w:pPr>
      <w:r>
        <w:t xml:space="preserve">              </w:t>
      </w:r>
      <w:r w:rsidR="00C379E7">
        <w:t xml:space="preserve">Associate Pastor Report - </w:t>
      </w:r>
      <w:r w:rsidR="00A76D11">
        <w:t xml:space="preserve">Rev. Dani </w:t>
      </w:r>
      <w:proofErr w:type="gramStart"/>
      <w:r w:rsidR="00A76D11">
        <w:t>Forbess  (</w:t>
      </w:r>
      <w:proofErr w:type="gramEnd"/>
      <w:r>
        <w:t>report</w:t>
      </w:r>
      <w:r w:rsidR="00A76D11">
        <w:t xml:space="preserve"> provided</w:t>
      </w:r>
      <w:r>
        <w:t>)</w:t>
      </w:r>
    </w:p>
    <w:p w14:paraId="4DE23FB0" w14:textId="77777777" w:rsidR="00666933" w:rsidRDefault="00666933" w:rsidP="00666933">
      <w:pPr>
        <w:pStyle w:val="ListParagraph"/>
        <w:numPr>
          <w:ilvl w:val="0"/>
          <w:numId w:val="22"/>
        </w:numPr>
        <w:shd w:val="clear" w:color="auto" w:fill="FFFFFF"/>
        <w:spacing w:after="160" w:line="278" w:lineRule="auto"/>
        <w:contextualSpacing/>
        <w:rPr>
          <w:color w:val="222222"/>
        </w:rPr>
      </w:pPr>
      <w:r w:rsidRPr="00441E4A">
        <w:rPr>
          <w:color w:val="222222"/>
        </w:rPr>
        <w:t>Ministry Fair Sunday, February 21, 2026 in the Foyer – Focusing on all programs and Ministry areas and committees. Information and sign-up will be available.</w:t>
      </w:r>
    </w:p>
    <w:p w14:paraId="7BB2343A" w14:textId="77777777" w:rsidR="00ED4C41" w:rsidRPr="00DE664F" w:rsidRDefault="00DD25EE" w:rsidP="00864808">
      <w:pPr>
        <w:pBdr>
          <w:top w:val="nil"/>
          <w:left w:val="nil"/>
          <w:bottom w:val="nil"/>
          <w:right w:val="nil"/>
          <w:between w:val="nil"/>
        </w:pBdr>
        <w:spacing w:after="60"/>
      </w:pPr>
      <w:r>
        <w:lastRenderedPageBreak/>
        <w:t xml:space="preserve">             </w:t>
      </w:r>
      <w:r w:rsidRPr="00DE664F">
        <w:rPr>
          <w:color w:val="000000"/>
        </w:rPr>
        <w:t xml:space="preserve">Stewardship and Finance </w:t>
      </w:r>
      <w:r w:rsidR="00DE664F" w:rsidRPr="00DE664F">
        <w:rPr>
          <w:color w:val="000000"/>
        </w:rPr>
        <w:t>Committee</w:t>
      </w:r>
      <w:r w:rsidRPr="00DE664F">
        <w:rPr>
          <w:color w:val="000000"/>
        </w:rPr>
        <w:t>– Bill Martin</w:t>
      </w:r>
      <w:r w:rsidR="00DE664F" w:rsidRPr="00DE664F">
        <w:rPr>
          <w:color w:val="000000"/>
        </w:rPr>
        <w:t xml:space="preserve"> (</w:t>
      </w:r>
      <w:r w:rsidR="00C379E7">
        <w:rPr>
          <w:color w:val="000000"/>
        </w:rPr>
        <w:t>r</w:t>
      </w:r>
      <w:r w:rsidR="00723AB5">
        <w:rPr>
          <w:color w:val="000000"/>
        </w:rPr>
        <w:t xml:space="preserve">eport </w:t>
      </w:r>
      <w:r w:rsidR="00C379E7">
        <w:rPr>
          <w:color w:val="000000"/>
        </w:rPr>
        <w:t>p</w:t>
      </w:r>
      <w:r w:rsidR="00723AB5">
        <w:rPr>
          <w:color w:val="000000"/>
        </w:rPr>
        <w:t>rovide</w:t>
      </w:r>
      <w:r w:rsidR="00666933">
        <w:rPr>
          <w:color w:val="000000"/>
        </w:rPr>
        <w:t>d</w:t>
      </w:r>
      <w:r w:rsidR="00E94B55">
        <w:rPr>
          <w:color w:val="000000"/>
        </w:rPr>
        <w:t>)</w:t>
      </w:r>
    </w:p>
    <w:p w14:paraId="7E8A877B" w14:textId="77777777" w:rsidR="00DE664F" w:rsidRDefault="00666933" w:rsidP="00E94B55">
      <w:pPr>
        <w:pStyle w:val="ListParagraph"/>
        <w:numPr>
          <w:ilvl w:val="0"/>
          <w:numId w:val="9"/>
        </w:numPr>
        <w:ind w:left="1440"/>
        <w:contextualSpacing/>
      </w:pPr>
      <w:r>
        <w:t>Treasurer’s Report</w:t>
      </w:r>
    </w:p>
    <w:p w14:paraId="237C87F9" w14:textId="77777777" w:rsidR="00723AB5" w:rsidRPr="00F0711E" w:rsidRDefault="00DE664F" w:rsidP="00864808">
      <w:pPr>
        <w:pStyle w:val="ListParagraph"/>
        <w:numPr>
          <w:ilvl w:val="0"/>
          <w:numId w:val="9"/>
        </w:numPr>
        <w:ind w:left="1440"/>
        <w:contextualSpacing/>
      </w:pPr>
      <w:r w:rsidRPr="00F0711E">
        <w:t>202</w:t>
      </w:r>
      <w:r w:rsidR="00723AB5">
        <w:t>5</w:t>
      </w:r>
      <w:r w:rsidRPr="00F0711E">
        <w:t xml:space="preserve"> CPC Financial Review Committee Report</w:t>
      </w:r>
      <w:r w:rsidR="00E94B55">
        <w:t xml:space="preserve"> </w:t>
      </w:r>
      <w:r w:rsidR="00723AB5">
        <w:t>in process</w:t>
      </w:r>
    </w:p>
    <w:p w14:paraId="7B7932E5" w14:textId="77777777" w:rsidR="00E94B55" w:rsidRDefault="00E94B55">
      <w:pPr>
        <w:ind w:left="810"/>
        <w:rPr>
          <w:b/>
        </w:rPr>
      </w:pPr>
    </w:p>
    <w:p w14:paraId="73A27A6B" w14:textId="77777777" w:rsidR="00666933" w:rsidRDefault="00666933" w:rsidP="00864808">
      <w:pPr>
        <w:tabs>
          <w:tab w:val="left" w:pos="2260"/>
        </w:tabs>
        <w:ind w:left="720" w:right="-20"/>
        <w:rPr>
          <w:rFonts w:eastAsia="Calibri"/>
        </w:rPr>
      </w:pPr>
      <w:r w:rsidRPr="00413119">
        <w:rPr>
          <w:b/>
        </w:rPr>
        <w:t>Communion:</w:t>
      </w:r>
      <w:r w:rsidRPr="00413119">
        <w:t xml:space="preserve">  </w:t>
      </w:r>
      <w:r w:rsidRPr="00253FD6">
        <w:rPr>
          <w:rFonts w:eastAsia="Calibri"/>
          <w:spacing w:val="-4"/>
        </w:rPr>
        <w:t>F</w:t>
      </w:r>
      <w:r w:rsidRPr="00253FD6">
        <w:rPr>
          <w:rFonts w:eastAsia="Calibri"/>
        </w:rPr>
        <w:t>ebrua</w:t>
      </w:r>
      <w:r w:rsidRPr="00253FD6">
        <w:rPr>
          <w:rFonts w:eastAsia="Calibri"/>
          <w:spacing w:val="1"/>
        </w:rPr>
        <w:t>r</w:t>
      </w:r>
      <w:r w:rsidRPr="00253FD6">
        <w:rPr>
          <w:rFonts w:eastAsia="Calibri"/>
        </w:rPr>
        <w:t>y</w:t>
      </w:r>
      <w:r w:rsidRPr="00253FD6">
        <w:rPr>
          <w:rFonts w:eastAsia="Calibri"/>
          <w:spacing w:val="-6"/>
        </w:rPr>
        <w:t xml:space="preserve"> </w:t>
      </w:r>
      <w:r w:rsidRPr="00253FD6">
        <w:rPr>
          <w:rFonts w:eastAsia="Calibri"/>
        </w:rPr>
        <w:t>1</w:t>
      </w:r>
      <w:r>
        <w:rPr>
          <w:rFonts w:eastAsia="Calibri"/>
        </w:rPr>
        <w:t xml:space="preserve">, 2026- </w:t>
      </w:r>
      <w:r w:rsidRPr="00253FD6">
        <w:rPr>
          <w:rFonts w:eastAsia="Calibri"/>
        </w:rPr>
        <w:t>Fi</w:t>
      </w:r>
      <w:r w:rsidRPr="00253FD6">
        <w:rPr>
          <w:rFonts w:eastAsia="Calibri"/>
          <w:spacing w:val="-5"/>
        </w:rPr>
        <w:t>r</w:t>
      </w:r>
      <w:r w:rsidRPr="00253FD6">
        <w:rPr>
          <w:rFonts w:eastAsia="Calibri"/>
          <w:spacing w:val="-3"/>
        </w:rPr>
        <w:t>s</w:t>
      </w:r>
      <w:r w:rsidRPr="00253FD6">
        <w:rPr>
          <w:rFonts w:eastAsia="Calibri"/>
        </w:rPr>
        <w:t>t</w:t>
      </w:r>
      <w:r w:rsidRPr="00253FD6">
        <w:rPr>
          <w:rFonts w:eastAsia="Calibri"/>
          <w:spacing w:val="-2"/>
        </w:rPr>
        <w:t xml:space="preserve"> </w:t>
      </w:r>
      <w:r w:rsidRPr="00253FD6">
        <w:rPr>
          <w:rFonts w:eastAsia="Calibri"/>
        </w:rPr>
        <w:t>Sund</w:t>
      </w:r>
      <w:r w:rsidRPr="00253FD6">
        <w:rPr>
          <w:rFonts w:eastAsia="Calibri"/>
          <w:spacing w:val="-5"/>
        </w:rPr>
        <w:t>a</w:t>
      </w:r>
      <w:r w:rsidRPr="00253FD6">
        <w:rPr>
          <w:rFonts w:eastAsia="Calibri"/>
        </w:rPr>
        <w:t>y</w:t>
      </w:r>
      <w:r>
        <w:rPr>
          <w:rFonts w:eastAsia="Calibri"/>
        </w:rPr>
        <w:t xml:space="preserve">, </w:t>
      </w:r>
      <w:r w:rsidRPr="00253FD6">
        <w:rPr>
          <w:rFonts w:eastAsia="Calibri"/>
          <w:spacing w:val="-4"/>
        </w:rPr>
        <w:t>F</w:t>
      </w:r>
      <w:r w:rsidRPr="00253FD6">
        <w:rPr>
          <w:rFonts w:eastAsia="Calibri"/>
        </w:rPr>
        <w:t>ebrua</w:t>
      </w:r>
      <w:r w:rsidRPr="00253FD6">
        <w:rPr>
          <w:rFonts w:eastAsia="Calibri"/>
          <w:spacing w:val="1"/>
        </w:rPr>
        <w:t>r</w:t>
      </w:r>
      <w:r w:rsidRPr="00253FD6">
        <w:rPr>
          <w:rFonts w:eastAsia="Calibri"/>
        </w:rPr>
        <w:t>y</w:t>
      </w:r>
      <w:r w:rsidRPr="00253FD6">
        <w:rPr>
          <w:rFonts w:eastAsia="Calibri"/>
          <w:spacing w:val="-6"/>
        </w:rPr>
        <w:t xml:space="preserve"> </w:t>
      </w:r>
      <w:r w:rsidRPr="00253FD6">
        <w:rPr>
          <w:rFonts w:eastAsia="Calibri"/>
        </w:rPr>
        <w:t>15</w:t>
      </w:r>
      <w:r>
        <w:rPr>
          <w:rFonts w:eastAsia="Calibri"/>
        </w:rPr>
        <w:t>, 2026 –</w:t>
      </w:r>
      <w:r w:rsidRPr="00253FD6">
        <w:rPr>
          <w:rFonts w:eastAsia="Calibri"/>
          <w:spacing w:val="-17"/>
        </w:rPr>
        <w:t>T</w:t>
      </w:r>
      <w:r w:rsidRPr="00253FD6">
        <w:rPr>
          <w:rFonts w:eastAsia="Calibri"/>
          <w:spacing w:val="-6"/>
        </w:rPr>
        <w:t>r</w:t>
      </w:r>
      <w:r w:rsidRPr="00253FD6">
        <w:rPr>
          <w:rFonts w:eastAsia="Calibri"/>
        </w:rPr>
        <w:t>an</w:t>
      </w:r>
      <w:r w:rsidRPr="00253FD6">
        <w:rPr>
          <w:rFonts w:eastAsia="Calibri"/>
          <w:spacing w:val="-3"/>
        </w:rPr>
        <w:t>s</w:t>
      </w:r>
      <w:r w:rsidRPr="00253FD6">
        <w:rPr>
          <w:rFonts w:eastAsia="Calibri"/>
        </w:rPr>
        <w:t>ﬁgu</w:t>
      </w:r>
      <w:r w:rsidRPr="00253FD6">
        <w:rPr>
          <w:rFonts w:eastAsia="Calibri"/>
          <w:spacing w:val="-6"/>
        </w:rPr>
        <w:t>r</w:t>
      </w:r>
      <w:r w:rsidRPr="00253FD6">
        <w:rPr>
          <w:rFonts w:eastAsia="Calibri"/>
          <w:spacing w:val="-3"/>
        </w:rPr>
        <w:t>a</w:t>
      </w:r>
      <w:r w:rsidRPr="00253FD6">
        <w:rPr>
          <w:rFonts w:eastAsia="Calibri"/>
        </w:rPr>
        <w:t>tion</w:t>
      </w:r>
      <w:r>
        <w:rPr>
          <w:rFonts w:eastAsia="Calibri"/>
        </w:rPr>
        <w:t xml:space="preserve"> </w:t>
      </w:r>
      <w:r w:rsidRPr="00253FD6">
        <w:rPr>
          <w:rFonts w:eastAsia="Calibri"/>
        </w:rPr>
        <w:t>Sund</w:t>
      </w:r>
      <w:r w:rsidRPr="00253FD6">
        <w:rPr>
          <w:rFonts w:eastAsia="Calibri"/>
          <w:spacing w:val="-6"/>
        </w:rPr>
        <w:t>a</w:t>
      </w:r>
      <w:r w:rsidRPr="00253FD6">
        <w:rPr>
          <w:rFonts w:eastAsia="Calibri"/>
        </w:rPr>
        <w:t>y</w:t>
      </w:r>
      <w:r>
        <w:rPr>
          <w:rFonts w:eastAsia="Calibri"/>
        </w:rPr>
        <w:t>,</w:t>
      </w:r>
    </w:p>
    <w:p w14:paraId="3B3F4532" w14:textId="77777777" w:rsidR="00666933" w:rsidRDefault="00666933" w:rsidP="00864808">
      <w:pPr>
        <w:tabs>
          <w:tab w:val="left" w:pos="2260"/>
        </w:tabs>
        <w:ind w:left="720" w:right="-20"/>
        <w:rPr>
          <w:rFonts w:eastAsia="Calibri"/>
        </w:rPr>
      </w:pPr>
      <w:r>
        <w:rPr>
          <w:b/>
        </w:rPr>
        <w:t xml:space="preserve">             </w:t>
      </w:r>
      <w:r>
        <w:rPr>
          <w:rFonts w:eastAsia="Calibri"/>
        </w:rPr>
        <w:t xml:space="preserve">           </w:t>
      </w:r>
      <w:r w:rsidRPr="00253FD6">
        <w:rPr>
          <w:rFonts w:eastAsia="Calibri"/>
          <w:spacing w:val="-4"/>
        </w:rPr>
        <w:t>F</w:t>
      </w:r>
      <w:r w:rsidRPr="00253FD6">
        <w:rPr>
          <w:rFonts w:eastAsia="Calibri"/>
        </w:rPr>
        <w:t>ebrua</w:t>
      </w:r>
      <w:r w:rsidRPr="00253FD6">
        <w:rPr>
          <w:rFonts w:eastAsia="Calibri"/>
          <w:spacing w:val="1"/>
        </w:rPr>
        <w:t>r</w:t>
      </w:r>
      <w:r w:rsidRPr="00253FD6">
        <w:rPr>
          <w:rFonts w:eastAsia="Calibri"/>
        </w:rPr>
        <w:t>y</w:t>
      </w:r>
      <w:r w:rsidRPr="00253FD6">
        <w:rPr>
          <w:rFonts w:eastAsia="Calibri"/>
          <w:spacing w:val="-6"/>
        </w:rPr>
        <w:t xml:space="preserve"> </w:t>
      </w:r>
      <w:r w:rsidRPr="00253FD6">
        <w:rPr>
          <w:rFonts w:eastAsia="Calibri"/>
        </w:rPr>
        <w:t>18</w:t>
      </w:r>
      <w:r>
        <w:rPr>
          <w:rFonts w:eastAsia="Calibri"/>
        </w:rPr>
        <w:t xml:space="preserve">, 2026 - </w:t>
      </w:r>
      <w:r w:rsidRPr="00253FD6">
        <w:rPr>
          <w:rFonts w:eastAsia="Calibri"/>
        </w:rPr>
        <w:t>Ash</w:t>
      </w:r>
      <w:r w:rsidRPr="00253FD6">
        <w:rPr>
          <w:rFonts w:eastAsia="Calibri"/>
          <w:spacing w:val="-3"/>
        </w:rPr>
        <w:t xml:space="preserve"> </w:t>
      </w:r>
      <w:r w:rsidRPr="00253FD6">
        <w:rPr>
          <w:rFonts w:eastAsia="Calibri"/>
          <w:spacing w:val="-10"/>
        </w:rPr>
        <w:t>W</w:t>
      </w:r>
      <w:r w:rsidRPr="00253FD6">
        <w:rPr>
          <w:rFonts w:eastAsia="Calibri"/>
        </w:rPr>
        <w:t>ednesd</w:t>
      </w:r>
      <w:r w:rsidRPr="00253FD6">
        <w:rPr>
          <w:rFonts w:eastAsia="Calibri"/>
          <w:spacing w:val="-5"/>
        </w:rPr>
        <w:t>a</w:t>
      </w:r>
      <w:r w:rsidRPr="00253FD6">
        <w:rPr>
          <w:rFonts w:eastAsia="Calibri"/>
        </w:rPr>
        <w:t>y</w:t>
      </w:r>
      <w:r>
        <w:rPr>
          <w:rFonts w:eastAsia="Calibri"/>
        </w:rPr>
        <w:t>,</w:t>
      </w:r>
      <w:r w:rsidRPr="00253FD6">
        <w:rPr>
          <w:rFonts w:eastAsia="Calibri"/>
        </w:rPr>
        <w:t xml:space="preserve"> </w:t>
      </w:r>
    </w:p>
    <w:p w14:paraId="054E5F6B" w14:textId="77777777" w:rsidR="00666933" w:rsidRPr="00253FD6" w:rsidRDefault="00666933" w:rsidP="00864808">
      <w:pPr>
        <w:tabs>
          <w:tab w:val="left" w:pos="2260"/>
        </w:tabs>
        <w:ind w:left="720" w:right="-20"/>
        <w:rPr>
          <w:b/>
        </w:rPr>
      </w:pPr>
      <w:r>
        <w:rPr>
          <w:rFonts w:eastAsia="Calibri"/>
        </w:rPr>
        <w:t xml:space="preserve">                        </w:t>
      </w:r>
      <w:r w:rsidRPr="00253FD6">
        <w:rPr>
          <w:rFonts w:eastAsia="Calibri"/>
        </w:rPr>
        <w:t>First Service Communion</w:t>
      </w:r>
      <w:r>
        <w:rPr>
          <w:rFonts w:eastAsia="Calibri"/>
        </w:rPr>
        <w:t xml:space="preserve"> </w:t>
      </w:r>
      <w:r w:rsidRPr="00253FD6">
        <w:rPr>
          <w:rFonts w:eastAsia="Calibri"/>
        </w:rPr>
        <w:t>February 1,8,15,22,29</w:t>
      </w:r>
      <w:r>
        <w:rPr>
          <w:rFonts w:eastAsia="Calibri"/>
        </w:rPr>
        <w:t>, 2026</w:t>
      </w:r>
      <w:r w:rsidRPr="00253FD6">
        <w:rPr>
          <w:rFonts w:eastAsia="Calibri"/>
        </w:rPr>
        <w:t xml:space="preserve">  </w:t>
      </w:r>
      <w:r w:rsidRPr="00253FD6">
        <w:rPr>
          <w:rFonts w:eastAsia="Calibri"/>
        </w:rPr>
        <w:tab/>
      </w:r>
      <w:r w:rsidRPr="00253FD6">
        <w:rPr>
          <w:b/>
        </w:rPr>
        <w:t xml:space="preserve"> </w:t>
      </w:r>
    </w:p>
    <w:p w14:paraId="2AAF2D97" w14:textId="77777777" w:rsidR="00666933" w:rsidRPr="00413119" w:rsidRDefault="00666933" w:rsidP="00864808">
      <w:pPr>
        <w:ind w:left="720"/>
      </w:pPr>
      <w:r w:rsidRPr="00413119">
        <w:rPr>
          <w:b/>
        </w:rPr>
        <w:t>Baptisms:</w:t>
      </w:r>
      <w:r w:rsidRPr="00413119">
        <w:t xml:space="preserve"> None </w:t>
      </w:r>
    </w:p>
    <w:p w14:paraId="1D74C9A8" w14:textId="77777777" w:rsidR="00666933" w:rsidRPr="00413119" w:rsidRDefault="00666933" w:rsidP="00864808">
      <w:pPr>
        <w:ind w:left="720"/>
      </w:pPr>
      <w:r w:rsidRPr="00413119">
        <w:rPr>
          <w:b/>
        </w:rPr>
        <w:t>Marriages:</w:t>
      </w:r>
      <w:r w:rsidRPr="00413119">
        <w:t xml:space="preserve"> None</w:t>
      </w:r>
    </w:p>
    <w:p w14:paraId="2468F6AB" w14:textId="77777777" w:rsidR="00666933" w:rsidRPr="00413119" w:rsidRDefault="00666933" w:rsidP="00864808">
      <w:pPr>
        <w:ind w:left="720"/>
        <w:rPr>
          <w:b/>
        </w:rPr>
      </w:pPr>
      <w:r w:rsidRPr="00413119">
        <w:rPr>
          <w:b/>
        </w:rPr>
        <w:t>Funerals:    None</w:t>
      </w:r>
    </w:p>
    <w:tbl>
      <w:tblPr>
        <w:tblW w:w="9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6"/>
      </w:tblGrid>
      <w:tr w:rsidR="00666933" w:rsidRPr="00413119" w14:paraId="34F10593" w14:textId="77777777" w:rsidTr="007C1BCE">
        <w:tc>
          <w:tcPr>
            <w:tcW w:w="980" w:type="dxa"/>
            <w:shd w:val="clear" w:color="auto" w:fill="FFFFFF"/>
            <w:noWrap/>
            <w:hideMark/>
          </w:tcPr>
          <w:p w14:paraId="69CBC048" w14:textId="77777777" w:rsidR="00666933" w:rsidRPr="00413119" w:rsidRDefault="00666933" w:rsidP="00864808">
            <w:pPr>
              <w:spacing w:line="300" w:lineRule="atLeast"/>
              <w:ind w:left="720"/>
              <w:rPr>
                <w:color w:val="222222"/>
                <w:spacing w:val="3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14:paraId="489C72E8" w14:textId="77777777" w:rsidR="00666933" w:rsidRPr="00413119" w:rsidRDefault="00666933" w:rsidP="00864808">
            <w:pPr>
              <w:ind w:left="720"/>
              <w:jc w:val="right"/>
              <w:rPr>
                <w:color w:val="222222"/>
                <w:spacing w:val="3"/>
              </w:rPr>
            </w:pPr>
          </w:p>
        </w:tc>
      </w:tr>
    </w:tbl>
    <w:p w14:paraId="1D6FA355" w14:textId="77777777" w:rsidR="00666933" w:rsidRPr="00413119" w:rsidRDefault="00666933" w:rsidP="00864808">
      <w:pPr>
        <w:tabs>
          <w:tab w:val="left" w:pos="2340"/>
          <w:tab w:val="left" w:pos="7200"/>
        </w:tabs>
        <w:ind w:left="720"/>
      </w:pPr>
      <w:r w:rsidRPr="00413119">
        <w:rPr>
          <w:b/>
        </w:rPr>
        <w:t>Membership Rolls:</w:t>
      </w:r>
      <w:r w:rsidRPr="00413119">
        <w:t xml:space="preserve"> Members/Affiliates as of </w:t>
      </w:r>
      <w:r>
        <w:t>February 1</w:t>
      </w:r>
      <w:r w:rsidRPr="00413119">
        <w:t>, 202</w:t>
      </w:r>
      <w:r>
        <w:t>6</w:t>
      </w:r>
      <w:r w:rsidRPr="00413119">
        <w:t>:</w:t>
      </w:r>
      <w:r w:rsidRPr="00413119">
        <w:tab/>
        <w:t xml:space="preserve">            </w:t>
      </w:r>
      <w:r>
        <w:t>320</w:t>
      </w:r>
    </w:p>
    <w:p w14:paraId="5ED9BFEE" w14:textId="77777777" w:rsidR="00666933" w:rsidRPr="00413119" w:rsidRDefault="00666933" w:rsidP="00864808">
      <w:pPr>
        <w:tabs>
          <w:tab w:val="left" w:pos="2340"/>
          <w:tab w:val="left" w:pos="8190"/>
        </w:tabs>
        <w:ind w:left="720"/>
      </w:pPr>
      <w:r w:rsidRPr="00413119">
        <w:t xml:space="preserve">              New members (</w:t>
      </w:r>
      <w:r>
        <w:t>February</w:t>
      </w:r>
      <w:r w:rsidRPr="00413119">
        <w:t xml:space="preserve">):                                     </w:t>
      </w:r>
      <w:r>
        <w:tab/>
      </w:r>
      <w:r w:rsidRPr="00413119">
        <w:t>0</w:t>
      </w:r>
    </w:p>
    <w:p w14:paraId="62A4F54F" w14:textId="77777777" w:rsidR="00666933" w:rsidRPr="00413119" w:rsidRDefault="00666933" w:rsidP="00864808">
      <w:pPr>
        <w:tabs>
          <w:tab w:val="left" w:pos="2340"/>
          <w:tab w:val="left" w:pos="8190"/>
        </w:tabs>
        <w:ind w:left="720"/>
      </w:pPr>
      <w:r w:rsidRPr="00413119">
        <w:t xml:space="preserve">              Transfers out (</w:t>
      </w:r>
      <w:r>
        <w:t>February</w:t>
      </w:r>
      <w:r w:rsidRPr="00413119">
        <w:t>):</w:t>
      </w:r>
      <w:r>
        <w:t xml:space="preserve"> </w:t>
      </w:r>
      <w:r w:rsidRPr="00413119">
        <w:tab/>
      </w:r>
      <w:r>
        <w:t>2</w:t>
      </w:r>
    </w:p>
    <w:p w14:paraId="6D63CE75" w14:textId="77777777" w:rsidR="00666933" w:rsidRPr="00413119" w:rsidRDefault="00666933" w:rsidP="00864808">
      <w:pPr>
        <w:tabs>
          <w:tab w:val="left" w:pos="2340"/>
          <w:tab w:val="left" w:pos="8190"/>
        </w:tabs>
        <w:ind w:left="720"/>
      </w:pPr>
      <w:r w:rsidRPr="00413119">
        <w:t xml:space="preserve">              Members deceased (</w:t>
      </w:r>
      <w:r>
        <w:t>February</w:t>
      </w:r>
      <w:r w:rsidRPr="00413119">
        <w:t>):</w:t>
      </w:r>
      <w:r>
        <w:tab/>
        <w:t>0</w:t>
      </w:r>
    </w:p>
    <w:p w14:paraId="28F45AE3" w14:textId="77777777" w:rsidR="00666933" w:rsidRPr="00413119" w:rsidRDefault="00666933" w:rsidP="00864808">
      <w:pPr>
        <w:tabs>
          <w:tab w:val="left" w:pos="2340"/>
          <w:tab w:val="left" w:pos="8190"/>
        </w:tabs>
        <w:ind w:left="720"/>
      </w:pPr>
      <w:r w:rsidRPr="00413119">
        <w:t xml:space="preserve">              Session approved removals (</w:t>
      </w:r>
      <w:r>
        <w:t>February</w:t>
      </w:r>
      <w:r w:rsidRPr="00413119">
        <w:t>):</w:t>
      </w:r>
      <w:r w:rsidRPr="00413119">
        <w:tab/>
      </w:r>
      <w:r>
        <w:t>0</w:t>
      </w:r>
    </w:p>
    <w:p w14:paraId="414F7E06" w14:textId="77777777" w:rsidR="00666933" w:rsidRDefault="00666933" w:rsidP="00864808">
      <w:pPr>
        <w:ind w:left="720"/>
        <w:rPr>
          <w:b/>
        </w:rPr>
      </w:pPr>
    </w:p>
    <w:p w14:paraId="21A27191" w14:textId="77777777" w:rsidR="00666933" w:rsidRPr="00413119" w:rsidRDefault="00666933" w:rsidP="00864808">
      <w:pPr>
        <w:ind w:left="720"/>
      </w:pPr>
      <w:r w:rsidRPr="00413119">
        <w:rPr>
          <w:b/>
        </w:rPr>
        <w:t>Financials:</w:t>
      </w:r>
      <w:r w:rsidRPr="00413119">
        <w:t xml:space="preserve"> As of </w:t>
      </w:r>
      <w:r>
        <w:t xml:space="preserve">February 9, </w:t>
      </w:r>
      <w:r w:rsidRPr="00413119">
        <w:t>202</w:t>
      </w:r>
      <w:r>
        <w:t>6</w:t>
      </w:r>
      <w:r w:rsidRPr="00413119">
        <w:t>:</w:t>
      </w:r>
    </w:p>
    <w:p w14:paraId="6FEB82CB" w14:textId="77777777" w:rsidR="00666933" w:rsidRPr="00413119" w:rsidRDefault="00666933" w:rsidP="00864808">
      <w:pPr>
        <w:tabs>
          <w:tab w:val="left" w:pos="1260"/>
          <w:tab w:val="left" w:pos="3420"/>
          <w:tab w:val="left" w:pos="5940"/>
        </w:tabs>
        <w:ind w:left="720"/>
        <w:rPr>
          <w:b/>
          <w:u w:val="single"/>
        </w:rPr>
      </w:pPr>
      <w:r w:rsidRPr="00413119">
        <w:tab/>
      </w:r>
      <w:r w:rsidRPr="00413119">
        <w:rPr>
          <w:b/>
          <w:u w:val="single"/>
        </w:rPr>
        <w:softHyphen/>
        <w:t>Income</w:t>
      </w:r>
      <w:r w:rsidRPr="00413119">
        <w:rPr>
          <w:b/>
        </w:rPr>
        <w:tab/>
      </w:r>
      <w:r w:rsidRPr="00413119">
        <w:rPr>
          <w:b/>
          <w:u w:val="single"/>
        </w:rPr>
        <w:t>Expenses</w:t>
      </w:r>
      <w:r w:rsidRPr="00413119">
        <w:rPr>
          <w:b/>
        </w:rPr>
        <w:tab/>
      </w:r>
      <w:r w:rsidRPr="00413119">
        <w:rPr>
          <w:b/>
          <w:u w:val="single"/>
        </w:rPr>
        <w:t>Net</w:t>
      </w:r>
    </w:p>
    <w:p w14:paraId="39058BA6" w14:textId="77777777" w:rsidR="00666933" w:rsidRPr="00413119" w:rsidRDefault="00666933" w:rsidP="00864808">
      <w:pPr>
        <w:tabs>
          <w:tab w:val="left" w:pos="1260"/>
          <w:tab w:val="left" w:pos="3420"/>
          <w:tab w:val="left" w:pos="5940"/>
        </w:tabs>
        <w:ind w:left="720"/>
        <w:rPr>
          <w:b/>
          <w:color w:val="222222"/>
        </w:rPr>
      </w:pPr>
      <w:r w:rsidRPr="00413119">
        <w:rPr>
          <w:b/>
        </w:rPr>
        <w:tab/>
      </w:r>
      <w:r w:rsidRPr="00413119">
        <w:rPr>
          <w:b/>
          <w:color w:val="222222"/>
        </w:rPr>
        <w:t>$</w:t>
      </w:r>
      <w:r>
        <w:rPr>
          <w:b/>
          <w:color w:val="222222"/>
        </w:rPr>
        <w:t xml:space="preserve"> 68,960.35</w:t>
      </w:r>
      <w:r w:rsidRPr="00413119">
        <w:rPr>
          <w:b/>
        </w:rPr>
        <w:tab/>
      </w:r>
      <w:r w:rsidRPr="00413119">
        <w:rPr>
          <w:b/>
          <w:color w:val="222222"/>
        </w:rPr>
        <w:t xml:space="preserve">$ </w:t>
      </w:r>
      <w:r>
        <w:rPr>
          <w:b/>
          <w:color w:val="222222"/>
        </w:rPr>
        <w:t>102,943.47</w:t>
      </w:r>
      <w:r w:rsidRPr="00413119">
        <w:rPr>
          <w:b/>
          <w:color w:val="222222"/>
        </w:rPr>
        <w:t xml:space="preserve">            </w:t>
      </w:r>
      <w:r>
        <w:rPr>
          <w:b/>
          <w:color w:val="222222"/>
        </w:rPr>
        <w:t xml:space="preserve">        </w:t>
      </w:r>
      <w:r w:rsidRPr="00413119">
        <w:rPr>
          <w:b/>
        </w:rPr>
        <w:t>$</w:t>
      </w:r>
      <w:r>
        <w:rPr>
          <w:b/>
          <w:color w:val="222222"/>
        </w:rPr>
        <w:t xml:space="preserve"> (33,983.12)</w:t>
      </w:r>
      <w:r w:rsidRPr="00413119">
        <w:rPr>
          <w:b/>
          <w:color w:val="222222"/>
        </w:rPr>
        <w:t xml:space="preserve">                       </w:t>
      </w:r>
    </w:p>
    <w:p w14:paraId="24CB3A58" w14:textId="77777777" w:rsidR="00666933" w:rsidRPr="00413119" w:rsidRDefault="00666933" w:rsidP="00864808">
      <w:pPr>
        <w:tabs>
          <w:tab w:val="left" w:pos="1260"/>
          <w:tab w:val="left" w:pos="2340"/>
          <w:tab w:val="left" w:pos="5940"/>
        </w:tabs>
        <w:ind w:left="720"/>
        <w:rPr>
          <w:b/>
          <w:color w:val="222222"/>
        </w:rPr>
      </w:pPr>
      <w:r w:rsidRPr="00413119">
        <w:rPr>
          <w:b/>
          <w:color w:val="222222"/>
        </w:rPr>
        <w:tab/>
        <w:t>Account Balances</w:t>
      </w:r>
    </w:p>
    <w:p w14:paraId="238A100C" w14:textId="77777777" w:rsidR="00666933" w:rsidRPr="00413119" w:rsidRDefault="00666933" w:rsidP="00864808">
      <w:pPr>
        <w:tabs>
          <w:tab w:val="left" w:pos="1260"/>
          <w:tab w:val="left" w:pos="4140"/>
          <w:tab w:val="left" w:pos="4410"/>
          <w:tab w:val="left" w:pos="5040"/>
        </w:tabs>
        <w:ind w:left="720"/>
        <w:rPr>
          <w:b/>
          <w:color w:val="222222"/>
        </w:rPr>
      </w:pPr>
      <w:r w:rsidRPr="00413119">
        <w:rPr>
          <w:b/>
          <w:color w:val="222222"/>
        </w:rPr>
        <w:tab/>
        <w:t>ICCU General Fund:</w:t>
      </w:r>
      <w:r w:rsidRPr="00413119">
        <w:rPr>
          <w:b/>
          <w:color w:val="222222"/>
        </w:rPr>
        <w:tab/>
      </w:r>
      <w:r w:rsidRPr="00413119">
        <w:rPr>
          <w:b/>
          <w:color w:val="222222"/>
        </w:rPr>
        <w:tab/>
      </w:r>
      <w:r w:rsidRPr="00413119">
        <w:rPr>
          <w:b/>
          <w:color w:val="222222"/>
        </w:rPr>
        <w:tab/>
        <w:t xml:space="preserve">$  </w:t>
      </w:r>
      <w:r>
        <w:rPr>
          <w:b/>
          <w:color w:val="222222"/>
        </w:rPr>
        <w:t xml:space="preserve"> 28,975.89</w:t>
      </w:r>
      <w:r w:rsidRPr="00413119">
        <w:rPr>
          <w:b/>
          <w:color w:val="222222"/>
        </w:rPr>
        <w:t xml:space="preserve">       </w:t>
      </w:r>
    </w:p>
    <w:p w14:paraId="02965A2E" w14:textId="77777777" w:rsidR="00666933" w:rsidRPr="00413119" w:rsidRDefault="00666933" w:rsidP="00864808">
      <w:pPr>
        <w:tabs>
          <w:tab w:val="left" w:pos="1260"/>
          <w:tab w:val="left" w:pos="4140"/>
          <w:tab w:val="left" w:pos="4680"/>
        </w:tabs>
        <w:ind w:left="720"/>
        <w:rPr>
          <w:b/>
          <w:color w:val="222222"/>
        </w:rPr>
      </w:pPr>
      <w:r w:rsidRPr="00413119">
        <w:rPr>
          <w:b/>
          <w:color w:val="222222"/>
        </w:rPr>
        <w:tab/>
        <w:t>ICCU Building Fund:</w:t>
      </w:r>
      <w:r w:rsidRPr="00413119">
        <w:rPr>
          <w:b/>
          <w:color w:val="222222"/>
        </w:rPr>
        <w:tab/>
      </w:r>
      <w:r w:rsidRPr="00413119">
        <w:rPr>
          <w:b/>
          <w:color w:val="222222"/>
        </w:rPr>
        <w:tab/>
        <w:t xml:space="preserve">      $     </w:t>
      </w:r>
      <w:r>
        <w:rPr>
          <w:b/>
          <w:color w:val="222222"/>
        </w:rPr>
        <w:t xml:space="preserve"> 2,732.02</w:t>
      </w:r>
    </w:p>
    <w:p w14:paraId="5D0E4491" w14:textId="77777777" w:rsidR="00666933" w:rsidRDefault="00666933" w:rsidP="00864808">
      <w:pPr>
        <w:tabs>
          <w:tab w:val="left" w:pos="1260"/>
          <w:tab w:val="left" w:pos="4950"/>
        </w:tabs>
        <w:ind w:left="720"/>
        <w:rPr>
          <w:b/>
          <w:color w:val="222222"/>
        </w:rPr>
      </w:pPr>
      <w:r w:rsidRPr="00413119">
        <w:rPr>
          <w:b/>
          <w:color w:val="222222"/>
        </w:rPr>
        <w:tab/>
      </w:r>
      <w:r>
        <w:rPr>
          <w:b/>
          <w:color w:val="222222"/>
        </w:rPr>
        <w:t>ICCU Saving Account</w:t>
      </w:r>
      <w:proofErr w:type="gramStart"/>
      <w:r>
        <w:rPr>
          <w:b/>
          <w:color w:val="222222"/>
        </w:rPr>
        <w:tab/>
        <w:t xml:space="preserve">  $</w:t>
      </w:r>
      <w:proofErr w:type="gramEnd"/>
      <w:r>
        <w:rPr>
          <w:b/>
          <w:color w:val="222222"/>
        </w:rPr>
        <w:t xml:space="preserve">  100,000.00 </w:t>
      </w:r>
    </w:p>
    <w:p w14:paraId="07694ED1" w14:textId="77777777" w:rsidR="00666933" w:rsidRPr="00413119" w:rsidRDefault="00666933" w:rsidP="00864808">
      <w:pPr>
        <w:tabs>
          <w:tab w:val="left" w:pos="1260"/>
          <w:tab w:val="left" w:pos="4950"/>
        </w:tabs>
        <w:ind w:left="720"/>
        <w:rPr>
          <w:b/>
          <w:color w:val="222222"/>
        </w:rPr>
      </w:pPr>
      <w:r>
        <w:rPr>
          <w:b/>
          <w:color w:val="222222"/>
        </w:rPr>
        <w:tab/>
      </w:r>
      <w:r w:rsidRPr="00413119">
        <w:rPr>
          <w:b/>
          <w:color w:val="222222"/>
        </w:rPr>
        <w:t>Synod Savings Account:</w:t>
      </w:r>
      <w:proofErr w:type="gramStart"/>
      <w:r w:rsidRPr="00413119">
        <w:rPr>
          <w:b/>
          <w:color w:val="222222"/>
        </w:rPr>
        <w:tab/>
        <w:t xml:space="preserve">  $</w:t>
      </w:r>
      <w:proofErr w:type="gramEnd"/>
      <w:r w:rsidRPr="00413119">
        <w:rPr>
          <w:b/>
          <w:color w:val="222222"/>
        </w:rPr>
        <w:t xml:space="preserve"> </w:t>
      </w:r>
      <w:r>
        <w:rPr>
          <w:b/>
          <w:color w:val="222222"/>
        </w:rPr>
        <w:t xml:space="preserve"> 288,117.51</w:t>
      </w:r>
      <w:r w:rsidRPr="00413119">
        <w:rPr>
          <w:b/>
          <w:color w:val="222222"/>
        </w:rPr>
        <w:t xml:space="preserve">    </w:t>
      </w:r>
    </w:p>
    <w:p w14:paraId="6E014DC3" w14:textId="77777777" w:rsidR="00666933" w:rsidRDefault="00666933" w:rsidP="00864808">
      <w:pPr>
        <w:tabs>
          <w:tab w:val="left" w:pos="1260"/>
          <w:tab w:val="left" w:pos="4950"/>
        </w:tabs>
        <w:ind w:left="720"/>
        <w:rPr>
          <w:b/>
          <w:color w:val="222222"/>
        </w:rPr>
      </w:pPr>
      <w:r w:rsidRPr="00413119">
        <w:rPr>
          <w:b/>
          <w:color w:val="222222"/>
        </w:rPr>
        <w:tab/>
        <w:t>Covenant Endowment Fund</w:t>
      </w:r>
      <w:r>
        <w:rPr>
          <w:b/>
          <w:color w:val="222222"/>
        </w:rPr>
        <w:t>:</w:t>
      </w:r>
      <w:r w:rsidRPr="00413119">
        <w:rPr>
          <w:b/>
          <w:color w:val="222222"/>
        </w:rPr>
        <w:tab/>
        <w:t xml:space="preserve"> </w:t>
      </w:r>
      <w:r>
        <w:rPr>
          <w:b/>
          <w:color w:val="222222"/>
        </w:rPr>
        <w:t xml:space="preserve"> </w:t>
      </w:r>
      <w:r w:rsidRPr="00413119">
        <w:rPr>
          <w:b/>
          <w:color w:val="222222"/>
        </w:rPr>
        <w:t xml:space="preserve">$   </w:t>
      </w:r>
      <w:r>
        <w:rPr>
          <w:b/>
          <w:color w:val="222222"/>
        </w:rPr>
        <w:t xml:space="preserve"> 66,114.73</w:t>
      </w:r>
    </w:p>
    <w:p w14:paraId="431127A1" w14:textId="77777777" w:rsidR="00864808" w:rsidRDefault="00864808" w:rsidP="003B4F22">
      <w:pPr>
        <w:tabs>
          <w:tab w:val="left" w:pos="1440"/>
          <w:tab w:val="left" w:pos="1530"/>
          <w:tab w:val="left" w:pos="3660"/>
        </w:tabs>
        <w:ind w:left="720"/>
      </w:pPr>
    </w:p>
    <w:p w14:paraId="042A13A6" w14:textId="77777777" w:rsidR="00C60D38" w:rsidRDefault="00C60D38" w:rsidP="003B4F22">
      <w:pPr>
        <w:tabs>
          <w:tab w:val="left" w:pos="1440"/>
          <w:tab w:val="left" w:pos="1530"/>
          <w:tab w:val="left" w:pos="3660"/>
        </w:tabs>
        <w:ind w:left="720"/>
      </w:pPr>
    </w:p>
    <w:p w14:paraId="5D4077B5" w14:textId="77777777" w:rsidR="00B8565B" w:rsidRPr="00731ECF" w:rsidRDefault="00B8565B" w:rsidP="00731ECF">
      <w:pPr>
        <w:tabs>
          <w:tab w:val="left" w:pos="1440"/>
          <w:tab w:val="left" w:pos="1530"/>
          <w:tab w:val="left" w:pos="3660"/>
        </w:tabs>
        <w:ind w:left="720"/>
      </w:pPr>
      <w:r w:rsidRPr="00731ECF">
        <w:t xml:space="preserve">Prayer and Visioning   </w:t>
      </w:r>
    </w:p>
    <w:p w14:paraId="0D3D41A2" w14:textId="77777777" w:rsidR="00C60D38" w:rsidRPr="00731ECF" w:rsidRDefault="00C60D38" w:rsidP="00731ECF">
      <w:pPr>
        <w:pStyle w:val="ListParagraph"/>
        <w:numPr>
          <w:ilvl w:val="0"/>
          <w:numId w:val="22"/>
        </w:numPr>
        <w:rPr>
          <w:color w:val="222222"/>
        </w:rPr>
      </w:pPr>
      <w:r w:rsidRPr="00731ECF">
        <w:rPr>
          <w:color w:val="222222"/>
        </w:rPr>
        <w:t xml:space="preserve">Flourish and Grow Committee – Tracy Sauerwein (Pastor Kevin Starcher) </w:t>
      </w:r>
    </w:p>
    <w:p w14:paraId="020BA664" w14:textId="77777777" w:rsidR="00C60D38" w:rsidRPr="00731ECF" w:rsidRDefault="00C60D38" w:rsidP="00731ECF">
      <w:pPr>
        <w:pStyle w:val="ListParagraph"/>
        <w:numPr>
          <w:ilvl w:val="1"/>
          <w:numId w:val="23"/>
        </w:numPr>
        <w:rPr>
          <w:color w:val="222222"/>
        </w:rPr>
      </w:pPr>
      <w:r w:rsidRPr="00731ECF">
        <w:rPr>
          <w:color w:val="222222"/>
        </w:rPr>
        <w:t>Report and update of the Opening Hearts, Opening Doors Capital Campaign status, Deadline and Materials (Packets).</w:t>
      </w:r>
    </w:p>
    <w:p w14:paraId="13FB0932" w14:textId="77777777" w:rsidR="00C60D38" w:rsidRPr="00731ECF" w:rsidRDefault="00C60D38" w:rsidP="00731ECF">
      <w:pPr>
        <w:pStyle w:val="ListParagraph"/>
        <w:numPr>
          <w:ilvl w:val="0"/>
          <w:numId w:val="23"/>
        </w:numPr>
        <w:rPr>
          <w:color w:val="222222"/>
        </w:rPr>
      </w:pPr>
      <w:r w:rsidRPr="00731ECF">
        <w:rPr>
          <w:color w:val="222222"/>
        </w:rPr>
        <w:t xml:space="preserve">Further </w:t>
      </w:r>
      <w:proofErr w:type="gramStart"/>
      <w:r w:rsidRPr="00731ECF">
        <w:rPr>
          <w:color w:val="222222"/>
        </w:rPr>
        <w:t>discussion  --</w:t>
      </w:r>
      <w:proofErr w:type="gramEnd"/>
      <w:r w:rsidRPr="00731ECF">
        <w:rPr>
          <w:color w:val="222222"/>
        </w:rPr>
        <w:t xml:space="preserve"> </w:t>
      </w:r>
      <w:r w:rsidR="00170BB1" w:rsidRPr="00731ECF">
        <w:rPr>
          <w:color w:val="222222"/>
        </w:rPr>
        <w:t>How</w:t>
      </w:r>
      <w:r w:rsidRPr="00731ECF">
        <w:rPr>
          <w:color w:val="222222"/>
        </w:rPr>
        <w:t xml:space="preserve"> would we like to </w:t>
      </w:r>
      <w:proofErr w:type="spellStart"/>
      <w:r w:rsidR="00170BB1" w:rsidRPr="00731ECF">
        <w:rPr>
          <w:color w:val="222222"/>
        </w:rPr>
        <w:t>invision</w:t>
      </w:r>
      <w:proofErr w:type="spellEnd"/>
      <w:r w:rsidRPr="00731ECF">
        <w:rPr>
          <w:color w:val="222222"/>
        </w:rPr>
        <w:t xml:space="preserve"> Covenant Church five years from today (</w:t>
      </w:r>
      <w:r w:rsidR="00E13D54" w:rsidRPr="00731ECF">
        <w:rPr>
          <w:color w:val="222222"/>
        </w:rPr>
        <w:t xml:space="preserve">Dreaming and Praying Over </w:t>
      </w:r>
      <w:proofErr w:type="gramStart"/>
      <w:r w:rsidR="00E13D54" w:rsidRPr="00731ECF">
        <w:rPr>
          <w:color w:val="222222"/>
        </w:rPr>
        <w:t xml:space="preserve">Covenant </w:t>
      </w:r>
      <w:r w:rsidRPr="00731ECF">
        <w:rPr>
          <w:color w:val="222222"/>
        </w:rPr>
        <w:t xml:space="preserve"> 2031</w:t>
      </w:r>
      <w:proofErr w:type="gramEnd"/>
      <w:r w:rsidRPr="00731ECF">
        <w:rPr>
          <w:color w:val="222222"/>
        </w:rPr>
        <w:t>)?</w:t>
      </w:r>
    </w:p>
    <w:p w14:paraId="209C85DB" w14:textId="77777777" w:rsidR="00E13D54" w:rsidRPr="00731ECF" w:rsidRDefault="003034CB" w:rsidP="00731ECF">
      <w:pPr>
        <w:pStyle w:val="ListParagraph"/>
        <w:numPr>
          <w:ilvl w:val="1"/>
          <w:numId w:val="23"/>
        </w:numPr>
        <w:rPr>
          <w:color w:val="222222"/>
        </w:rPr>
      </w:pPr>
      <w:r w:rsidRPr="00731ECF">
        <w:rPr>
          <w:color w:val="222222"/>
        </w:rPr>
        <w:t>Focused development and expansion of programing for more/all age groups</w:t>
      </w:r>
    </w:p>
    <w:p w14:paraId="2FC7E000" w14:textId="77777777" w:rsidR="003034CB" w:rsidRPr="00731ECF" w:rsidRDefault="003034CB" w:rsidP="00731ECF">
      <w:pPr>
        <w:pStyle w:val="ListParagraph"/>
        <w:numPr>
          <w:ilvl w:val="2"/>
          <w:numId w:val="23"/>
        </w:numPr>
        <w:rPr>
          <w:color w:val="222222"/>
        </w:rPr>
      </w:pPr>
      <w:r w:rsidRPr="00731ECF">
        <w:rPr>
          <w:color w:val="222222"/>
        </w:rPr>
        <w:t xml:space="preserve">Specific discussion of adding a Session position to coordinate and represent/advocate for youth </w:t>
      </w:r>
      <w:r w:rsidR="00170BB1" w:rsidRPr="00731ECF">
        <w:rPr>
          <w:color w:val="222222"/>
        </w:rPr>
        <w:t>and young adults</w:t>
      </w:r>
    </w:p>
    <w:p w14:paraId="21E937BE" w14:textId="77777777" w:rsidR="003034CB" w:rsidRPr="00731ECF" w:rsidRDefault="003034CB" w:rsidP="00731ECF">
      <w:pPr>
        <w:pStyle w:val="ListParagraph"/>
        <w:numPr>
          <w:ilvl w:val="2"/>
          <w:numId w:val="23"/>
        </w:numPr>
        <w:rPr>
          <w:color w:val="222222"/>
        </w:rPr>
      </w:pPr>
      <w:r w:rsidRPr="00731ECF">
        <w:rPr>
          <w:color w:val="222222"/>
        </w:rPr>
        <w:t xml:space="preserve">Motion was made by Elder Alex Wolff and seconded to authorize the Nominating Committee to select a nominee </w:t>
      </w:r>
      <w:r w:rsidR="009F58EB" w:rsidRPr="00731ECF">
        <w:rPr>
          <w:color w:val="222222"/>
        </w:rPr>
        <w:t xml:space="preserve">for the addition of a Session member </w:t>
      </w:r>
      <w:r w:rsidRPr="00731ECF">
        <w:rPr>
          <w:color w:val="222222"/>
        </w:rPr>
        <w:t xml:space="preserve">(as allowed by CPC bylaws Article </w:t>
      </w:r>
      <w:r w:rsidR="00D04039" w:rsidRPr="00731ECF">
        <w:rPr>
          <w:color w:val="222222"/>
        </w:rPr>
        <w:t>IV</w:t>
      </w:r>
      <w:r w:rsidRPr="00731ECF">
        <w:rPr>
          <w:color w:val="222222"/>
        </w:rPr>
        <w:t>, Section</w:t>
      </w:r>
      <w:r w:rsidR="00D04039" w:rsidRPr="00731ECF">
        <w:rPr>
          <w:color w:val="222222"/>
        </w:rPr>
        <w:t xml:space="preserve"> 2</w:t>
      </w:r>
      <w:r w:rsidRPr="00731ECF">
        <w:rPr>
          <w:color w:val="222222"/>
        </w:rPr>
        <w:t xml:space="preserve">) to </w:t>
      </w:r>
      <w:r w:rsidR="009F58EB" w:rsidRPr="00731ECF">
        <w:rPr>
          <w:color w:val="222222"/>
        </w:rPr>
        <w:t>represent /advocate for Youth</w:t>
      </w:r>
      <w:r w:rsidR="00170BB1" w:rsidRPr="00731ECF">
        <w:rPr>
          <w:color w:val="222222"/>
        </w:rPr>
        <w:t xml:space="preserve"> and Young Adults</w:t>
      </w:r>
      <w:r w:rsidR="009F58EB" w:rsidRPr="00731ECF">
        <w:rPr>
          <w:color w:val="222222"/>
        </w:rPr>
        <w:t xml:space="preserve"> programing.  Said Nominee to be elected by the congregation</w:t>
      </w:r>
      <w:r w:rsidR="00AB537C" w:rsidRPr="00731ECF">
        <w:rPr>
          <w:color w:val="222222"/>
        </w:rPr>
        <w:t xml:space="preserve"> (CPC bylaws Article IV, Section 3)</w:t>
      </w:r>
      <w:r w:rsidR="009F58EB" w:rsidRPr="00731ECF">
        <w:rPr>
          <w:color w:val="222222"/>
        </w:rPr>
        <w:t xml:space="preserve">. </w:t>
      </w:r>
      <w:r w:rsidR="009F58EB" w:rsidRPr="00731ECF">
        <w:rPr>
          <w:color w:val="000000"/>
        </w:rPr>
        <w:t xml:space="preserve">On a voice vote, the </w:t>
      </w:r>
      <w:r w:rsidR="009F58EB" w:rsidRPr="00731ECF">
        <w:t>motion was carried</w:t>
      </w:r>
      <w:r w:rsidR="009F58EB" w:rsidRPr="00731ECF">
        <w:rPr>
          <w:color w:val="000000"/>
        </w:rPr>
        <w:t xml:space="preserve"> unanimously.</w:t>
      </w:r>
    </w:p>
    <w:p w14:paraId="0B0C4267" w14:textId="77777777" w:rsidR="00C60D38" w:rsidRPr="00731ECF" w:rsidRDefault="00E13D54" w:rsidP="00731ECF">
      <w:pPr>
        <w:pStyle w:val="ListParagraph"/>
        <w:numPr>
          <w:ilvl w:val="1"/>
          <w:numId w:val="23"/>
        </w:numPr>
        <w:rPr>
          <w:color w:val="222222"/>
        </w:rPr>
      </w:pPr>
      <w:r w:rsidRPr="00731ECF">
        <w:rPr>
          <w:color w:val="222222"/>
        </w:rPr>
        <w:t>Explore after-school programming</w:t>
      </w:r>
    </w:p>
    <w:p w14:paraId="705C1CBE" w14:textId="77777777" w:rsidR="00E13D54" w:rsidRPr="00731ECF" w:rsidRDefault="00E13D54" w:rsidP="00731ECF">
      <w:pPr>
        <w:pStyle w:val="ListParagraph"/>
        <w:numPr>
          <w:ilvl w:val="1"/>
          <w:numId w:val="23"/>
        </w:numPr>
        <w:rPr>
          <w:color w:val="222222"/>
        </w:rPr>
      </w:pPr>
      <w:r w:rsidRPr="00731ECF">
        <w:rPr>
          <w:color w:val="222222"/>
        </w:rPr>
        <w:t>Develop a Contagious Christianity</w:t>
      </w:r>
    </w:p>
    <w:p w14:paraId="18C78F20" w14:textId="77777777" w:rsidR="00E13D54" w:rsidRPr="00731ECF" w:rsidRDefault="00E13D54" w:rsidP="00731ECF">
      <w:pPr>
        <w:pStyle w:val="ListParagraph"/>
        <w:numPr>
          <w:ilvl w:val="1"/>
          <w:numId w:val="23"/>
        </w:numPr>
        <w:rPr>
          <w:color w:val="222222"/>
        </w:rPr>
      </w:pPr>
      <w:r w:rsidRPr="00731ECF">
        <w:rPr>
          <w:color w:val="222222"/>
        </w:rPr>
        <w:t>Significant Congregational Participation.</w:t>
      </w:r>
    </w:p>
    <w:p w14:paraId="3ACA79E5" w14:textId="77777777" w:rsidR="00E13D54" w:rsidRPr="00731ECF" w:rsidRDefault="00E13D54" w:rsidP="00731ECF">
      <w:pPr>
        <w:pStyle w:val="ListParagraph"/>
        <w:numPr>
          <w:ilvl w:val="1"/>
          <w:numId w:val="23"/>
        </w:numPr>
        <w:rPr>
          <w:color w:val="222222"/>
        </w:rPr>
      </w:pPr>
      <w:r w:rsidRPr="00731ECF">
        <w:rPr>
          <w:color w:val="222222"/>
        </w:rPr>
        <w:t>Observe Meaningful Discipleship.</w:t>
      </w:r>
    </w:p>
    <w:p w14:paraId="04B313AC" w14:textId="77777777" w:rsidR="00C60D38" w:rsidRDefault="00C60D38" w:rsidP="00731ECF">
      <w:pPr>
        <w:tabs>
          <w:tab w:val="left" w:pos="1440"/>
          <w:tab w:val="left" w:pos="1530"/>
          <w:tab w:val="left" w:pos="3660"/>
        </w:tabs>
        <w:ind w:left="720"/>
      </w:pPr>
    </w:p>
    <w:p w14:paraId="650659EA" w14:textId="77777777" w:rsidR="00C60D38" w:rsidRDefault="00C60D38" w:rsidP="003B4F22">
      <w:pPr>
        <w:tabs>
          <w:tab w:val="left" w:pos="1440"/>
          <w:tab w:val="left" w:pos="1530"/>
          <w:tab w:val="left" w:pos="3660"/>
        </w:tabs>
        <w:ind w:left="720"/>
      </w:pPr>
    </w:p>
    <w:p w14:paraId="3FB45B32" w14:textId="77777777" w:rsidR="00C60D38" w:rsidRDefault="00C60D38" w:rsidP="003B4F22">
      <w:pPr>
        <w:tabs>
          <w:tab w:val="left" w:pos="1440"/>
          <w:tab w:val="left" w:pos="1530"/>
          <w:tab w:val="left" w:pos="3660"/>
        </w:tabs>
        <w:ind w:left="720"/>
      </w:pPr>
    </w:p>
    <w:p w14:paraId="051B6A4E" w14:textId="77777777" w:rsidR="00C60D38" w:rsidRDefault="00C60D38" w:rsidP="003B4F22">
      <w:pPr>
        <w:tabs>
          <w:tab w:val="left" w:pos="1440"/>
          <w:tab w:val="left" w:pos="1530"/>
          <w:tab w:val="left" w:pos="3660"/>
        </w:tabs>
        <w:ind w:left="720"/>
      </w:pPr>
    </w:p>
    <w:p w14:paraId="07C9DD59" w14:textId="77777777" w:rsidR="003B4F22" w:rsidRPr="00B8565B" w:rsidRDefault="003B4F22" w:rsidP="003B4F22">
      <w:pPr>
        <w:tabs>
          <w:tab w:val="left" w:pos="1440"/>
          <w:tab w:val="left" w:pos="1530"/>
          <w:tab w:val="left" w:pos="3660"/>
        </w:tabs>
        <w:ind w:left="720"/>
      </w:pPr>
      <w:r w:rsidRPr="00B8565B">
        <w:t>Future Business</w:t>
      </w:r>
    </w:p>
    <w:p w14:paraId="663D5CD9" w14:textId="77777777" w:rsidR="00B8565B" w:rsidRPr="00B8565B" w:rsidRDefault="003B4F22" w:rsidP="003B4F22">
      <w:pPr>
        <w:tabs>
          <w:tab w:val="left" w:pos="1440"/>
          <w:tab w:val="left" w:pos="1530"/>
          <w:tab w:val="left" w:pos="3660"/>
        </w:tabs>
        <w:ind w:left="720"/>
      </w:pPr>
      <w:r w:rsidRPr="00B8565B">
        <w:t xml:space="preserve">Next Snake River Presbytery Meeting: </w:t>
      </w:r>
      <w:r w:rsidR="00E56FE3" w:rsidRPr="00B8565B">
        <w:t>T</w:t>
      </w:r>
      <w:r w:rsidR="00B8565B" w:rsidRPr="00B8565B">
        <w:t>hursday, March 5, 2026 Zoom Meeting</w:t>
      </w:r>
    </w:p>
    <w:p w14:paraId="5B1FCF8A" w14:textId="77777777" w:rsidR="003B4F22" w:rsidRPr="00B8565B" w:rsidRDefault="003B4F22" w:rsidP="003B4F22">
      <w:pPr>
        <w:tabs>
          <w:tab w:val="left" w:pos="1440"/>
          <w:tab w:val="left" w:pos="1530"/>
          <w:tab w:val="left" w:pos="3660"/>
        </w:tabs>
        <w:ind w:left="720"/>
      </w:pPr>
      <w:r w:rsidRPr="00B8565B">
        <w:t xml:space="preserve">Next Session Meeting:  Tuesday, </w:t>
      </w:r>
      <w:r w:rsidR="00C60D38">
        <w:t>March</w:t>
      </w:r>
      <w:r w:rsidRPr="00B8565B">
        <w:t xml:space="preserve"> 17, 2026 4:00pm, </w:t>
      </w:r>
      <w:r w:rsidR="00C60D38">
        <w:t>Standard Format</w:t>
      </w:r>
    </w:p>
    <w:p w14:paraId="6E69D1BF" w14:textId="77777777" w:rsidR="00ED4C41" w:rsidRPr="00B8565B" w:rsidRDefault="003B4F22" w:rsidP="003B4F22">
      <w:pPr>
        <w:ind w:left="810"/>
      </w:pPr>
      <w:r w:rsidRPr="00B8565B">
        <w:tab/>
        <w:t>Devotion</w:t>
      </w:r>
      <w:r w:rsidR="00DD25EE" w:rsidRPr="00B8565B">
        <w:t xml:space="preserve">: </w:t>
      </w:r>
      <w:r w:rsidR="00C60D38">
        <w:t>Tom Greco</w:t>
      </w:r>
    </w:p>
    <w:p w14:paraId="6CA08CD0" w14:textId="77777777" w:rsidR="00ED4C41" w:rsidRPr="00B8565B" w:rsidRDefault="00ED4C41">
      <w:pPr>
        <w:tabs>
          <w:tab w:val="left" w:pos="1440"/>
          <w:tab w:val="left" w:pos="1530"/>
          <w:tab w:val="left" w:pos="3660"/>
        </w:tabs>
        <w:ind w:left="720"/>
      </w:pPr>
    </w:p>
    <w:p w14:paraId="6646EE4A" w14:textId="77777777" w:rsidR="00ED4C41" w:rsidRPr="00B8565B" w:rsidRDefault="00C379E7">
      <w:pPr>
        <w:tabs>
          <w:tab w:val="left" w:pos="7035"/>
        </w:tabs>
        <w:ind w:left="720"/>
      </w:pPr>
      <w:r w:rsidRPr="00B8565B">
        <w:t xml:space="preserve">A </w:t>
      </w:r>
      <w:r w:rsidR="00BB58C4" w:rsidRPr="00B8565B">
        <w:t xml:space="preserve">Motion </w:t>
      </w:r>
      <w:r w:rsidRPr="00B8565B">
        <w:t>was made</w:t>
      </w:r>
      <w:r w:rsidR="00170BB1">
        <w:t xml:space="preserve"> by the</w:t>
      </w:r>
      <w:r w:rsidRPr="00B8565B">
        <w:t xml:space="preserve"> </w:t>
      </w:r>
      <w:r w:rsidR="00C60D38">
        <w:t xml:space="preserve">Moderator </w:t>
      </w:r>
      <w:r w:rsidRPr="00B8565B">
        <w:t xml:space="preserve">and seconded </w:t>
      </w:r>
      <w:r w:rsidR="00BB58C4" w:rsidRPr="00B8565B">
        <w:t xml:space="preserve">to </w:t>
      </w:r>
      <w:r w:rsidR="00DD25EE" w:rsidRPr="00B8565B">
        <w:t>Adjourn</w:t>
      </w:r>
      <w:r w:rsidRPr="00B8565B">
        <w:t xml:space="preserve"> </w:t>
      </w:r>
      <w:r w:rsidR="00DD25EE" w:rsidRPr="00B8565B">
        <w:t xml:space="preserve">with </w:t>
      </w:r>
      <w:r w:rsidR="00C60D38">
        <w:t xml:space="preserve">an extended </w:t>
      </w:r>
      <w:r w:rsidR="00DD25EE" w:rsidRPr="00B8565B">
        <w:t>Prayer</w:t>
      </w:r>
      <w:r w:rsidR="00170BB1">
        <w:t xml:space="preserve"> time lead by Pastor Dani Forbess (</w:t>
      </w:r>
      <w:r w:rsidR="001A2876" w:rsidRPr="00B8565B">
        <w:t>6:0</w:t>
      </w:r>
      <w:r w:rsidR="00BB58C4" w:rsidRPr="00B8565B">
        <w:t>0</w:t>
      </w:r>
      <w:r w:rsidR="001A2876" w:rsidRPr="00B8565B">
        <w:t xml:space="preserve"> </w:t>
      </w:r>
      <w:r w:rsidR="00DD25EE" w:rsidRPr="00B8565B">
        <w:t>p.m.</w:t>
      </w:r>
      <w:r w:rsidR="00170BB1">
        <w:t>).</w:t>
      </w:r>
      <w:r w:rsidRPr="00B8565B">
        <w:t xml:space="preserve"> On a voice vote, the motion was carried unanimously.</w:t>
      </w:r>
    </w:p>
    <w:p w14:paraId="4A3067EC" w14:textId="77777777" w:rsidR="00ED4C41" w:rsidRPr="00B8565B" w:rsidRDefault="00ED4C41">
      <w:pPr>
        <w:tabs>
          <w:tab w:val="left" w:pos="3660"/>
        </w:tabs>
        <w:ind w:left="720"/>
      </w:pPr>
    </w:p>
    <w:p w14:paraId="3E0F96CF" w14:textId="77777777" w:rsidR="00ED4C41" w:rsidRDefault="00DD25EE">
      <w:pPr>
        <w:tabs>
          <w:tab w:val="left" w:pos="3660"/>
          <w:tab w:val="left" w:pos="5220"/>
        </w:tabs>
        <w:spacing w:after="120"/>
        <w:ind w:left="720"/>
      </w:pPr>
      <w:r w:rsidRPr="00B8565B">
        <w:t>Reverend Dr. Kevin Starcher,</w:t>
      </w:r>
      <w:r w:rsidRPr="00B8565B">
        <w:rPr>
          <w:b/>
        </w:rPr>
        <w:t xml:space="preserve"> </w:t>
      </w:r>
      <w:r w:rsidRPr="00B8565B">
        <w:t>Moderator</w:t>
      </w:r>
      <w:r w:rsidRPr="00B8565B">
        <w:tab/>
      </w:r>
      <w:r w:rsidRPr="00B8565B">
        <w:tab/>
        <w:t>Dr. Steven Tyree,</w:t>
      </w:r>
      <w:r w:rsidRPr="00B8565B">
        <w:rPr>
          <w:b/>
        </w:rPr>
        <w:t xml:space="preserve"> </w:t>
      </w:r>
      <w:r w:rsidRPr="00B8565B">
        <w:t>Clerk of Session</w:t>
      </w:r>
    </w:p>
    <w:p w14:paraId="77196760" w14:textId="77777777" w:rsidR="00ED4C41" w:rsidRDefault="00ED4C41">
      <w:pPr>
        <w:tabs>
          <w:tab w:val="left" w:pos="3660"/>
          <w:tab w:val="left" w:pos="5220"/>
        </w:tabs>
        <w:spacing w:after="120"/>
        <w:ind w:left="720"/>
      </w:pPr>
    </w:p>
    <w:p w14:paraId="249FC876" w14:textId="77777777" w:rsidR="00E37080" w:rsidRDefault="00E37080">
      <w:pPr>
        <w:tabs>
          <w:tab w:val="left" w:pos="3660"/>
          <w:tab w:val="left" w:pos="5220"/>
        </w:tabs>
        <w:spacing w:after="120"/>
        <w:ind w:left="720"/>
      </w:pPr>
    </w:p>
    <w:p w14:paraId="20DA10A4" w14:textId="77777777" w:rsidR="00ED4C41" w:rsidRDefault="00DD25EE">
      <w:pPr>
        <w:tabs>
          <w:tab w:val="left" w:pos="3660"/>
        </w:tabs>
        <w:spacing w:after="120"/>
        <w:ind w:left="720"/>
      </w:pPr>
      <w:r>
        <w:t>____________________________________________________________________________________</w:t>
      </w:r>
    </w:p>
    <w:sectPr w:rsidR="00ED4C41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B2175" w14:textId="77777777" w:rsidR="00250D73" w:rsidRDefault="00250D73">
      <w:r>
        <w:separator/>
      </w:r>
    </w:p>
  </w:endnote>
  <w:endnote w:type="continuationSeparator" w:id="0">
    <w:p w14:paraId="38FD4CB7" w14:textId="77777777" w:rsidR="00250D73" w:rsidRDefault="0025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60AC" w14:textId="77777777" w:rsidR="00ED4C41" w:rsidRDefault="00ED4C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0FDEC" w14:textId="77777777" w:rsidR="00250D73" w:rsidRDefault="00250D73">
      <w:r>
        <w:separator/>
      </w:r>
    </w:p>
  </w:footnote>
  <w:footnote w:type="continuationSeparator" w:id="0">
    <w:p w14:paraId="76158685" w14:textId="77777777" w:rsidR="00250D73" w:rsidRDefault="00250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C4572" w14:textId="77777777" w:rsidR="00ED4C41" w:rsidRDefault="00DD25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6E82"/>
    <w:multiLevelType w:val="multilevel"/>
    <w:tmpl w:val="6DF6E75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00C5863"/>
    <w:multiLevelType w:val="multilevel"/>
    <w:tmpl w:val="3078DC10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1961CB"/>
    <w:multiLevelType w:val="multilevel"/>
    <w:tmpl w:val="C83E7D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354532"/>
    <w:multiLevelType w:val="multilevel"/>
    <w:tmpl w:val="D71AA01A"/>
    <w:lvl w:ilvl="0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4" w15:restartNumberingAfterBreak="0">
    <w:nsid w:val="2F092E49"/>
    <w:multiLevelType w:val="multilevel"/>
    <w:tmpl w:val="09E857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07E8"/>
    <w:multiLevelType w:val="multilevel"/>
    <w:tmpl w:val="09B606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176B9C"/>
    <w:multiLevelType w:val="multilevel"/>
    <w:tmpl w:val="C512DA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F8523E"/>
    <w:multiLevelType w:val="hybridMultilevel"/>
    <w:tmpl w:val="A5FC2DAE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8" w15:restartNumberingAfterBreak="0">
    <w:nsid w:val="3AA15F55"/>
    <w:multiLevelType w:val="hybridMultilevel"/>
    <w:tmpl w:val="16EA80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D0340F"/>
    <w:multiLevelType w:val="multilevel"/>
    <w:tmpl w:val="DEAC12E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9620B4A"/>
    <w:multiLevelType w:val="hybridMultilevel"/>
    <w:tmpl w:val="22BAAC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DA0F5A"/>
    <w:multiLevelType w:val="multilevel"/>
    <w:tmpl w:val="6AE09FB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51F448F"/>
    <w:multiLevelType w:val="multilevel"/>
    <w:tmpl w:val="EC7857B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7326655"/>
    <w:multiLevelType w:val="multilevel"/>
    <w:tmpl w:val="1EE2284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62355650"/>
    <w:multiLevelType w:val="hybridMultilevel"/>
    <w:tmpl w:val="47364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2C3E3E"/>
    <w:multiLevelType w:val="hybridMultilevel"/>
    <w:tmpl w:val="02F494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BF56D8F"/>
    <w:multiLevelType w:val="multilevel"/>
    <w:tmpl w:val="C512DA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0721A11"/>
    <w:multiLevelType w:val="hybridMultilevel"/>
    <w:tmpl w:val="87E28C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745D2F"/>
    <w:multiLevelType w:val="multilevel"/>
    <w:tmpl w:val="1834DDE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73043CB9"/>
    <w:multiLevelType w:val="hybridMultilevel"/>
    <w:tmpl w:val="171E3E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7130CF"/>
    <w:multiLevelType w:val="hybridMultilevel"/>
    <w:tmpl w:val="46E66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9810AD"/>
    <w:multiLevelType w:val="multilevel"/>
    <w:tmpl w:val="D81E9E74"/>
    <w:lvl w:ilvl="0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22" w15:restartNumberingAfterBreak="0">
    <w:nsid w:val="7E4A1F0B"/>
    <w:multiLevelType w:val="hybridMultilevel"/>
    <w:tmpl w:val="C7048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1901736">
    <w:abstractNumId w:val="18"/>
  </w:num>
  <w:num w:numId="2" w16cid:durableId="2133161655">
    <w:abstractNumId w:val="16"/>
  </w:num>
  <w:num w:numId="3" w16cid:durableId="967666617">
    <w:abstractNumId w:val="2"/>
  </w:num>
  <w:num w:numId="4" w16cid:durableId="712193258">
    <w:abstractNumId w:val="11"/>
  </w:num>
  <w:num w:numId="5" w16cid:durableId="2126272565">
    <w:abstractNumId w:val="12"/>
  </w:num>
  <w:num w:numId="6" w16cid:durableId="396972306">
    <w:abstractNumId w:val="9"/>
  </w:num>
  <w:num w:numId="7" w16cid:durableId="2141607497">
    <w:abstractNumId w:val="1"/>
  </w:num>
  <w:num w:numId="8" w16cid:durableId="1562594601">
    <w:abstractNumId w:val="0"/>
  </w:num>
  <w:num w:numId="9" w16cid:durableId="768355100">
    <w:abstractNumId w:val="3"/>
  </w:num>
  <w:num w:numId="10" w16cid:durableId="1896618529">
    <w:abstractNumId w:val="21"/>
  </w:num>
  <w:num w:numId="11" w16cid:durableId="2016372248">
    <w:abstractNumId w:val="22"/>
  </w:num>
  <w:num w:numId="12" w16cid:durableId="1324041086">
    <w:abstractNumId w:val="15"/>
  </w:num>
  <w:num w:numId="13" w16cid:durableId="1368527559">
    <w:abstractNumId w:val="6"/>
  </w:num>
  <w:num w:numId="14" w16cid:durableId="1973747803">
    <w:abstractNumId w:val="5"/>
  </w:num>
  <w:num w:numId="15" w16cid:durableId="1684934486">
    <w:abstractNumId w:val="13"/>
  </w:num>
  <w:num w:numId="16" w16cid:durableId="1546213996">
    <w:abstractNumId w:val="14"/>
  </w:num>
  <w:num w:numId="17" w16cid:durableId="1924030178">
    <w:abstractNumId w:val="19"/>
  </w:num>
  <w:num w:numId="18" w16cid:durableId="2093120420">
    <w:abstractNumId w:val="20"/>
  </w:num>
  <w:num w:numId="19" w16cid:durableId="1950577030">
    <w:abstractNumId w:val="7"/>
  </w:num>
  <w:num w:numId="20" w16cid:durableId="874924426">
    <w:abstractNumId w:val="4"/>
  </w:num>
  <w:num w:numId="21" w16cid:durableId="1957177544">
    <w:abstractNumId w:val="17"/>
  </w:num>
  <w:num w:numId="22" w16cid:durableId="1344361353">
    <w:abstractNumId w:val="10"/>
  </w:num>
  <w:num w:numId="23" w16cid:durableId="15600959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4C41"/>
    <w:rsid w:val="000404F0"/>
    <w:rsid w:val="000824C8"/>
    <w:rsid w:val="000B264A"/>
    <w:rsid w:val="000E7F72"/>
    <w:rsid w:val="00170BB1"/>
    <w:rsid w:val="00170E2A"/>
    <w:rsid w:val="001A2876"/>
    <w:rsid w:val="001E4145"/>
    <w:rsid w:val="0024178C"/>
    <w:rsid w:val="00250D73"/>
    <w:rsid w:val="003034CB"/>
    <w:rsid w:val="003540F7"/>
    <w:rsid w:val="00381DBA"/>
    <w:rsid w:val="003B4F22"/>
    <w:rsid w:val="005B0AC9"/>
    <w:rsid w:val="006010F5"/>
    <w:rsid w:val="00666933"/>
    <w:rsid w:val="00723AB5"/>
    <w:rsid w:val="00731ECF"/>
    <w:rsid w:val="007925FA"/>
    <w:rsid w:val="007C1EAD"/>
    <w:rsid w:val="007E220E"/>
    <w:rsid w:val="00821DB7"/>
    <w:rsid w:val="0085666E"/>
    <w:rsid w:val="00864808"/>
    <w:rsid w:val="008A7A31"/>
    <w:rsid w:val="009A7694"/>
    <w:rsid w:val="009A7C7F"/>
    <w:rsid w:val="009C585A"/>
    <w:rsid w:val="009F58EB"/>
    <w:rsid w:val="00A55ACE"/>
    <w:rsid w:val="00A76D11"/>
    <w:rsid w:val="00AB537C"/>
    <w:rsid w:val="00AD6F1B"/>
    <w:rsid w:val="00B22B60"/>
    <w:rsid w:val="00B5172F"/>
    <w:rsid w:val="00B54E8B"/>
    <w:rsid w:val="00B8565B"/>
    <w:rsid w:val="00B960BB"/>
    <w:rsid w:val="00B967F0"/>
    <w:rsid w:val="00BB58C4"/>
    <w:rsid w:val="00C071BD"/>
    <w:rsid w:val="00C379E7"/>
    <w:rsid w:val="00C60D38"/>
    <w:rsid w:val="00C6650E"/>
    <w:rsid w:val="00CA7485"/>
    <w:rsid w:val="00CC1C5D"/>
    <w:rsid w:val="00CC32A0"/>
    <w:rsid w:val="00D04039"/>
    <w:rsid w:val="00D57D27"/>
    <w:rsid w:val="00D707D0"/>
    <w:rsid w:val="00DD25EE"/>
    <w:rsid w:val="00DE664F"/>
    <w:rsid w:val="00E01891"/>
    <w:rsid w:val="00E13D54"/>
    <w:rsid w:val="00E323B8"/>
    <w:rsid w:val="00E37080"/>
    <w:rsid w:val="00E421E8"/>
    <w:rsid w:val="00E56FE3"/>
    <w:rsid w:val="00E94B55"/>
    <w:rsid w:val="00E957EB"/>
    <w:rsid w:val="00EB516B"/>
    <w:rsid w:val="00ED433E"/>
    <w:rsid w:val="00ED4C41"/>
    <w:rsid w:val="00EE65A7"/>
    <w:rsid w:val="00F44360"/>
    <w:rsid w:val="00F7016E"/>
    <w:rsid w:val="00F83483"/>
    <w:rsid w:val="00FA785E"/>
    <w:rsid w:val="00FC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A759C"/>
  <w15:docId w15:val="{D0C39CE1-717B-40EF-B190-B8C62E59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link w:val="ListParagraphChar"/>
    <w:uiPriority w:val="34"/>
    <w:qFormat/>
    <w:rsid w:val="008D118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736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66A"/>
  </w:style>
  <w:style w:type="paragraph" w:styleId="Footer">
    <w:name w:val="footer"/>
    <w:basedOn w:val="Normal"/>
    <w:link w:val="FooterChar"/>
    <w:uiPriority w:val="99"/>
    <w:unhideWhenUsed/>
    <w:rsid w:val="003736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66A"/>
  </w:style>
  <w:style w:type="paragraph" w:styleId="BalloonText">
    <w:name w:val="Balloon Text"/>
    <w:basedOn w:val="Normal"/>
    <w:link w:val="BalloonTextChar"/>
    <w:uiPriority w:val="99"/>
    <w:semiHidden/>
    <w:unhideWhenUsed/>
    <w:rsid w:val="00ED56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61D"/>
    <w:rPr>
      <w:rFonts w:ascii="Tahoma" w:hAnsi="Tahoma" w:cs="Tahoma"/>
      <w:sz w:val="16"/>
      <w:szCs w:val="16"/>
    </w:rPr>
  </w:style>
  <w:style w:type="character" w:customStyle="1" w:styleId="gd">
    <w:name w:val="gd"/>
    <w:basedOn w:val="DefaultParagraphFont"/>
    <w:rsid w:val="002A686B"/>
  </w:style>
  <w:style w:type="character" w:customStyle="1" w:styleId="g3">
    <w:name w:val="g3"/>
    <w:basedOn w:val="DefaultParagraphFont"/>
    <w:rsid w:val="002A686B"/>
  </w:style>
  <w:style w:type="character" w:customStyle="1" w:styleId="hb">
    <w:name w:val="hb"/>
    <w:basedOn w:val="DefaultParagraphFont"/>
    <w:rsid w:val="002A686B"/>
  </w:style>
  <w:style w:type="character" w:customStyle="1" w:styleId="g2">
    <w:name w:val="g2"/>
    <w:basedOn w:val="DefaultParagraphFont"/>
    <w:rsid w:val="002A686B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8248A"/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3540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yhUXwFipaDneNzrUYR1Ho4bE1g==">CgMxLjAyCGguZ2pkZ3hzMgloLjMwajB6bGw4AGojChRzdWdnZXN0LmdmbnI4d2U3cnFndBILU3RldmUgVHlyZWVqIwoUc3VnZ2VzdC53OHpqaXkyNXEwdmYSC1N0ZXZlIFR5cmVlaiMKFHN1Z2dlc3QuZTRxMHA5NG5xZXQ1EgtTdGV2ZSBUeXJlZWojChRzdWdnZXN0Lnh2cnJwYTVwZmJybhILU3RldmUgVHlyZWVqIwoUc3VnZ2VzdC5xajB0YmxhNjYwYzkSC1N0ZXZlIFR5cmVlaiMKFHN1Z2dlc3QubjF6ajF3bG5maTNhEgtTdGV2ZSBUeXJlZXIhMW5VRW55ZUlpZ25OYTFOb0YxUGdxWlVlTGN5ZUR3X3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SteveTyree</dc:creator>
  <cp:lastModifiedBy>Kevin Starcher</cp:lastModifiedBy>
  <cp:revision>3</cp:revision>
  <dcterms:created xsi:type="dcterms:W3CDTF">2026-02-28T20:53:00Z</dcterms:created>
  <dcterms:modified xsi:type="dcterms:W3CDTF">2026-03-16T17:51:00Z</dcterms:modified>
</cp:coreProperties>
</file>