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86FA" w14:textId="77777777" w:rsidR="006B13D1" w:rsidRDefault="006B13D1" w:rsidP="006B13D1">
      <w:pPr>
        <w:rPr>
          <w:b/>
          <w:bCs/>
        </w:rPr>
      </w:pPr>
      <w:proofErr w:type="spellStart"/>
      <w:r>
        <w:rPr>
          <w:b/>
          <w:bCs/>
        </w:rPr>
        <w:t>GreyCastle</w:t>
      </w:r>
      <w:proofErr w:type="spellEnd"/>
      <w:r>
        <w:rPr>
          <w:b/>
          <w:bCs/>
        </w:rPr>
        <w:t xml:space="preserve"> Security to Offer Custom Security/Compliance Solutions at a Discounted Price-Seeking Focus-group Participants to Inform Development</w:t>
      </w:r>
    </w:p>
    <w:p w14:paraId="2EABF1A0" w14:textId="77777777" w:rsidR="006B13D1" w:rsidRDefault="006B13D1" w:rsidP="006B13D1"/>
    <w:p w14:paraId="15614192" w14:textId="77777777" w:rsidR="006B13D1" w:rsidRDefault="006B13D1" w:rsidP="006B13D1">
      <w:proofErr w:type="spellStart"/>
      <w:r>
        <w:t>GreyCastle</w:t>
      </w:r>
      <w:proofErr w:type="spellEnd"/>
      <w:r>
        <w:t xml:space="preserve"> Security, a new LeadingAge New York Endorsed Vendor, was specifically chosen because of their commitment to create customized solutions applicable to the needs of LeadingAge NY members at a reduced price.  The first of these endeavors is underway and expected to launch in early May.  They have formed a focus-group to inform the specifics of this first New York-specific customized package.  They have a number of facilities participating and are looking for two or three more to round out the group.   </w:t>
      </w:r>
    </w:p>
    <w:p w14:paraId="4F1D4B97" w14:textId="77777777" w:rsidR="006B13D1" w:rsidRDefault="006B13D1" w:rsidP="006B13D1"/>
    <w:p w14:paraId="31E9B99F" w14:textId="77777777" w:rsidR="006B13D1" w:rsidRDefault="006B13D1" w:rsidP="006B13D1">
      <w:r>
        <w:t>They expect the focus group to include 2 or 3 (1)-hour virtual meetings to discuss the following:</w:t>
      </w:r>
    </w:p>
    <w:p w14:paraId="6E82D376" w14:textId="77777777" w:rsidR="006B13D1" w:rsidRDefault="006B13D1" w:rsidP="006B13D1"/>
    <w:p w14:paraId="2BF759BE" w14:textId="77777777" w:rsidR="006B13D1" w:rsidRDefault="006B13D1" w:rsidP="006B13D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Top Cybersecurity &amp; Compliance challenges and concerns facing aging services providers</w:t>
      </w:r>
    </w:p>
    <w:p w14:paraId="4B3A9BE0" w14:textId="77777777" w:rsidR="006B13D1" w:rsidRDefault="006B13D1" w:rsidP="006B13D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are we doing well?</w:t>
      </w:r>
    </w:p>
    <w:p w14:paraId="227AAFA7" w14:textId="77777777" w:rsidR="006B13D1" w:rsidRDefault="006B13D1" w:rsidP="006B13D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Where do we need assistance?</w:t>
      </w:r>
    </w:p>
    <w:p w14:paraId="57B153E3" w14:textId="77777777" w:rsidR="006B13D1" w:rsidRDefault="006B13D1" w:rsidP="006B13D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is our Risk Tolerance?</w:t>
      </w:r>
    </w:p>
    <w:p w14:paraId="48EC0A79" w14:textId="77777777" w:rsidR="006B13D1" w:rsidRDefault="006B13D1" w:rsidP="006B13D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is a reasonable cybersecurity and compliance budget?</w:t>
      </w:r>
    </w:p>
    <w:p w14:paraId="225AAA16" w14:textId="77777777" w:rsidR="006B13D1" w:rsidRDefault="006B13D1" w:rsidP="006B13D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can LeadingAge drive efficiencies in these areas across the membership?</w:t>
      </w:r>
    </w:p>
    <w:p w14:paraId="0B3BD793" w14:textId="77777777" w:rsidR="006B13D1" w:rsidRDefault="006B13D1" w:rsidP="006B13D1">
      <w:pPr>
        <w:ind w:left="45"/>
      </w:pPr>
    </w:p>
    <w:p w14:paraId="11C9E41E" w14:textId="77777777" w:rsidR="006B13D1" w:rsidRDefault="006B13D1" w:rsidP="006B13D1">
      <w:r>
        <w:t xml:space="preserve">If you are interested in this, please contact Dan Didier at </w:t>
      </w:r>
      <w:hyperlink r:id="rId5" w:history="1">
        <w:r>
          <w:rPr>
            <w:rStyle w:val="Hyperlink"/>
          </w:rPr>
          <w:t>ddidier@greycastlesecurity.com</w:t>
        </w:r>
      </w:hyperlink>
      <w:r>
        <w:t>.</w:t>
      </w:r>
    </w:p>
    <w:p w14:paraId="094111D8" w14:textId="77777777" w:rsidR="006B13D1" w:rsidRDefault="006B13D1" w:rsidP="006B13D1"/>
    <w:p w14:paraId="20562EC3" w14:textId="77777777" w:rsidR="006B13D1" w:rsidRDefault="006B13D1" w:rsidP="006B13D1">
      <w:r>
        <w:t xml:space="preserve">LeadingAge New York is excited to be able to offer a number of these custom solutions through this new Endorsed Vendor partnership.  I hope members will take a role in crafting a product that will work for New York facilities. </w:t>
      </w:r>
    </w:p>
    <w:p w14:paraId="1838E142" w14:textId="77777777" w:rsidR="00770B4C" w:rsidRDefault="00770B4C"/>
    <w:sectPr w:rsidR="0077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A306B"/>
    <w:multiLevelType w:val="hybridMultilevel"/>
    <w:tmpl w:val="B72A5932"/>
    <w:lvl w:ilvl="0" w:tplc="68501A8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D1"/>
    <w:rsid w:val="006B13D1"/>
    <w:rsid w:val="007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E150"/>
  <w15:chartTrackingRefBased/>
  <w15:docId w15:val="{543DC610-E205-471D-A55C-C613049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3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idier@greycastlesecur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Colafemina</dc:creator>
  <cp:keywords/>
  <dc:description/>
  <cp:lastModifiedBy>Jacqueline Colafemina</cp:lastModifiedBy>
  <cp:revision>1</cp:revision>
  <dcterms:created xsi:type="dcterms:W3CDTF">2021-03-17T18:37:00Z</dcterms:created>
  <dcterms:modified xsi:type="dcterms:W3CDTF">2021-03-17T18:37:00Z</dcterms:modified>
</cp:coreProperties>
</file>