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9" w:rsidRDefault="00381429" w:rsidP="001976EE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267F53D1" wp14:editId="7DBF4918">
            <wp:simplePos x="0" y="0"/>
            <wp:positionH relativeFrom="column">
              <wp:posOffset>-247650</wp:posOffset>
            </wp:positionH>
            <wp:positionV relativeFrom="paragraph">
              <wp:posOffset>-285750</wp:posOffset>
            </wp:positionV>
            <wp:extent cx="1095375" cy="109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DA - Logo_vector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48" w:rsidRDefault="001976EE" w:rsidP="001976EE">
      <w:pPr>
        <w:jc w:val="center"/>
        <w:rPr>
          <w:rFonts w:asciiTheme="minorHAnsi" w:hAnsiTheme="minorHAnsi" w:cstheme="minorHAnsi"/>
          <w:b/>
          <w:sz w:val="28"/>
        </w:rPr>
      </w:pPr>
      <w:r w:rsidRPr="00843A62">
        <w:rPr>
          <w:rFonts w:asciiTheme="minorHAnsi" w:hAnsiTheme="minorHAnsi" w:cstheme="minorHAnsi"/>
          <w:b/>
          <w:sz w:val="28"/>
        </w:rPr>
        <w:t>District Attorney David E. Sullivan’s Task Force</w:t>
      </w:r>
      <w:r w:rsidR="00981348">
        <w:rPr>
          <w:rFonts w:asciiTheme="minorHAnsi" w:hAnsiTheme="minorHAnsi" w:cstheme="minorHAnsi"/>
          <w:b/>
          <w:sz w:val="28"/>
        </w:rPr>
        <w:t xml:space="preserve"> on </w:t>
      </w:r>
    </w:p>
    <w:p w:rsidR="001976EE" w:rsidRPr="00843A62" w:rsidRDefault="00981348" w:rsidP="001976E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Domestic &amp; Sexual </w:t>
      </w:r>
      <w:r w:rsidR="00843A62" w:rsidRPr="00843A62">
        <w:rPr>
          <w:rFonts w:asciiTheme="minorHAnsi" w:hAnsiTheme="minorHAnsi" w:cstheme="minorHAnsi"/>
          <w:b/>
          <w:sz w:val="28"/>
        </w:rPr>
        <w:t>Violence</w:t>
      </w:r>
      <w:r w:rsidR="001976EE" w:rsidRPr="00843A62">
        <w:rPr>
          <w:rFonts w:asciiTheme="minorHAnsi" w:hAnsiTheme="minorHAnsi" w:cstheme="minorHAnsi"/>
          <w:b/>
          <w:sz w:val="28"/>
        </w:rPr>
        <w:t xml:space="preserve"> and the Franklin County </w:t>
      </w:r>
      <w:proofErr w:type="gramStart"/>
      <w:r w:rsidR="001976EE" w:rsidRPr="00843A62">
        <w:rPr>
          <w:rFonts w:asciiTheme="minorHAnsi" w:hAnsiTheme="minorHAnsi" w:cstheme="minorHAnsi"/>
          <w:b/>
          <w:sz w:val="28"/>
        </w:rPr>
        <w:t>Bar</w:t>
      </w:r>
      <w:proofErr w:type="gramEnd"/>
      <w:r w:rsidR="001976EE" w:rsidRPr="00843A62">
        <w:rPr>
          <w:rFonts w:asciiTheme="minorHAnsi" w:hAnsiTheme="minorHAnsi" w:cstheme="minorHAnsi"/>
          <w:b/>
          <w:sz w:val="28"/>
        </w:rPr>
        <w:t xml:space="preserve"> Association</w:t>
      </w:r>
    </w:p>
    <w:p w:rsidR="001976EE" w:rsidRPr="00843A62" w:rsidRDefault="001976EE">
      <w:pPr>
        <w:pStyle w:val="Heading4"/>
        <w:rPr>
          <w:rFonts w:asciiTheme="minorHAnsi" w:hAnsiTheme="minorHAnsi" w:cstheme="minorHAnsi"/>
          <w:bCs/>
          <w:sz w:val="24"/>
          <w:szCs w:val="28"/>
        </w:rPr>
      </w:pPr>
    </w:p>
    <w:p w:rsidR="005007A1" w:rsidRPr="00843A62" w:rsidRDefault="005007A1">
      <w:pPr>
        <w:pStyle w:val="Heading4"/>
        <w:rPr>
          <w:rFonts w:asciiTheme="minorHAnsi" w:hAnsiTheme="minorHAnsi" w:cstheme="minorHAnsi"/>
          <w:bCs/>
          <w:szCs w:val="28"/>
        </w:rPr>
      </w:pPr>
      <w:r w:rsidRPr="00843A62">
        <w:rPr>
          <w:rFonts w:asciiTheme="minorHAnsi" w:hAnsiTheme="minorHAnsi" w:cstheme="minorHAnsi"/>
          <w:bCs/>
          <w:szCs w:val="28"/>
        </w:rPr>
        <w:t>Present</w:t>
      </w:r>
    </w:p>
    <w:p w:rsidR="005007A1" w:rsidRPr="00843A62" w:rsidRDefault="005007A1" w:rsidP="001976EE">
      <w:pPr>
        <w:pStyle w:val="Heading2"/>
        <w:rPr>
          <w:rFonts w:asciiTheme="minorHAnsi" w:hAnsiTheme="minorHAnsi" w:cstheme="minorHAnsi"/>
          <w:sz w:val="32"/>
          <w:szCs w:val="28"/>
        </w:rPr>
      </w:pPr>
      <w:r w:rsidRPr="00843A62">
        <w:rPr>
          <w:rFonts w:asciiTheme="minorHAnsi" w:hAnsiTheme="minorHAnsi" w:cstheme="minorHAnsi"/>
          <w:sz w:val="32"/>
          <w:szCs w:val="28"/>
        </w:rPr>
        <w:t xml:space="preserve">Domestic Violence: A View </w:t>
      </w:r>
      <w:r w:rsidR="0034387D" w:rsidRPr="00843A62">
        <w:rPr>
          <w:rFonts w:asciiTheme="minorHAnsi" w:hAnsiTheme="minorHAnsi" w:cstheme="minorHAnsi"/>
          <w:sz w:val="32"/>
          <w:szCs w:val="28"/>
        </w:rPr>
        <w:t>from</w:t>
      </w:r>
      <w:r w:rsidRPr="00843A62">
        <w:rPr>
          <w:rFonts w:asciiTheme="minorHAnsi" w:hAnsiTheme="minorHAnsi" w:cstheme="minorHAnsi"/>
          <w:sz w:val="32"/>
          <w:szCs w:val="28"/>
        </w:rPr>
        <w:t xml:space="preserve"> the Bench</w:t>
      </w:r>
    </w:p>
    <w:p w:rsidR="00843A62" w:rsidRDefault="00843A62" w:rsidP="00843A62">
      <w:pPr>
        <w:jc w:val="center"/>
        <w:rPr>
          <w:rFonts w:asciiTheme="minorHAnsi" w:hAnsiTheme="minorHAnsi" w:cstheme="minorHAnsi"/>
          <w:sz w:val="22"/>
        </w:rPr>
      </w:pPr>
      <w:r w:rsidRPr="00843A62">
        <w:rPr>
          <w:rFonts w:asciiTheme="minorHAnsi" w:hAnsiTheme="minorHAnsi" w:cstheme="minorHAnsi"/>
          <w:sz w:val="22"/>
        </w:rPr>
        <w:t>RISK &amp; LETHALITY</w:t>
      </w:r>
      <w:r w:rsidR="00A00338">
        <w:rPr>
          <w:rFonts w:asciiTheme="minorHAnsi" w:hAnsiTheme="minorHAnsi" w:cstheme="minorHAnsi"/>
          <w:sz w:val="22"/>
        </w:rPr>
        <w:t xml:space="preserve"> ASSESSMENT</w:t>
      </w:r>
      <w:r w:rsidRPr="00843A62">
        <w:rPr>
          <w:rFonts w:asciiTheme="minorHAnsi" w:hAnsiTheme="minorHAnsi" w:cstheme="minorHAnsi"/>
          <w:sz w:val="22"/>
        </w:rPr>
        <w:t xml:space="preserve"> IN DOMESTIC VIOLENCE CASES</w:t>
      </w:r>
    </w:p>
    <w:p w:rsidR="00FE093F" w:rsidRPr="00843A62" w:rsidRDefault="00FE093F" w:rsidP="00843A62">
      <w:pPr>
        <w:jc w:val="center"/>
        <w:rPr>
          <w:rFonts w:asciiTheme="minorHAnsi" w:hAnsiTheme="minorHAnsi" w:cstheme="minorHAnsi"/>
          <w:sz w:val="22"/>
        </w:rPr>
      </w:pPr>
    </w:p>
    <w:p w:rsidR="00FE093F" w:rsidRPr="00CF63EF" w:rsidRDefault="005007A1" w:rsidP="00CF63EF">
      <w:pPr>
        <w:pStyle w:val="Heading3"/>
        <w:ind w:left="2160"/>
        <w:rPr>
          <w:rFonts w:asciiTheme="minorHAnsi" w:hAnsiTheme="minorHAnsi" w:cstheme="minorHAnsi"/>
          <w:sz w:val="28"/>
          <w:szCs w:val="28"/>
        </w:rPr>
      </w:pPr>
      <w:r w:rsidRPr="00843A62">
        <w:rPr>
          <w:rFonts w:asciiTheme="minorHAnsi" w:hAnsiTheme="minorHAnsi" w:cstheme="minorHAnsi"/>
        </w:rPr>
        <w:t>DATE</w:t>
      </w:r>
      <w:r w:rsidRPr="00843A62">
        <w:rPr>
          <w:rFonts w:asciiTheme="minorHAnsi" w:hAnsiTheme="minorHAnsi" w:cstheme="minorHAnsi"/>
          <w:sz w:val="28"/>
          <w:szCs w:val="28"/>
        </w:rPr>
        <w:t>:</w:t>
      </w:r>
      <w:r w:rsidR="00FE093F">
        <w:rPr>
          <w:rFonts w:asciiTheme="minorHAnsi" w:hAnsiTheme="minorHAnsi" w:cstheme="minorHAnsi"/>
          <w:sz w:val="28"/>
          <w:szCs w:val="28"/>
        </w:rPr>
        <w:tab/>
      </w:r>
      <w:r w:rsidR="004320CF">
        <w:rPr>
          <w:rFonts w:asciiTheme="minorHAnsi" w:hAnsiTheme="minorHAnsi" w:cstheme="minorHAnsi"/>
          <w:sz w:val="28"/>
          <w:szCs w:val="28"/>
        </w:rPr>
        <w:tab/>
      </w:r>
      <w:r w:rsidR="00CF63EF">
        <w:rPr>
          <w:rFonts w:asciiTheme="minorHAnsi" w:hAnsiTheme="minorHAnsi" w:cstheme="minorHAnsi"/>
          <w:sz w:val="28"/>
          <w:szCs w:val="28"/>
        </w:rPr>
        <w:tab/>
      </w:r>
      <w:r w:rsidR="00DB01B6" w:rsidRPr="00843A62">
        <w:rPr>
          <w:rFonts w:asciiTheme="minorHAnsi" w:hAnsiTheme="minorHAnsi" w:cstheme="minorHAnsi"/>
          <w:b w:val="0"/>
        </w:rPr>
        <w:t>January 18, 2018</w:t>
      </w:r>
    </w:p>
    <w:p w:rsidR="00843A62" w:rsidRPr="00843A62" w:rsidRDefault="00843A62" w:rsidP="00CF63EF">
      <w:pPr>
        <w:pStyle w:val="Heading3"/>
        <w:ind w:left="2160"/>
        <w:rPr>
          <w:rFonts w:asciiTheme="minorHAnsi" w:hAnsiTheme="minorHAnsi" w:cstheme="minorHAnsi"/>
          <w:b w:val="0"/>
        </w:rPr>
      </w:pPr>
      <w:r w:rsidRPr="00843A62">
        <w:rPr>
          <w:rFonts w:asciiTheme="minorHAnsi" w:hAnsiTheme="minorHAnsi" w:cstheme="minorHAnsi"/>
        </w:rPr>
        <w:t>TIME:</w:t>
      </w:r>
      <w:r w:rsidR="00FE093F">
        <w:rPr>
          <w:rFonts w:asciiTheme="minorHAnsi" w:hAnsiTheme="minorHAnsi" w:cstheme="minorHAnsi"/>
        </w:rPr>
        <w:tab/>
      </w:r>
      <w:r w:rsidR="00FE093F">
        <w:rPr>
          <w:rFonts w:asciiTheme="minorHAnsi" w:hAnsiTheme="minorHAnsi" w:cstheme="minorHAnsi"/>
        </w:rPr>
        <w:tab/>
      </w:r>
      <w:r w:rsidR="00CF63EF">
        <w:rPr>
          <w:rFonts w:asciiTheme="minorHAnsi" w:hAnsiTheme="minorHAnsi" w:cstheme="minorHAnsi"/>
        </w:rPr>
        <w:tab/>
      </w:r>
      <w:r w:rsidRPr="00843A62">
        <w:rPr>
          <w:rFonts w:asciiTheme="minorHAnsi" w:hAnsiTheme="minorHAnsi" w:cstheme="minorHAnsi"/>
          <w:b w:val="0"/>
        </w:rPr>
        <w:t>3:00</w:t>
      </w:r>
      <w:r w:rsidRPr="00843A62">
        <w:rPr>
          <w:rFonts w:asciiTheme="minorHAnsi" w:hAnsiTheme="minorHAnsi" w:cstheme="minorHAnsi"/>
          <w:b w:val="0"/>
          <w:bCs w:val="0"/>
        </w:rPr>
        <w:t>-4:30 PM</w:t>
      </w:r>
    </w:p>
    <w:p w:rsidR="00FE093F" w:rsidRDefault="005007A1" w:rsidP="00CF63EF">
      <w:pPr>
        <w:pStyle w:val="Heading3"/>
        <w:ind w:left="2160"/>
        <w:rPr>
          <w:rFonts w:asciiTheme="minorHAnsi" w:hAnsiTheme="minorHAnsi" w:cstheme="minorHAnsi"/>
          <w:b w:val="0"/>
        </w:rPr>
      </w:pPr>
      <w:r w:rsidRPr="00843A62">
        <w:rPr>
          <w:rFonts w:asciiTheme="minorHAnsi" w:hAnsiTheme="minorHAnsi" w:cstheme="minorHAnsi"/>
        </w:rPr>
        <w:t>PLACE</w:t>
      </w:r>
      <w:r w:rsidR="00843A62" w:rsidRPr="00843A62">
        <w:rPr>
          <w:rFonts w:asciiTheme="minorHAnsi" w:hAnsiTheme="minorHAnsi" w:cstheme="minorHAnsi"/>
        </w:rPr>
        <w:t>:</w:t>
      </w:r>
      <w:r w:rsidR="004320CF">
        <w:rPr>
          <w:rFonts w:asciiTheme="minorHAnsi" w:hAnsiTheme="minorHAnsi" w:cstheme="minorHAnsi"/>
          <w:b w:val="0"/>
        </w:rPr>
        <w:tab/>
      </w:r>
      <w:r w:rsidR="004320CF">
        <w:rPr>
          <w:rFonts w:asciiTheme="minorHAnsi" w:hAnsiTheme="minorHAnsi" w:cstheme="minorHAnsi"/>
          <w:b w:val="0"/>
        </w:rPr>
        <w:tab/>
      </w:r>
      <w:r w:rsidR="00CF63EF">
        <w:rPr>
          <w:rFonts w:asciiTheme="minorHAnsi" w:hAnsiTheme="minorHAnsi" w:cstheme="minorHAnsi"/>
          <w:b w:val="0"/>
        </w:rPr>
        <w:tab/>
      </w:r>
      <w:r w:rsidR="00A34DA1" w:rsidRPr="00843A62">
        <w:rPr>
          <w:rFonts w:asciiTheme="minorHAnsi" w:hAnsiTheme="minorHAnsi" w:cstheme="minorHAnsi"/>
          <w:b w:val="0"/>
        </w:rPr>
        <w:t xml:space="preserve">Franklin </w:t>
      </w:r>
      <w:r w:rsidR="00895284" w:rsidRPr="00843A62">
        <w:rPr>
          <w:rFonts w:asciiTheme="minorHAnsi" w:hAnsiTheme="minorHAnsi" w:cstheme="minorHAnsi"/>
          <w:b w:val="0"/>
        </w:rPr>
        <w:t xml:space="preserve">County </w:t>
      </w:r>
      <w:r w:rsidR="00FE093F">
        <w:rPr>
          <w:rFonts w:asciiTheme="minorHAnsi" w:hAnsiTheme="minorHAnsi" w:cstheme="minorHAnsi"/>
          <w:b w:val="0"/>
        </w:rPr>
        <w:t>Justice Center</w:t>
      </w:r>
    </w:p>
    <w:p w:rsidR="00843A62" w:rsidRPr="00EA52F1" w:rsidRDefault="00CC4AF4" w:rsidP="004320CF">
      <w:pPr>
        <w:pStyle w:val="Heading3"/>
        <w:ind w:left="4320"/>
        <w:rPr>
          <w:rFonts w:asciiTheme="minorHAnsi" w:hAnsiTheme="minorHAnsi" w:cstheme="minorHAnsi"/>
          <w:b w:val="0"/>
        </w:rPr>
      </w:pPr>
      <w:r w:rsidRPr="00EA52F1">
        <w:rPr>
          <w:rFonts w:asciiTheme="minorHAnsi" w:hAnsiTheme="minorHAnsi" w:cstheme="minorHAnsi"/>
          <w:b w:val="0"/>
        </w:rPr>
        <w:t>Jury Pool Room</w:t>
      </w:r>
      <w:r w:rsidR="00843A62" w:rsidRPr="00EA52F1">
        <w:rPr>
          <w:rFonts w:asciiTheme="minorHAnsi" w:hAnsiTheme="minorHAnsi" w:cstheme="minorHAnsi"/>
          <w:b w:val="0"/>
        </w:rPr>
        <w:t>, 3</w:t>
      </w:r>
      <w:r w:rsidR="00843A62" w:rsidRPr="00EA52F1">
        <w:rPr>
          <w:rFonts w:asciiTheme="minorHAnsi" w:hAnsiTheme="minorHAnsi" w:cstheme="minorHAnsi"/>
          <w:b w:val="0"/>
          <w:vertAlign w:val="superscript"/>
        </w:rPr>
        <w:t>rd</w:t>
      </w:r>
      <w:r w:rsidR="00843A62" w:rsidRPr="00EA52F1">
        <w:rPr>
          <w:rFonts w:asciiTheme="minorHAnsi" w:hAnsiTheme="minorHAnsi" w:cstheme="minorHAnsi"/>
          <w:b w:val="0"/>
        </w:rPr>
        <w:t xml:space="preserve"> Floor</w:t>
      </w:r>
    </w:p>
    <w:p w:rsidR="00096130" w:rsidRPr="00EA52F1" w:rsidRDefault="00096130" w:rsidP="004320CF">
      <w:pPr>
        <w:pStyle w:val="Heading3"/>
        <w:ind w:left="4320"/>
        <w:rPr>
          <w:rFonts w:asciiTheme="minorHAnsi" w:hAnsiTheme="minorHAnsi" w:cstheme="minorHAnsi"/>
          <w:b w:val="0"/>
        </w:rPr>
      </w:pPr>
      <w:r w:rsidRPr="00EA52F1">
        <w:rPr>
          <w:rFonts w:asciiTheme="minorHAnsi" w:hAnsiTheme="minorHAnsi" w:cstheme="minorHAnsi"/>
          <w:b w:val="0"/>
        </w:rPr>
        <w:t>43 Hope Street, Greenfield</w:t>
      </w:r>
      <w:r w:rsidR="00CF63EF" w:rsidRPr="00EA52F1">
        <w:rPr>
          <w:rFonts w:asciiTheme="minorHAnsi" w:hAnsiTheme="minorHAnsi" w:cstheme="minorHAnsi"/>
          <w:b w:val="0"/>
        </w:rPr>
        <w:t>,</w:t>
      </w:r>
      <w:r w:rsidRPr="00EA52F1">
        <w:rPr>
          <w:rFonts w:asciiTheme="minorHAnsi" w:hAnsiTheme="minorHAnsi" w:cstheme="minorHAnsi"/>
          <w:b w:val="0"/>
        </w:rPr>
        <w:t xml:space="preserve"> MA</w:t>
      </w:r>
    </w:p>
    <w:p w:rsidR="00CF63EF" w:rsidRPr="00CF63EF" w:rsidRDefault="00CF63EF" w:rsidP="00CF63EF"/>
    <w:p w:rsidR="00CF63EF" w:rsidRDefault="00CF63EF" w:rsidP="00CF63EF">
      <w:pPr>
        <w:pStyle w:val="Heading3"/>
        <w:ind w:left="2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PANELISTS</w:t>
      </w:r>
      <w:r w:rsidRPr="00843A6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CF63EF">
        <w:rPr>
          <w:rFonts w:asciiTheme="minorHAnsi" w:hAnsiTheme="minorHAnsi" w:cstheme="minorHAnsi"/>
          <w:szCs w:val="28"/>
        </w:rPr>
        <w:t>The Honorable William F. Mazanec, III</w:t>
      </w:r>
    </w:p>
    <w:p w:rsidR="00CF63EF" w:rsidRDefault="00CF63EF" w:rsidP="00CF63EF">
      <w:pPr>
        <w:pStyle w:val="Heading3"/>
        <w:ind w:left="2880"/>
        <w:rPr>
          <w:rFonts w:asciiTheme="minorHAnsi" w:hAnsiTheme="minorHAnsi" w:cstheme="minorHAnsi"/>
          <w:b w:val="0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  <w:b w:val="0"/>
          <w:i/>
        </w:rPr>
        <w:t>First Justice, Greenfield District Court</w:t>
      </w:r>
    </w:p>
    <w:p w:rsidR="00CF63EF" w:rsidRDefault="00CF63EF" w:rsidP="00CF6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3EF" w:rsidRPr="00CF63EF" w:rsidRDefault="00CF63EF" w:rsidP="00CF63EF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3EF">
        <w:rPr>
          <w:rFonts w:asciiTheme="minorHAnsi" w:hAnsiTheme="minorHAnsi" w:cstheme="minorHAnsi"/>
          <w:b/>
        </w:rPr>
        <w:t>The Honorable Beth A. Crawford</w:t>
      </w:r>
    </w:p>
    <w:p w:rsidR="00CF63EF" w:rsidRPr="00CF63EF" w:rsidRDefault="00CF63EF" w:rsidP="00CF63EF">
      <w:pPr>
        <w:rPr>
          <w:rFonts w:asciiTheme="minorHAnsi" w:hAnsiTheme="minorHAnsi" w:cstheme="minorHAnsi"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63EF">
        <w:rPr>
          <w:rFonts w:asciiTheme="minorHAnsi" w:hAnsiTheme="minorHAnsi" w:cstheme="minorHAnsi"/>
          <w:i/>
        </w:rPr>
        <w:t>First Justice, Franklin Probate &amp; Family Court</w:t>
      </w:r>
    </w:p>
    <w:p w:rsidR="00CF63EF" w:rsidRPr="00CF63EF" w:rsidRDefault="00CF63EF" w:rsidP="00CF63EF">
      <w:pPr>
        <w:pStyle w:val="Heading3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F63EF" w:rsidRPr="00CF63EF" w:rsidRDefault="00CF63EF" w:rsidP="00CF63EF">
      <w:pPr>
        <w:rPr>
          <w:rFonts w:asciiTheme="minorHAnsi" w:hAnsiTheme="minorHAnsi" w:cstheme="minorHAnsi"/>
          <w:b/>
        </w:rPr>
      </w:pP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  <w:b/>
        </w:rPr>
        <w:t>The Honorable Maureen E. Walsh</w:t>
      </w:r>
    </w:p>
    <w:p w:rsidR="00CF63EF" w:rsidRPr="00CF63EF" w:rsidRDefault="00CF63EF" w:rsidP="00CF63EF">
      <w:pPr>
        <w:ind w:left="2880"/>
        <w:rPr>
          <w:rFonts w:asciiTheme="minorHAnsi" w:hAnsiTheme="minorHAnsi" w:cstheme="minorHAnsi"/>
          <w:i/>
        </w:rPr>
      </w:pP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</w:rPr>
        <w:tab/>
      </w:r>
      <w:r w:rsidRPr="00CF63EF">
        <w:rPr>
          <w:rFonts w:asciiTheme="minorHAnsi" w:hAnsiTheme="minorHAnsi" w:cstheme="minorHAnsi"/>
          <w:i/>
        </w:rPr>
        <w:t xml:space="preserve">First Justice, Holyoke District Court </w:t>
      </w:r>
    </w:p>
    <w:p w:rsidR="00CF63EF" w:rsidRPr="00CF63EF" w:rsidRDefault="00C81D40" w:rsidP="00CF63EF">
      <w:pPr>
        <w:ind w:left="4320" w:firstLine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Regional Administrative Judge,</w:t>
      </w:r>
      <w:r w:rsidR="00CF63EF" w:rsidRPr="00CF63EF">
        <w:rPr>
          <w:rFonts w:asciiTheme="minorHAnsi" w:hAnsiTheme="minorHAnsi" w:cstheme="minorHAnsi"/>
          <w:i/>
        </w:rPr>
        <w:t xml:space="preserve"> District Court</w:t>
      </w:r>
      <w:r>
        <w:rPr>
          <w:rFonts w:asciiTheme="minorHAnsi" w:hAnsiTheme="minorHAnsi" w:cstheme="minorHAnsi"/>
          <w:i/>
        </w:rPr>
        <w:t xml:space="preserve"> Region 6</w:t>
      </w:r>
    </w:p>
    <w:p w:rsidR="00CF63EF" w:rsidRDefault="00CF63EF" w:rsidP="00CF63EF">
      <w:pPr>
        <w:pStyle w:val="Heading3"/>
        <w:ind w:left="2880"/>
        <w:rPr>
          <w:rFonts w:asciiTheme="minorHAnsi" w:hAnsiTheme="minorHAnsi" w:cstheme="minorHAnsi"/>
        </w:rPr>
      </w:pPr>
    </w:p>
    <w:p w:rsidR="005007A1" w:rsidRDefault="00981348" w:rsidP="00CF63EF">
      <w:pPr>
        <w:ind w:left="2160" w:firstLine="720"/>
        <w:rPr>
          <w:rFonts w:asciiTheme="minorHAnsi" w:hAnsiTheme="minorHAnsi" w:cstheme="minorHAnsi"/>
          <w:b/>
          <w:bCs/>
          <w:i/>
          <w:iCs/>
        </w:rPr>
      </w:pPr>
      <w:r w:rsidRPr="00B30286">
        <w:rPr>
          <w:rFonts w:asciiTheme="minorHAnsi" w:hAnsiTheme="minorHAnsi" w:cstheme="minorHAnsi"/>
          <w:b/>
          <w:bCs/>
          <w:iCs/>
        </w:rPr>
        <w:t>MODERATOR</w:t>
      </w:r>
      <w:r w:rsidR="005007A1" w:rsidRPr="00B30286">
        <w:rPr>
          <w:rFonts w:asciiTheme="minorHAnsi" w:hAnsiTheme="minorHAnsi" w:cstheme="minorHAnsi"/>
          <w:b/>
          <w:bCs/>
          <w:iCs/>
        </w:rPr>
        <w:t>:</w:t>
      </w:r>
      <w:r w:rsidR="00CF63EF" w:rsidRPr="00B30286">
        <w:rPr>
          <w:rFonts w:asciiTheme="minorHAnsi" w:hAnsiTheme="minorHAnsi" w:cstheme="minorHAnsi"/>
          <w:b/>
          <w:bCs/>
          <w:iCs/>
        </w:rPr>
        <w:tab/>
      </w:r>
      <w:r w:rsidR="00CF63EF" w:rsidRPr="00B30286">
        <w:rPr>
          <w:rFonts w:asciiTheme="minorHAnsi" w:hAnsiTheme="minorHAnsi" w:cstheme="minorHAnsi"/>
          <w:b/>
          <w:bCs/>
          <w:iCs/>
        </w:rPr>
        <w:tab/>
      </w:r>
      <w:r w:rsidR="00AF2F76" w:rsidRPr="00B30286">
        <w:rPr>
          <w:rFonts w:asciiTheme="minorHAnsi" w:hAnsiTheme="minorHAnsi" w:cstheme="minorHAnsi"/>
          <w:b/>
          <w:bCs/>
          <w:iCs/>
        </w:rPr>
        <w:t>David E. Sullivan</w:t>
      </w:r>
    </w:p>
    <w:p w:rsidR="00981348" w:rsidRPr="00981348" w:rsidRDefault="00CF63EF" w:rsidP="00CF63EF">
      <w:pPr>
        <w:ind w:left="1440" w:firstLine="720"/>
        <w:jc w:val="center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 </w:t>
      </w:r>
      <w:r w:rsidR="00981348" w:rsidRPr="00981348">
        <w:rPr>
          <w:rFonts w:asciiTheme="minorHAnsi" w:hAnsiTheme="minorHAnsi" w:cstheme="minorHAnsi"/>
          <w:bCs/>
          <w:i/>
          <w:iCs/>
        </w:rPr>
        <w:t>Northwe</w:t>
      </w:r>
      <w:r w:rsidR="00981348">
        <w:rPr>
          <w:rFonts w:asciiTheme="minorHAnsi" w:hAnsiTheme="minorHAnsi" w:cstheme="minorHAnsi"/>
          <w:bCs/>
          <w:i/>
          <w:iCs/>
        </w:rPr>
        <w:t>stern District Attorney</w:t>
      </w:r>
    </w:p>
    <w:p w:rsidR="005007A1" w:rsidRPr="00843A62" w:rsidRDefault="005007A1">
      <w:pPr>
        <w:pStyle w:val="BodyText"/>
        <w:ind w:left="2160" w:firstLine="720"/>
        <w:rPr>
          <w:rFonts w:asciiTheme="minorHAnsi" w:hAnsiTheme="minorHAnsi" w:cstheme="minorHAnsi"/>
          <w:szCs w:val="28"/>
        </w:rPr>
      </w:pPr>
      <w:r w:rsidRPr="00843A62">
        <w:rPr>
          <w:rFonts w:asciiTheme="minorHAnsi" w:hAnsiTheme="minorHAnsi" w:cstheme="minorHAnsi"/>
          <w:sz w:val="24"/>
          <w:szCs w:val="28"/>
        </w:rPr>
        <w:tab/>
      </w:r>
      <w:r w:rsidRPr="00843A62">
        <w:rPr>
          <w:rFonts w:asciiTheme="minorHAnsi" w:hAnsiTheme="minorHAnsi" w:cstheme="minorHAnsi"/>
          <w:sz w:val="24"/>
          <w:szCs w:val="28"/>
        </w:rPr>
        <w:tab/>
      </w:r>
    </w:p>
    <w:p w:rsidR="00F31AAA" w:rsidRPr="004320CF" w:rsidRDefault="00F31AAA" w:rsidP="00843A62">
      <w:pPr>
        <w:pStyle w:val="BodyText2"/>
        <w:rPr>
          <w:rFonts w:asciiTheme="minorHAnsi" w:hAnsiTheme="minorHAnsi" w:cstheme="minorHAnsi"/>
          <w:bCs/>
          <w:sz w:val="22"/>
          <w:szCs w:val="28"/>
        </w:rPr>
      </w:pPr>
      <w:r w:rsidRPr="004320CF">
        <w:rPr>
          <w:rFonts w:asciiTheme="minorHAnsi" w:hAnsiTheme="minorHAnsi" w:cstheme="minorHAnsi"/>
          <w:bCs/>
          <w:sz w:val="22"/>
          <w:szCs w:val="28"/>
        </w:rPr>
        <w:t>Meet judges in your community and be part of a discussion on risk and lethality</w:t>
      </w:r>
      <w:r w:rsidR="00A00338" w:rsidRPr="004320CF">
        <w:rPr>
          <w:rFonts w:asciiTheme="minorHAnsi" w:hAnsiTheme="minorHAnsi" w:cstheme="minorHAnsi"/>
          <w:bCs/>
          <w:sz w:val="22"/>
          <w:szCs w:val="28"/>
        </w:rPr>
        <w:t xml:space="preserve"> assessment</w:t>
      </w:r>
      <w:r w:rsidRPr="004320CF">
        <w:rPr>
          <w:rFonts w:asciiTheme="minorHAnsi" w:hAnsiTheme="minorHAnsi" w:cstheme="minorHAnsi"/>
          <w:bCs/>
          <w:sz w:val="22"/>
          <w:szCs w:val="28"/>
        </w:rPr>
        <w:t xml:space="preserve"> in domestic violence cases.</w:t>
      </w:r>
    </w:p>
    <w:p w:rsidR="00825B79" w:rsidRPr="00825B79" w:rsidRDefault="00825B79">
      <w:pPr>
        <w:pStyle w:val="BodyText2"/>
        <w:rPr>
          <w:rFonts w:asciiTheme="minorHAnsi" w:hAnsiTheme="minorHAnsi" w:cstheme="minorHAnsi"/>
          <w:bCs/>
          <w:sz w:val="20"/>
          <w:szCs w:val="28"/>
        </w:rPr>
      </w:pPr>
    </w:p>
    <w:p w:rsidR="00DE4641" w:rsidRPr="00FE235F" w:rsidRDefault="00825B79" w:rsidP="00DE4641">
      <w:pPr>
        <w:pStyle w:val="BodyText2"/>
        <w:rPr>
          <w:rFonts w:asciiTheme="minorHAnsi" w:hAnsiTheme="minorHAnsi" w:cstheme="minorHAnsi"/>
          <w:b/>
          <w:sz w:val="22"/>
        </w:rPr>
      </w:pPr>
      <w:r w:rsidRPr="00FE235F">
        <w:rPr>
          <w:rFonts w:asciiTheme="minorHAnsi" w:hAnsiTheme="minorHAnsi" w:cstheme="minorHAnsi"/>
          <w:b/>
          <w:sz w:val="22"/>
        </w:rPr>
        <w:t xml:space="preserve">Light </w:t>
      </w:r>
      <w:r w:rsidR="00EA52F1" w:rsidRPr="00FE235F">
        <w:rPr>
          <w:rFonts w:asciiTheme="minorHAnsi" w:hAnsiTheme="minorHAnsi" w:cstheme="minorHAnsi"/>
          <w:b/>
          <w:sz w:val="22"/>
        </w:rPr>
        <w:t>R</w:t>
      </w:r>
      <w:r w:rsidRPr="00FE235F">
        <w:rPr>
          <w:rFonts w:asciiTheme="minorHAnsi" w:hAnsiTheme="minorHAnsi" w:cstheme="minorHAnsi"/>
          <w:b/>
          <w:sz w:val="22"/>
        </w:rPr>
        <w:t xml:space="preserve">efreshments </w:t>
      </w:r>
      <w:r w:rsidR="00EA52F1" w:rsidRPr="00FE235F">
        <w:rPr>
          <w:rFonts w:asciiTheme="minorHAnsi" w:hAnsiTheme="minorHAnsi" w:cstheme="minorHAnsi"/>
          <w:b/>
          <w:sz w:val="22"/>
        </w:rPr>
        <w:t>Served</w:t>
      </w:r>
    </w:p>
    <w:p w:rsidR="005007A1" w:rsidRPr="00DB01B6" w:rsidRDefault="005007A1" w:rsidP="00843A62">
      <w:pPr>
        <w:pStyle w:val="BodyText2"/>
        <w:jc w:val="both"/>
        <w:rPr>
          <w:rFonts w:asciiTheme="minorHAnsi" w:hAnsiTheme="minorHAnsi" w:cstheme="minorHAnsi"/>
          <w:szCs w:val="28"/>
        </w:rPr>
      </w:pPr>
      <w:r w:rsidRPr="00DB01B6">
        <w:rPr>
          <w:rFonts w:asciiTheme="minorHAnsi" w:hAnsiTheme="minorHAnsi" w:cstheme="minorHAnsi"/>
          <w:szCs w:val="28"/>
        </w:rPr>
        <w:t>---------------------------------------------------------------------------------------------</w:t>
      </w:r>
      <w:r w:rsidR="00843A62">
        <w:rPr>
          <w:rFonts w:asciiTheme="minorHAnsi" w:hAnsiTheme="minorHAnsi" w:cstheme="minorHAnsi"/>
          <w:szCs w:val="28"/>
        </w:rPr>
        <w:t>------</w:t>
      </w:r>
      <w:r w:rsidR="00A00338">
        <w:rPr>
          <w:rFonts w:asciiTheme="minorHAnsi" w:hAnsiTheme="minorHAnsi" w:cstheme="minorHAnsi"/>
          <w:szCs w:val="28"/>
        </w:rPr>
        <w:t>--------------------------</w:t>
      </w:r>
    </w:p>
    <w:p w:rsidR="00FE093F" w:rsidRPr="004320CF" w:rsidRDefault="00FE235F" w:rsidP="00FE093F">
      <w:pPr>
        <w:pStyle w:val="BodyText2"/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c</w:t>
      </w:r>
      <w:r w:rsidR="00843A62" w:rsidRPr="004320CF">
        <w:rPr>
          <w:rFonts w:asciiTheme="minorHAnsi" w:hAnsiTheme="minorHAnsi" w:cstheme="minorHAnsi"/>
          <w:sz w:val="24"/>
        </w:rPr>
        <w:t>omplete the following i</w:t>
      </w:r>
      <w:r w:rsidR="00FE093F" w:rsidRPr="004320CF">
        <w:rPr>
          <w:rFonts w:asciiTheme="minorHAnsi" w:hAnsiTheme="minorHAnsi" w:cstheme="minorHAnsi"/>
          <w:sz w:val="24"/>
        </w:rPr>
        <w:t>nformation to RSVP and/or submit a question for the panel</w:t>
      </w:r>
      <w:r>
        <w:rPr>
          <w:rFonts w:asciiTheme="minorHAnsi" w:hAnsiTheme="minorHAnsi" w:cstheme="minorHAnsi"/>
          <w:sz w:val="24"/>
        </w:rPr>
        <w:t>.</w:t>
      </w:r>
      <w:r w:rsidR="00FE093F" w:rsidRPr="004320CF">
        <w:rPr>
          <w:rFonts w:asciiTheme="minorHAnsi" w:hAnsiTheme="minorHAnsi" w:cstheme="minorHAnsi"/>
          <w:sz w:val="24"/>
        </w:rPr>
        <w:t xml:space="preserve"> </w:t>
      </w:r>
    </w:p>
    <w:p w:rsidR="00981348" w:rsidRPr="004320CF" w:rsidRDefault="00FE093F" w:rsidP="00981348">
      <w:pPr>
        <w:pStyle w:val="BodyText2"/>
        <w:ind w:right="-720"/>
        <w:rPr>
          <w:rFonts w:asciiTheme="minorHAnsi" w:hAnsiTheme="minorHAnsi" w:cstheme="minorHAnsi"/>
          <w:sz w:val="24"/>
        </w:rPr>
      </w:pPr>
      <w:r w:rsidRPr="004320CF">
        <w:rPr>
          <w:rFonts w:asciiTheme="minorHAnsi" w:hAnsiTheme="minorHAnsi" w:cstheme="minorHAnsi"/>
          <w:b/>
          <w:sz w:val="24"/>
        </w:rPr>
        <w:t>R</w:t>
      </w:r>
      <w:r w:rsidR="00AE7026" w:rsidRPr="004320CF">
        <w:rPr>
          <w:rFonts w:asciiTheme="minorHAnsi" w:hAnsiTheme="minorHAnsi" w:cstheme="minorHAnsi"/>
          <w:b/>
          <w:sz w:val="24"/>
        </w:rPr>
        <w:t xml:space="preserve">eturn by </w:t>
      </w:r>
      <w:r w:rsidR="00843A62" w:rsidRPr="004320CF">
        <w:rPr>
          <w:rFonts w:asciiTheme="minorHAnsi" w:hAnsiTheme="minorHAnsi" w:cstheme="minorHAnsi"/>
          <w:b/>
          <w:sz w:val="24"/>
        </w:rPr>
        <w:t>January 12, 2018</w:t>
      </w:r>
      <w:r w:rsidRPr="004320CF">
        <w:rPr>
          <w:rFonts w:asciiTheme="minorHAnsi" w:hAnsiTheme="minorHAnsi" w:cstheme="minorHAnsi"/>
          <w:b/>
          <w:sz w:val="24"/>
        </w:rPr>
        <w:t xml:space="preserve"> </w:t>
      </w:r>
      <w:r w:rsidRPr="004320CF">
        <w:rPr>
          <w:rFonts w:asciiTheme="minorHAnsi" w:hAnsiTheme="minorHAnsi" w:cstheme="minorHAnsi"/>
          <w:sz w:val="24"/>
        </w:rPr>
        <w:t>to</w:t>
      </w:r>
      <w:r w:rsidRPr="004320CF">
        <w:rPr>
          <w:rFonts w:asciiTheme="minorHAnsi" w:hAnsiTheme="minorHAnsi" w:cstheme="minorHAnsi"/>
          <w:b/>
          <w:sz w:val="24"/>
        </w:rPr>
        <w:t xml:space="preserve"> </w:t>
      </w:r>
      <w:r w:rsidR="004770E0" w:rsidRPr="004320CF">
        <w:rPr>
          <w:rFonts w:asciiTheme="minorHAnsi" w:hAnsiTheme="minorHAnsi" w:cstheme="minorHAnsi"/>
          <w:sz w:val="24"/>
        </w:rPr>
        <w:t>Samantha Johnson</w:t>
      </w:r>
      <w:r w:rsidRPr="004320CF">
        <w:rPr>
          <w:rFonts w:asciiTheme="minorHAnsi" w:hAnsiTheme="minorHAnsi" w:cstheme="minorHAnsi"/>
          <w:sz w:val="24"/>
        </w:rPr>
        <w:t xml:space="preserve"> </w:t>
      </w:r>
    </w:p>
    <w:p w:rsidR="005007A1" w:rsidRPr="004320CF" w:rsidRDefault="00FE093F" w:rsidP="008140EA">
      <w:pPr>
        <w:pStyle w:val="BodyText2"/>
        <w:ind w:right="-720"/>
        <w:jc w:val="left"/>
        <w:rPr>
          <w:rFonts w:asciiTheme="minorHAnsi" w:hAnsiTheme="minorHAnsi" w:cstheme="minorHAnsi"/>
          <w:sz w:val="24"/>
        </w:rPr>
      </w:pPr>
      <w:r w:rsidRPr="004320CF">
        <w:rPr>
          <w:rFonts w:asciiTheme="minorHAnsi" w:hAnsiTheme="minorHAnsi" w:cstheme="minorHAnsi"/>
          <w:sz w:val="24"/>
        </w:rPr>
        <w:t>Mail:</w:t>
      </w:r>
      <w:r w:rsidR="00895284" w:rsidRPr="004320CF">
        <w:rPr>
          <w:rFonts w:asciiTheme="minorHAnsi" w:hAnsiTheme="minorHAnsi" w:cstheme="minorHAnsi"/>
          <w:sz w:val="24"/>
        </w:rPr>
        <w:t xml:space="preserve"> 13 </w:t>
      </w:r>
      <w:r w:rsidR="008B54A8" w:rsidRPr="004320CF">
        <w:rPr>
          <w:rFonts w:asciiTheme="minorHAnsi" w:hAnsiTheme="minorHAnsi" w:cstheme="minorHAnsi"/>
          <w:sz w:val="24"/>
        </w:rPr>
        <w:t>Conway Street</w:t>
      </w:r>
      <w:r w:rsidRPr="004320CF">
        <w:rPr>
          <w:rFonts w:asciiTheme="minorHAnsi" w:hAnsiTheme="minorHAnsi" w:cstheme="minorHAnsi"/>
          <w:sz w:val="24"/>
        </w:rPr>
        <w:t>,</w:t>
      </w:r>
      <w:r w:rsidR="00843A62" w:rsidRPr="004320CF">
        <w:rPr>
          <w:rFonts w:asciiTheme="minorHAnsi" w:hAnsiTheme="minorHAnsi" w:cstheme="minorHAnsi"/>
          <w:sz w:val="24"/>
        </w:rPr>
        <w:t xml:space="preserve"> </w:t>
      </w:r>
      <w:r w:rsidRPr="004320CF">
        <w:rPr>
          <w:rFonts w:asciiTheme="minorHAnsi" w:hAnsiTheme="minorHAnsi" w:cstheme="minorHAnsi"/>
          <w:sz w:val="24"/>
        </w:rPr>
        <w:t xml:space="preserve">Greenfield, MA 01301 </w:t>
      </w:r>
      <w:r w:rsidRPr="004320CF">
        <w:rPr>
          <w:rFonts w:asciiTheme="minorHAnsi" w:hAnsiTheme="minorHAnsi" w:cstheme="minorHAnsi"/>
          <w:sz w:val="24"/>
        </w:rPr>
        <w:tab/>
        <w:t>E</w:t>
      </w:r>
      <w:r w:rsidR="00895284" w:rsidRPr="004320CF">
        <w:rPr>
          <w:rFonts w:asciiTheme="minorHAnsi" w:hAnsiTheme="minorHAnsi" w:cstheme="minorHAnsi"/>
          <w:sz w:val="24"/>
        </w:rPr>
        <w:t>mail</w:t>
      </w:r>
      <w:r w:rsidR="00AE7026" w:rsidRPr="004320CF">
        <w:rPr>
          <w:rFonts w:asciiTheme="minorHAnsi" w:hAnsiTheme="minorHAnsi" w:cstheme="minorHAnsi"/>
          <w:sz w:val="24"/>
        </w:rPr>
        <w:t>:</w:t>
      </w:r>
      <w:r w:rsidR="00843A62" w:rsidRPr="004320CF">
        <w:rPr>
          <w:rFonts w:asciiTheme="minorHAnsi" w:hAnsiTheme="minorHAnsi" w:cstheme="minorHAnsi"/>
          <w:sz w:val="24"/>
        </w:rPr>
        <w:t xml:space="preserve"> </w:t>
      </w:r>
      <w:r w:rsidR="008140EA" w:rsidRPr="004320CF">
        <w:rPr>
          <w:rFonts w:asciiTheme="minorHAnsi" w:hAnsiTheme="minorHAnsi" w:cstheme="minorHAnsi"/>
          <w:sz w:val="24"/>
        </w:rPr>
        <w:t xml:space="preserve">samantha.johnson@state.ma.us      </w:t>
      </w:r>
      <w:r w:rsidRPr="004320CF">
        <w:rPr>
          <w:rFonts w:asciiTheme="minorHAnsi" w:hAnsiTheme="minorHAnsi" w:cstheme="minorHAnsi"/>
          <w:sz w:val="24"/>
        </w:rPr>
        <w:t>Fax:</w:t>
      </w:r>
      <w:r w:rsidR="00895284" w:rsidRPr="004320CF">
        <w:rPr>
          <w:rFonts w:asciiTheme="minorHAnsi" w:hAnsiTheme="minorHAnsi" w:cstheme="minorHAnsi"/>
          <w:sz w:val="24"/>
        </w:rPr>
        <w:t xml:space="preserve"> 413-773-3278</w:t>
      </w:r>
    </w:p>
    <w:p w:rsidR="005007A1" w:rsidRPr="00776D01" w:rsidRDefault="005007A1">
      <w:pPr>
        <w:pStyle w:val="BodyText2"/>
        <w:ind w:right="-720"/>
        <w:jc w:val="left"/>
        <w:rPr>
          <w:rFonts w:asciiTheme="minorHAnsi" w:hAnsiTheme="minorHAnsi" w:cstheme="minorHAnsi"/>
          <w:sz w:val="22"/>
        </w:rPr>
      </w:pPr>
    </w:p>
    <w:p w:rsidR="005007A1" w:rsidRDefault="005007A1">
      <w:pPr>
        <w:pStyle w:val="BodyText2"/>
        <w:ind w:right="-720"/>
        <w:jc w:val="left"/>
        <w:rPr>
          <w:rFonts w:asciiTheme="minorHAnsi" w:hAnsiTheme="minorHAnsi" w:cstheme="minorHAnsi"/>
          <w:sz w:val="22"/>
        </w:rPr>
      </w:pPr>
      <w:r w:rsidRPr="00776D01">
        <w:rPr>
          <w:rFonts w:asciiTheme="minorHAnsi" w:hAnsiTheme="minorHAnsi" w:cstheme="minorHAnsi"/>
          <w:sz w:val="22"/>
        </w:rPr>
        <w:t>Name</w:t>
      </w:r>
      <w:r w:rsidR="00EA52F1">
        <w:rPr>
          <w:rFonts w:asciiTheme="minorHAnsi" w:hAnsiTheme="minorHAnsi" w:cstheme="minorHAnsi"/>
          <w:sz w:val="22"/>
        </w:rPr>
        <w:t>(s</w:t>
      </w:r>
      <w:proofErr w:type="gramStart"/>
      <w:r w:rsidR="00EA52F1">
        <w:rPr>
          <w:rFonts w:asciiTheme="minorHAnsi" w:hAnsiTheme="minorHAnsi" w:cstheme="minorHAnsi"/>
          <w:sz w:val="22"/>
        </w:rPr>
        <w:t>)</w:t>
      </w:r>
      <w:r w:rsidRPr="00776D01">
        <w:rPr>
          <w:rFonts w:asciiTheme="minorHAnsi" w:hAnsiTheme="minorHAnsi" w:cstheme="minorHAnsi"/>
          <w:sz w:val="22"/>
        </w:rPr>
        <w:t>_</w:t>
      </w:r>
      <w:proofErr w:type="gramEnd"/>
      <w:r w:rsidRPr="00776D01">
        <w:rPr>
          <w:rFonts w:asciiTheme="minorHAnsi" w:hAnsiTheme="minorHAnsi" w:cstheme="minorHAnsi"/>
          <w:sz w:val="22"/>
        </w:rPr>
        <w:t>______________________________________</w:t>
      </w:r>
      <w:r w:rsidR="008140EA" w:rsidRPr="00776D01">
        <w:rPr>
          <w:rFonts w:asciiTheme="minorHAnsi" w:hAnsiTheme="minorHAnsi" w:cstheme="minorHAnsi"/>
          <w:sz w:val="22"/>
        </w:rPr>
        <w:t xml:space="preserve">      </w:t>
      </w:r>
      <w:r w:rsidRPr="00776D01">
        <w:rPr>
          <w:rFonts w:asciiTheme="minorHAnsi" w:hAnsiTheme="minorHAnsi" w:cstheme="minorHAnsi"/>
          <w:sz w:val="22"/>
        </w:rPr>
        <w:t>Agency______________________________________</w:t>
      </w:r>
    </w:p>
    <w:p w:rsidR="00EA52F1" w:rsidRPr="00776D01" w:rsidRDefault="00EA52F1" w:rsidP="00EA52F1">
      <w:pPr>
        <w:pStyle w:val="BodyText2"/>
        <w:ind w:right="-72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Pr="00776D01">
        <w:rPr>
          <w:rFonts w:asciiTheme="minorHAnsi" w:hAnsiTheme="minorHAnsi" w:cstheme="minorHAnsi"/>
          <w:sz w:val="22"/>
        </w:rPr>
        <w:t>_______________________________________</w:t>
      </w:r>
    </w:p>
    <w:p w:rsidR="008140EA" w:rsidRPr="00776D01" w:rsidRDefault="008140EA">
      <w:pPr>
        <w:pStyle w:val="BodyText2"/>
        <w:ind w:right="-720"/>
        <w:jc w:val="left"/>
        <w:rPr>
          <w:rFonts w:asciiTheme="minorHAnsi" w:hAnsiTheme="minorHAnsi" w:cstheme="minorHAnsi"/>
          <w:sz w:val="10"/>
        </w:rPr>
      </w:pPr>
    </w:p>
    <w:p w:rsidR="005007A1" w:rsidRDefault="00EA52F1" w:rsidP="008140EA">
      <w:pPr>
        <w:pStyle w:val="BodyText2"/>
        <w:ind w:right="-72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Please note: </w:t>
      </w:r>
      <w:r w:rsidR="005007A1" w:rsidRPr="008140EA">
        <w:rPr>
          <w:rFonts w:asciiTheme="minorHAnsi" w:hAnsiTheme="minorHAnsi" w:cstheme="minorHAnsi"/>
          <w:sz w:val="18"/>
        </w:rPr>
        <w:t>Names and agencies will not be indicated during the presentation</w:t>
      </w:r>
      <w:r>
        <w:rPr>
          <w:rFonts w:asciiTheme="minorHAnsi" w:hAnsiTheme="minorHAnsi" w:cstheme="minorHAnsi"/>
          <w:sz w:val="18"/>
        </w:rPr>
        <w:t xml:space="preserve"> if your question is asked.</w:t>
      </w:r>
    </w:p>
    <w:p w:rsidR="00EA52F1" w:rsidRPr="008140EA" w:rsidRDefault="00EA52F1" w:rsidP="008140EA">
      <w:pPr>
        <w:pStyle w:val="BodyText2"/>
        <w:ind w:right="-720"/>
        <w:rPr>
          <w:rFonts w:asciiTheme="minorHAnsi" w:hAnsiTheme="minorHAnsi" w:cstheme="minorHAnsi"/>
          <w:sz w:val="18"/>
        </w:rPr>
      </w:pPr>
    </w:p>
    <w:p w:rsidR="00FE093F" w:rsidRDefault="001976EE" w:rsidP="00981348">
      <w:pPr>
        <w:pStyle w:val="BodyText2"/>
        <w:ind w:right="-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Question(</w:t>
      </w:r>
      <w:r w:rsidR="005007A1" w:rsidRPr="00DB01B6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)</w:t>
      </w:r>
      <w:r w:rsidR="005007A1" w:rsidRPr="00DB01B6">
        <w:rPr>
          <w:rFonts w:asciiTheme="minorHAnsi" w:hAnsiTheme="minorHAnsi" w:cstheme="minorHAnsi"/>
          <w:sz w:val="24"/>
        </w:rPr>
        <w:t>:</w:t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  <w:r w:rsidR="00A00338">
        <w:rPr>
          <w:rFonts w:asciiTheme="minorHAnsi" w:hAnsiTheme="minorHAnsi" w:cstheme="minorHAnsi"/>
          <w:sz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140EA" w:rsidTr="008140EA">
        <w:tc>
          <w:tcPr>
            <w:tcW w:w="11016" w:type="dxa"/>
            <w:tcBorders>
              <w:top w:val="single" w:sz="4" w:space="0" w:color="auto"/>
            </w:tcBorders>
          </w:tcPr>
          <w:p w:rsidR="008140EA" w:rsidRDefault="008140EA" w:rsidP="00981348">
            <w:pPr>
              <w:pStyle w:val="BodyText2"/>
              <w:ind w:right="-7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40EA" w:rsidTr="008140EA">
        <w:tc>
          <w:tcPr>
            <w:tcW w:w="11016" w:type="dxa"/>
          </w:tcPr>
          <w:p w:rsidR="008140EA" w:rsidRDefault="008140EA" w:rsidP="00981348">
            <w:pPr>
              <w:pStyle w:val="BodyText2"/>
              <w:ind w:right="-7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40EA" w:rsidTr="008140EA">
        <w:tc>
          <w:tcPr>
            <w:tcW w:w="11016" w:type="dxa"/>
          </w:tcPr>
          <w:p w:rsidR="008140EA" w:rsidRDefault="008140EA" w:rsidP="00981348">
            <w:pPr>
              <w:pStyle w:val="BodyText2"/>
              <w:ind w:right="-7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40EA" w:rsidTr="008140EA">
        <w:tc>
          <w:tcPr>
            <w:tcW w:w="11016" w:type="dxa"/>
          </w:tcPr>
          <w:p w:rsidR="008140EA" w:rsidRDefault="008140EA" w:rsidP="00981348">
            <w:pPr>
              <w:pStyle w:val="BodyText2"/>
              <w:ind w:right="-7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40EA" w:rsidTr="008140EA">
        <w:tc>
          <w:tcPr>
            <w:tcW w:w="11016" w:type="dxa"/>
          </w:tcPr>
          <w:p w:rsidR="008140EA" w:rsidRDefault="008140EA" w:rsidP="00981348">
            <w:pPr>
              <w:pStyle w:val="BodyText2"/>
              <w:ind w:right="-7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40EA" w:rsidTr="008140EA">
        <w:tc>
          <w:tcPr>
            <w:tcW w:w="11016" w:type="dxa"/>
          </w:tcPr>
          <w:p w:rsidR="008140EA" w:rsidRDefault="008140EA" w:rsidP="00981348">
            <w:pPr>
              <w:pStyle w:val="BodyText2"/>
              <w:ind w:right="-7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A52F1" w:rsidRDefault="00EA52F1" w:rsidP="004320CF">
      <w:pPr>
        <w:pStyle w:val="BodyText2"/>
        <w:ind w:right="-720"/>
        <w:rPr>
          <w:rFonts w:asciiTheme="minorHAnsi" w:hAnsiTheme="minorHAnsi" w:cstheme="minorHAnsi"/>
          <w:i/>
          <w:sz w:val="24"/>
        </w:rPr>
      </w:pPr>
    </w:p>
    <w:p w:rsidR="00CC4AF4" w:rsidRPr="00FE093F" w:rsidRDefault="005007A1" w:rsidP="004320CF">
      <w:pPr>
        <w:pStyle w:val="BodyText2"/>
        <w:ind w:right="-720"/>
        <w:rPr>
          <w:rFonts w:asciiTheme="minorHAnsi" w:hAnsiTheme="minorHAnsi" w:cstheme="minorHAnsi"/>
          <w:i/>
          <w:sz w:val="22"/>
        </w:rPr>
      </w:pPr>
      <w:r w:rsidRPr="00FE093F">
        <w:rPr>
          <w:rFonts w:asciiTheme="minorHAnsi" w:hAnsiTheme="minorHAnsi" w:cstheme="minorHAnsi"/>
          <w:i/>
          <w:sz w:val="24"/>
        </w:rPr>
        <w:t>S</w:t>
      </w:r>
      <w:r w:rsidR="00DB01B6" w:rsidRPr="00FE093F">
        <w:rPr>
          <w:rFonts w:asciiTheme="minorHAnsi" w:hAnsiTheme="minorHAnsi" w:cstheme="minorHAnsi"/>
          <w:i/>
          <w:sz w:val="24"/>
        </w:rPr>
        <w:t xml:space="preserve">pace is wheelchair accessible. </w:t>
      </w:r>
      <w:r w:rsidRPr="00FE093F">
        <w:rPr>
          <w:rFonts w:asciiTheme="minorHAnsi" w:hAnsiTheme="minorHAnsi" w:cstheme="minorHAnsi"/>
          <w:i/>
          <w:sz w:val="24"/>
        </w:rPr>
        <w:t>Space is limited and pre-registration is encouraged</w:t>
      </w:r>
      <w:r w:rsidR="008140EA">
        <w:rPr>
          <w:rFonts w:asciiTheme="minorHAnsi" w:hAnsiTheme="minorHAnsi" w:cstheme="minorHAnsi"/>
          <w:i/>
          <w:sz w:val="24"/>
        </w:rPr>
        <w:t>.</w:t>
      </w:r>
    </w:p>
    <w:sectPr w:rsidR="00CC4AF4" w:rsidRPr="00FE093F" w:rsidSect="00814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96" w:rsidRDefault="00ED2B96" w:rsidP="004320CF">
      <w:r>
        <w:separator/>
      </w:r>
    </w:p>
  </w:endnote>
  <w:endnote w:type="continuationSeparator" w:id="0">
    <w:p w:rsidR="00ED2B96" w:rsidRDefault="00ED2B96" w:rsidP="004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96" w:rsidRDefault="00ED2B96" w:rsidP="004320CF">
      <w:r>
        <w:separator/>
      </w:r>
    </w:p>
  </w:footnote>
  <w:footnote w:type="continuationSeparator" w:id="0">
    <w:p w:rsidR="00ED2B96" w:rsidRDefault="00ED2B96" w:rsidP="0043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E"/>
    <w:rsid w:val="00002419"/>
    <w:rsid w:val="00087F23"/>
    <w:rsid w:val="00096130"/>
    <w:rsid w:val="000C6167"/>
    <w:rsid w:val="001337E9"/>
    <w:rsid w:val="00182EFE"/>
    <w:rsid w:val="001976EE"/>
    <w:rsid w:val="00280536"/>
    <w:rsid w:val="002C1187"/>
    <w:rsid w:val="002E665E"/>
    <w:rsid w:val="00320D83"/>
    <w:rsid w:val="0034387D"/>
    <w:rsid w:val="00381429"/>
    <w:rsid w:val="003832F6"/>
    <w:rsid w:val="003B618E"/>
    <w:rsid w:val="003F0B92"/>
    <w:rsid w:val="004320CF"/>
    <w:rsid w:val="0046392D"/>
    <w:rsid w:val="004770E0"/>
    <w:rsid w:val="005007A1"/>
    <w:rsid w:val="005073D2"/>
    <w:rsid w:val="00540827"/>
    <w:rsid w:val="005B2875"/>
    <w:rsid w:val="0063346B"/>
    <w:rsid w:val="00637C3D"/>
    <w:rsid w:val="00673E10"/>
    <w:rsid w:val="00776D01"/>
    <w:rsid w:val="00780454"/>
    <w:rsid w:val="00794879"/>
    <w:rsid w:val="008140EA"/>
    <w:rsid w:val="00825B79"/>
    <w:rsid w:val="00843A62"/>
    <w:rsid w:val="008575F1"/>
    <w:rsid w:val="008738A0"/>
    <w:rsid w:val="00895284"/>
    <w:rsid w:val="008B54A8"/>
    <w:rsid w:val="008E0A29"/>
    <w:rsid w:val="008E7B2C"/>
    <w:rsid w:val="00981348"/>
    <w:rsid w:val="009903CA"/>
    <w:rsid w:val="00A00338"/>
    <w:rsid w:val="00A04A48"/>
    <w:rsid w:val="00A34DA1"/>
    <w:rsid w:val="00AE7026"/>
    <w:rsid w:val="00AF2F76"/>
    <w:rsid w:val="00B205C7"/>
    <w:rsid w:val="00B30286"/>
    <w:rsid w:val="00C24EEC"/>
    <w:rsid w:val="00C46284"/>
    <w:rsid w:val="00C81D40"/>
    <w:rsid w:val="00CC4AF4"/>
    <w:rsid w:val="00CD7B46"/>
    <w:rsid w:val="00CF63EF"/>
    <w:rsid w:val="00DB01B6"/>
    <w:rsid w:val="00DE4641"/>
    <w:rsid w:val="00EA52F1"/>
    <w:rsid w:val="00ED2B96"/>
    <w:rsid w:val="00F06089"/>
    <w:rsid w:val="00F31AAA"/>
    <w:rsid w:val="00FE093F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0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3B6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0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3B6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Franklin County Bar Association</vt:lpstr>
    </vt:vector>
  </TitlesOfParts>
  <Company>District Attorney's Office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Franklin County Bar Association</dc:title>
  <dc:creator>A satisfied Microsoft Office User</dc:creator>
  <cp:lastModifiedBy>Johnson, Samantha (NWD)</cp:lastModifiedBy>
  <cp:revision>2</cp:revision>
  <cp:lastPrinted>2017-12-12T19:52:00Z</cp:lastPrinted>
  <dcterms:created xsi:type="dcterms:W3CDTF">2017-12-13T19:03:00Z</dcterms:created>
  <dcterms:modified xsi:type="dcterms:W3CDTF">2017-12-13T19:03:00Z</dcterms:modified>
</cp:coreProperties>
</file>