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BCAF7" w14:textId="77777777" w:rsidR="001D5B9C" w:rsidRDefault="001D5B9C" w:rsidP="001D5B9C"/>
    <w:p w14:paraId="1FB63EF9" w14:textId="77777777" w:rsidR="001D5B9C" w:rsidRDefault="001D5B9C" w:rsidP="001D5B9C">
      <w:pPr>
        <w:jc w:val="center"/>
        <w:rPr>
          <w:rFonts w:eastAsia="Times New Roman" w:cstheme="minorHAnsi"/>
          <w:b/>
          <w:bCs/>
          <w:color w:val="000000"/>
        </w:rPr>
      </w:pPr>
      <w:r>
        <w:rPr>
          <w:rFonts w:eastAsia="Times New Roman" w:cstheme="minorHAnsi"/>
          <w:b/>
          <w:bCs/>
          <w:color w:val="000000"/>
        </w:rPr>
        <w:t xml:space="preserve">Concerned </w:t>
      </w:r>
      <w:proofErr w:type="gramStart"/>
      <w:r>
        <w:rPr>
          <w:rFonts w:eastAsia="Times New Roman" w:cstheme="minorHAnsi"/>
          <w:b/>
          <w:bCs/>
          <w:color w:val="000000"/>
        </w:rPr>
        <w:t>About</w:t>
      </w:r>
      <w:proofErr w:type="gramEnd"/>
      <w:r>
        <w:rPr>
          <w:rFonts w:eastAsia="Times New Roman" w:cstheme="minorHAnsi"/>
          <w:b/>
          <w:bCs/>
          <w:color w:val="000000"/>
        </w:rPr>
        <w:t xml:space="preserve"> Youth Vaping at Home while Schools are Closed?</w:t>
      </w:r>
    </w:p>
    <w:p w14:paraId="6302C8A7" w14:textId="067E1255" w:rsidR="006B0B76" w:rsidRDefault="006B0B76" w:rsidP="001D5B9C">
      <w:r>
        <w:rPr>
          <w:rFonts w:eastAsia="Times New Roman" w:cstheme="minorHAnsi"/>
          <w:bCs/>
          <w:color w:val="000000"/>
        </w:rPr>
        <w:t>During these extraordinary times, when our lives are disrupted by</w:t>
      </w:r>
      <w:r w:rsidR="001D5B9C" w:rsidRPr="00667578">
        <w:rPr>
          <w:rFonts w:eastAsia="Times New Roman" w:cstheme="minorHAnsi"/>
          <w:bCs/>
          <w:color w:val="000000"/>
        </w:rPr>
        <w:t xml:space="preserve"> the </w:t>
      </w:r>
      <w:r>
        <w:rPr>
          <w:rFonts w:eastAsia="Times New Roman" w:cstheme="minorHAnsi"/>
          <w:bCs/>
          <w:color w:val="000000"/>
        </w:rPr>
        <w:t>c</w:t>
      </w:r>
      <w:r w:rsidR="001D5B9C" w:rsidRPr="00667578">
        <w:rPr>
          <w:rFonts w:eastAsia="Times New Roman" w:cstheme="minorHAnsi"/>
          <w:bCs/>
          <w:color w:val="000000"/>
        </w:rPr>
        <w:t xml:space="preserve">oronavirus </w:t>
      </w:r>
      <w:r w:rsidR="000873B3">
        <w:rPr>
          <w:rFonts w:eastAsia="Times New Roman" w:cstheme="minorHAnsi"/>
          <w:bCs/>
          <w:color w:val="000000"/>
        </w:rPr>
        <w:t>outbreak</w:t>
      </w:r>
      <w:r w:rsidR="001D5B9C" w:rsidRPr="00667578">
        <w:rPr>
          <w:rFonts w:eastAsia="Times New Roman" w:cstheme="minorHAnsi"/>
          <w:bCs/>
          <w:color w:val="000000"/>
        </w:rPr>
        <w:t xml:space="preserve">, schools, organizations, and activities </w:t>
      </w:r>
      <w:r w:rsidR="000873B3">
        <w:rPr>
          <w:rFonts w:eastAsia="Times New Roman" w:cstheme="minorHAnsi"/>
          <w:bCs/>
          <w:color w:val="000000"/>
        </w:rPr>
        <w:t>are</w:t>
      </w:r>
      <w:r w:rsidR="001D5B9C" w:rsidRPr="00667578">
        <w:rPr>
          <w:rFonts w:eastAsia="Times New Roman" w:cstheme="minorHAnsi"/>
          <w:bCs/>
          <w:color w:val="000000"/>
        </w:rPr>
        <w:t xml:space="preserve"> closed. </w:t>
      </w:r>
      <w:r>
        <w:rPr>
          <w:rFonts w:eastAsia="Times New Roman" w:cstheme="minorHAnsi"/>
          <w:bCs/>
          <w:color w:val="000000"/>
        </w:rPr>
        <w:t>While parents work to establish new routines at home and help their teens adapt, they</w:t>
      </w:r>
      <w:r w:rsidR="001D5B9C" w:rsidRPr="00667578">
        <w:t xml:space="preserve"> may</w:t>
      </w:r>
      <w:r>
        <w:t xml:space="preserve"> also</w:t>
      </w:r>
      <w:r w:rsidR="001D5B9C" w:rsidRPr="00667578">
        <w:t xml:space="preserve"> be thinking about how to help their teens quit vaping or smoking</w:t>
      </w:r>
      <w:r>
        <w:t>.</w:t>
      </w:r>
      <w:r w:rsidR="001D5B9C" w:rsidRPr="00667578">
        <w:t xml:space="preserve"> </w:t>
      </w:r>
      <w:r>
        <w:t>Y</w:t>
      </w:r>
      <w:r w:rsidR="001D5B9C" w:rsidRPr="00667578">
        <w:t>outh are spending more time in the house and may be more stressed than usual</w:t>
      </w:r>
      <w:r w:rsidR="000D0C4F">
        <w:t>. P</w:t>
      </w:r>
      <w:r>
        <w:t>arents may especially want to encourage quitting because of evidence coming out that vaping, like smoking, harms the ability of the lungs to fight infection</w:t>
      </w:r>
      <w:r w:rsidR="001D5B9C" w:rsidRPr="00667578">
        <w:t xml:space="preserve">.  </w:t>
      </w:r>
    </w:p>
    <w:p w14:paraId="2D9A96BF" w14:textId="4A8A1197" w:rsidR="001D5B9C" w:rsidRPr="00667578" w:rsidRDefault="001D5B9C" w:rsidP="001D5B9C">
      <w:r w:rsidRPr="00667578">
        <w:t>Quitting vaping or any tobacco product can be hard since these products contain nicotine, an extremely addictive substance.  But, with support and by using proven quit strategies, teens can become nicotine-and tobacco-free.</w:t>
      </w:r>
      <w:r w:rsidR="00B91776">
        <w:t xml:space="preserve">  </w:t>
      </w:r>
    </w:p>
    <w:p w14:paraId="1E95F162" w14:textId="2D91FCD4" w:rsidR="001D5B9C" w:rsidRPr="00FB19DB" w:rsidRDefault="001D5B9C" w:rsidP="001D5B9C">
      <w:r>
        <w:t>There are t</w:t>
      </w:r>
      <w:r w:rsidRPr="00FB19DB">
        <w:t>wo free programs</w:t>
      </w:r>
      <w:r>
        <w:t xml:space="preserve"> to help Massachusetts youth become nicotine-and tobacco-free, </w:t>
      </w:r>
      <w:proofErr w:type="gramStart"/>
      <w:r w:rsidRPr="00FB19DB">
        <w:rPr>
          <w:b/>
        </w:rPr>
        <w:t>This</w:t>
      </w:r>
      <w:proofErr w:type="gramEnd"/>
      <w:r w:rsidRPr="00FB19DB">
        <w:rPr>
          <w:b/>
        </w:rPr>
        <w:t xml:space="preserve"> is Quitting</w:t>
      </w:r>
      <w:r w:rsidRPr="00FB19DB">
        <w:t xml:space="preserve"> </w:t>
      </w:r>
      <w:r w:rsidRPr="00FB19DB">
        <w:rPr>
          <w:b/>
        </w:rPr>
        <w:t>powered by truth®</w:t>
      </w:r>
      <w:r>
        <w:rPr>
          <w:b/>
        </w:rPr>
        <w:t xml:space="preserve"> </w:t>
      </w:r>
      <w:r w:rsidRPr="00FB19DB">
        <w:t xml:space="preserve">and </w:t>
      </w:r>
      <w:r w:rsidRPr="00FB19DB">
        <w:rPr>
          <w:b/>
        </w:rPr>
        <w:t>My Life, My Quit™</w:t>
      </w:r>
      <w:r>
        <w:t xml:space="preserve">.  </w:t>
      </w:r>
    </w:p>
    <w:p w14:paraId="795A07D4" w14:textId="2B3FF3B7" w:rsidR="001D5B9C" w:rsidRPr="00FB19DB" w:rsidRDefault="001D5B9C" w:rsidP="001D5B9C">
      <w:pPr>
        <w:widowControl w:val="0"/>
        <w:numPr>
          <w:ilvl w:val="0"/>
          <w:numId w:val="1"/>
        </w:numPr>
        <w:autoSpaceDE w:val="0"/>
        <w:autoSpaceDN w:val="0"/>
        <w:spacing w:after="0" w:line="276" w:lineRule="auto"/>
        <w:rPr>
          <w:rFonts w:ascii="Calibri" w:eastAsia="Calibri" w:hAnsi="Calibri" w:cs="Calibri"/>
        </w:rPr>
      </w:pPr>
      <w:r w:rsidRPr="00FB19DB">
        <w:rPr>
          <w:rFonts w:ascii="Calibri" w:eastAsia="Calibri" w:hAnsi="Calibri" w:cs="Calibri"/>
          <w:b/>
        </w:rPr>
        <w:t>This is Quitting</w:t>
      </w:r>
      <w:r w:rsidRPr="00FB19DB">
        <w:rPr>
          <w:rFonts w:ascii="Calibri" w:eastAsia="Calibri" w:hAnsi="Calibri" w:cs="Calibri"/>
        </w:rPr>
        <w:t xml:space="preserve"> powered by </w:t>
      </w:r>
      <w:r w:rsidRPr="00FB19DB">
        <w:rPr>
          <w:rFonts w:ascii="Calibri" w:eastAsia="Calibri" w:hAnsi="Calibri" w:cs="Calibri"/>
          <w:b/>
          <w:bCs/>
        </w:rPr>
        <w:t xml:space="preserve">truth® </w:t>
      </w:r>
      <w:r w:rsidRPr="00FB19DB">
        <w:rPr>
          <w:rFonts w:ascii="Calibri" w:eastAsia="Calibri" w:hAnsi="Calibri" w:cs="Calibri"/>
          <w:bCs/>
        </w:rPr>
        <w:t xml:space="preserve">is a </w:t>
      </w:r>
      <w:r w:rsidRPr="00FB19DB">
        <w:rPr>
          <w:rFonts w:ascii="Calibri" w:eastAsia="Calibri" w:hAnsi="Calibri" w:cs="Calibri"/>
        </w:rPr>
        <w:t>free and confidential texting program for young people who vape. Text “</w:t>
      </w:r>
      <w:proofErr w:type="spellStart"/>
      <w:r w:rsidRPr="00FB19DB">
        <w:rPr>
          <w:rFonts w:ascii="Calibri" w:eastAsia="Calibri" w:hAnsi="Calibri" w:cs="Calibri"/>
        </w:rPr>
        <w:t>VapeFreeMass</w:t>
      </w:r>
      <w:proofErr w:type="spellEnd"/>
      <w:r w:rsidRPr="00FB19DB">
        <w:rPr>
          <w:rFonts w:ascii="Calibri" w:eastAsia="Calibri" w:hAnsi="Calibri" w:cs="Calibri"/>
        </w:rPr>
        <w:t xml:space="preserve">” to 88709.  </w:t>
      </w:r>
    </w:p>
    <w:p w14:paraId="0DEB37F2" w14:textId="77777777" w:rsidR="001D5B9C" w:rsidRDefault="001D5B9C" w:rsidP="001D5B9C">
      <w:pPr>
        <w:widowControl w:val="0"/>
        <w:numPr>
          <w:ilvl w:val="0"/>
          <w:numId w:val="1"/>
        </w:numPr>
        <w:autoSpaceDE w:val="0"/>
        <w:autoSpaceDN w:val="0"/>
        <w:spacing w:after="0" w:line="276" w:lineRule="auto"/>
        <w:rPr>
          <w:rFonts w:ascii="Calibri" w:eastAsia="Calibri" w:hAnsi="Calibri" w:cs="Calibri"/>
        </w:rPr>
      </w:pPr>
      <w:r w:rsidRPr="00FB19DB">
        <w:rPr>
          <w:rFonts w:ascii="Calibri" w:eastAsia="Calibri" w:hAnsi="Calibri" w:cs="Calibri"/>
          <w:b/>
        </w:rPr>
        <w:t xml:space="preserve">My Life, My Quit </w:t>
      </w:r>
      <w:r w:rsidRPr="00FB19DB">
        <w:rPr>
          <w:rFonts w:ascii="Calibri" w:eastAsia="Calibri" w:hAnsi="Calibri" w:cs="Calibri"/>
          <w:b/>
          <w:vertAlign w:val="superscript"/>
        </w:rPr>
        <w:t>TM</w:t>
      </w:r>
      <w:r w:rsidRPr="00FB19DB">
        <w:rPr>
          <w:rFonts w:ascii="Calibri" w:eastAsia="Calibri" w:hAnsi="Calibri" w:cs="Calibri"/>
        </w:rPr>
        <w:t xml:space="preserve"> has youth coach specialists trained to help young people by phone or text. Young people can call or text "Start My Quit" to 855-891-9989 for free and confidential help or sign up online at </w:t>
      </w:r>
      <w:hyperlink r:id="rId5" w:history="1">
        <w:r w:rsidRPr="00FB19DB">
          <w:rPr>
            <w:rFonts w:ascii="Calibri" w:eastAsia="Calibri" w:hAnsi="Calibri" w:cs="Calibri"/>
            <w:color w:val="0563C1" w:themeColor="hyperlink"/>
            <w:u w:val="single"/>
          </w:rPr>
          <w:t>mylifemyquit.com</w:t>
        </w:r>
      </w:hyperlink>
      <w:r w:rsidRPr="00FB19DB">
        <w:rPr>
          <w:rFonts w:ascii="Calibri" w:eastAsia="Calibri" w:hAnsi="Calibri" w:cs="Calibri"/>
        </w:rPr>
        <w:t>.</w:t>
      </w:r>
    </w:p>
    <w:p w14:paraId="13CDEFFF" w14:textId="77777777" w:rsidR="001D5B9C" w:rsidRDefault="001D5B9C" w:rsidP="001D5B9C">
      <w:pPr>
        <w:widowControl w:val="0"/>
        <w:autoSpaceDE w:val="0"/>
        <w:autoSpaceDN w:val="0"/>
        <w:spacing w:after="0" w:line="276" w:lineRule="auto"/>
        <w:ind w:left="360"/>
        <w:rPr>
          <w:rFonts w:ascii="Calibri" w:eastAsia="Calibri" w:hAnsi="Calibri" w:cs="Calibri"/>
        </w:rPr>
      </w:pPr>
    </w:p>
    <w:p w14:paraId="5BAC4E11" w14:textId="77777777" w:rsidR="001D5B9C" w:rsidRPr="00665611" w:rsidRDefault="001D5B9C" w:rsidP="001D5B9C">
      <w:pPr>
        <w:widowControl w:val="0"/>
        <w:autoSpaceDE w:val="0"/>
        <w:autoSpaceDN w:val="0"/>
        <w:spacing w:after="0" w:line="276" w:lineRule="auto"/>
        <w:rPr>
          <w:rFonts w:ascii="Calibri" w:eastAsia="Calibri" w:hAnsi="Calibri" w:cs="Calibri"/>
          <w:color w:val="0563C1" w:themeColor="hyperlink"/>
          <w:u w:val="single"/>
        </w:rPr>
      </w:pPr>
      <w:r>
        <w:rPr>
          <w:rFonts w:ascii="Calibri" w:eastAsia="Calibri" w:hAnsi="Calibri" w:cs="Calibri"/>
        </w:rPr>
        <w:t>Youth can also v</w:t>
      </w:r>
      <w:r w:rsidRPr="00FB19DB">
        <w:rPr>
          <w:rFonts w:ascii="Calibri" w:eastAsia="Calibri" w:hAnsi="Calibri" w:cs="Calibri"/>
        </w:rPr>
        <w:t xml:space="preserve">isit </w:t>
      </w:r>
      <w:hyperlink r:id="rId6" w:history="1">
        <w:r w:rsidRPr="0040438B">
          <w:rPr>
            <w:rFonts w:ascii="Calibri" w:eastAsia="Calibri" w:hAnsi="Calibri" w:cs="Calibri"/>
            <w:color w:val="0563C1" w:themeColor="hyperlink"/>
            <w:u w:val="single"/>
          </w:rPr>
          <w:t>teen.smokefree.gov</w:t>
        </w:r>
      </w:hyperlink>
      <w:r>
        <w:rPr>
          <w:rFonts w:ascii="Calibri" w:eastAsia="Calibri" w:hAnsi="Calibri" w:cs="Calibri"/>
        </w:rPr>
        <w:t xml:space="preserve"> for tips about quitting vaping and smoking; they can find additional information designed for them at</w:t>
      </w:r>
      <w:r w:rsidRPr="00FB19DB">
        <w:rPr>
          <w:rFonts w:ascii="Calibri" w:eastAsia="Calibri" w:hAnsi="Calibri" w:cs="Calibri"/>
        </w:rPr>
        <w:t xml:space="preserve"> </w:t>
      </w:r>
      <w:hyperlink r:id="rId7" w:history="1">
        <w:r w:rsidRPr="00FB19DB">
          <w:rPr>
            <w:rFonts w:ascii="Calibri" w:eastAsia="Calibri" w:hAnsi="Calibri" w:cs="Calibri"/>
            <w:color w:val="0563C1" w:themeColor="hyperlink"/>
            <w:u w:val="single"/>
          </w:rPr>
          <w:t>mass.gov/vaping</w:t>
        </w:r>
      </w:hyperlink>
      <w:r>
        <w:rPr>
          <w:rFonts w:ascii="Calibri" w:eastAsia="Calibri" w:hAnsi="Calibri" w:cs="Calibri"/>
          <w:color w:val="0563C1" w:themeColor="hyperlink"/>
          <w:u w:val="single"/>
        </w:rPr>
        <w:t>.</w:t>
      </w:r>
    </w:p>
    <w:p w14:paraId="7C3BDBC8" w14:textId="77777777" w:rsidR="001D5B9C" w:rsidRDefault="001D5B9C" w:rsidP="001D5B9C">
      <w:pPr>
        <w:widowControl w:val="0"/>
        <w:autoSpaceDE w:val="0"/>
        <w:autoSpaceDN w:val="0"/>
        <w:spacing w:after="0" w:line="276" w:lineRule="auto"/>
        <w:rPr>
          <w:rFonts w:ascii="Calibri" w:eastAsia="Calibri" w:hAnsi="Calibri" w:cs="Calibri"/>
          <w:color w:val="0563C1" w:themeColor="hyperlink"/>
          <w:u w:val="single"/>
        </w:rPr>
      </w:pPr>
    </w:p>
    <w:p w14:paraId="1F6B804B" w14:textId="5F645251" w:rsidR="001D5B9C" w:rsidRDefault="001D5B9C" w:rsidP="001D5B9C">
      <w:pPr>
        <w:spacing w:after="0" w:line="240" w:lineRule="auto"/>
      </w:pPr>
      <w:r>
        <w:t>More information for parents</w:t>
      </w:r>
      <w:r w:rsidR="00667578">
        <w:t xml:space="preserve"> and caregivers is available at</w:t>
      </w:r>
      <w:r w:rsidRPr="00FB19DB">
        <w:t xml:space="preserve"> </w:t>
      </w:r>
      <w:hyperlink r:id="rId8" w:history="1">
        <w:r w:rsidRPr="00FB19DB">
          <w:rPr>
            <w:color w:val="0563C1" w:themeColor="hyperlink"/>
            <w:u w:val="single"/>
          </w:rPr>
          <w:t>GetOutraged.org</w:t>
        </w:r>
      </w:hyperlink>
      <w:r w:rsidRPr="00FB19DB">
        <w:t xml:space="preserve"> </w:t>
      </w:r>
      <w:r w:rsidR="00667578">
        <w:t xml:space="preserve">or by contacting me at </w:t>
      </w:r>
      <w:r w:rsidR="00FA38EA" w:rsidRPr="00FA38EA">
        <w:rPr>
          <w:rStyle w:val="Hyperlink"/>
        </w:rPr>
        <w:t>mcalianos</w:t>
      </w:r>
      <w:r w:rsidR="00FA38EA">
        <w:rPr>
          <w:rStyle w:val="Hyperlink"/>
        </w:rPr>
        <w:t>@collaborative.org</w:t>
      </w:r>
      <w:r w:rsidR="00667578">
        <w:t xml:space="preserve">. </w:t>
      </w:r>
    </w:p>
    <w:p w14:paraId="7A2581CD" w14:textId="77777777" w:rsidR="001D5B9C" w:rsidRDefault="001D5B9C" w:rsidP="001D5B9C">
      <w:pPr>
        <w:spacing w:after="0" w:line="240" w:lineRule="auto"/>
        <w:rPr>
          <w:rFonts w:ascii="Calibri" w:eastAsia="Calibri" w:hAnsi="Calibri" w:cs="Calibri"/>
        </w:rPr>
      </w:pPr>
    </w:p>
    <w:p w14:paraId="016DBDF0" w14:textId="77777777" w:rsidR="003F2AC7" w:rsidRDefault="003F2AC7" w:rsidP="00415763">
      <w:pPr>
        <w:spacing w:after="0" w:line="240" w:lineRule="auto"/>
      </w:pPr>
    </w:p>
    <w:p w14:paraId="4BBD06D0" w14:textId="67DEC40D" w:rsidR="00C65826" w:rsidRDefault="00C65826" w:rsidP="00C65826">
      <w:pPr>
        <w:spacing w:after="0" w:line="240" w:lineRule="auto"/>
        <w:jc w:val="center"/>
      </w:pPr>
      <w:r>
        <w:t>###</w:t>
      </w:r>
    </w:p>
    <w:p w14:paraId="0DD11677" w14:textId="26B6C52B" w:rsidR="005D7A52" w:rsidRDefault="002041E6" w:rsidP="00667578">
      <w:r>
        <w:rPr>
          <w:i/>
        </w:rPr>
        <w:t xml:space="preserve">The </w:t>
      </w:r>
      <w:r w:rsidR="00FA38EA">
        <w:rPr>
          <w:i/>
        </w:rPr>
        <w:t>Hampshire Franklin</w:t>
      </w:r>
      <w:r w:rsidR="00FA38EA">
        <w:rPr>
          <w:i/>
        </w:rPr>
        <w:t xml:space="preserve"> </w:t>
      </w:r>
      <w:r>
        <w:rPr>
          <w:i/>
        </w:rPr>
        <w:t>Tobacco-Free Community Partnership supports communities’ efforts to lower smoking prevalence and exposure to secondhand smoke; enhan</w:t>
      </w:r>
      <w:bookmarkStart w:id="0" w:name="_GoBack"/>
      <w:bookmarkEnd w:id="0"/>
      <w:r>
        <w:rPr>
          <w:i/>
        </w:rPr>
        <w:t xml:space="preserve">ce state and local tobacco control efforts by exposing tobacco industry tactics, mobilizing the community to support and adopt evidence-based policies, and changing social norms.  Funded by the Massachusetts Tobacco Cessation and Prevention Program, Community Partnerships serve as a resource for local coalitions, health and human service agencies, municipalities, and workplaces on tobacco intervention efforts.  </w:t>
      </w:r>
    </w:p>
    <w:sectPr w:rsidR="005D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CC7"/>
    <w:multiLevelType w:val="hybridMultilevel"/>
    <w:tmpl w:val="CDDC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0A9"/>
    <w:multiLevelType w:val="hybridMultilevel"/>
    <w:tmpl w:val="59AC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3E4D4C"/>
    <w:multiLevelType w:val="hybridMultilevel"/>
    <w:tmpl w:val="4F8A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37E02"/>
    <w:multiLevelType w:val="hybridMultilevel"/>
    <w:tmpl w:val="B10E1A9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F3"/>
    <w:rsid w:val="000225CA"/>
    <w:rsid w:val="00022C98"/>
    <w:rsid w:val="000873B3"/>
    <w:rsid w:val="000D0C4F"/>
    <w:rsid w:val="0010096D"/>
    <w:rsid w:val="00142D22"/>
    <w:rsid w:val="001A353E"/>
    <w:rsid w:val="001D5B9C"/>
    <w:rsid w:val="002041E6"/>
    <w:rsid w:val="00234967"/>
    <w:rsid w:val="002919C2"/>
    <w:rsid w:val="002E1BD5"/>
    <w:rsid w:val="003512AE"/>
    <w:rsid w:val="003741C1"/>
    <w:rsid w:val="003F2AC7"/>
    <w:rsid w:val="00400E10"/>
    <w:rsid w:val="0040438B"/>
    <w:rsid w:val="00415763"/>
    <w:rsid w:val="00431538"/>
    <w:rsid w:val="004522C7"/>
    <w:rsid w:val="004D56C6"/>
    <w:rsid w:val="0050332A"/>
    <w:rsid w:val="00535E67"/>
    <w:rsid w:val="005D7A52"/>
    <w:rsid w:val="005E4D80"/>
    <w:rsid w:val="00665611"/>
    <w:rsid w:val="00667578"/>
    <w:rsid w:val="00671FBA"/>
    <w:rsid w:val="006B0B76"/>
    <w:rsid w:val="006E0BDF"/>
    <w:rsid w:val="0073251F"/>
    <w:rsid w:val="00797567"/>
    <w:rsid w:val="007C5566"/>
    <w:rsid w:val="00835E6C"/>
    <w:rsid w:val="008B2261"/>
    <w:rsid w:val="008D0F7F"/>
    <w:rsid w:val="008D62A8"/>
    <w:rsid w:val="008E1BF7"/>
    <w:rsid w:val="00965A7B"/>
    <w:rsid w:val="009801F3"/>
    <w:rsid w:val="00A150F8"/>
    <w:rsid w:val="00AA1A23"/>
    <w:rsid w:val="00AD019F"/>
    <w:rsid w:val="00AE0685"/>
    <w:rsid w:val="00B37E0B"/>
    <w:rsid w:val="00B7629E"/>
    <w:rsid w:val="00B91776"/>
    <w:rsid w:val="00C65826"/>
    <w:rsid w:val="00C66D8E"/>
    <w:rsid w:val="00C9680C"/>
    <w:rsid w:val="00CE7780"/>
    <w:rsid w:val="00CF5A9F"/>
    <w:rsid w:val="00DE3361"/>
    <w:rsid w:val="00E1018E"/>
    <w:rsid w:val="00E30B0C"/>
    <w:rsid w:val="00E42C4F"/>
    <w:rsid w:val="00E46245"/>
    <w:rsid w:val="00E73747"/>
    <w:rsid w:val="00EB0D69"/>
    <w:rsid w:val="00EE18D5"/>
    <w:rsid w:val="00EF56A2"/>
    <w:rsid w:val="00FA38EA"/>
    <w:rsid w:val="00FB19DB"/>
    <w:rsid w:val="00FB21CE"/>
    <w:rsid w:val="00FC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F8267"/>
  <w15:docId w15:val="{35B6651B-E95A-4EFD-B846-BCC41C9C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1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01F3"/>
    <w:rPr>
      <w:i/>
      <w:iCs/>
    </w:rPr>
  </w:style>
  <w:style w:type="character" w:styleId="Hyperlink">
    <w:name w:val="Hyperlink"/>
    <w:basedOn w:val="DefaultParagraphFont"/>
    <w:uiPriority w:val="99"/>
    <w:unhideWhenUsed/>
    <w:rsid w:val="009801F3"/>
    <w:rPr>
      <w:color w:val="0000FF"/>
      <w:u w:val="single"/>
    </w:rPr>
  </w:style>
  <w:style w:type="paragraph" w:styleId="ListParagraph">
    <w:name w:val="List Paragraph"/>
    <w:basedOn w:val="Normal"/>
    <w:uiPriority w:val="34"/>
    <w:qFormat/>
    <w:rsid w:val="001A353E"/>
    <w:pPr>
      <w:ind w:left="720"/>
      <w:contextualSpacing/>
    </w:pPr>
  </w:style>
  <w:style w:type="character" w:styleId="CommentReference">
    <w:name w:val="annotation reference"/>
    <w:basedOn w:val="DefaultParagraphFont"/>
    <w:uiPriority w:val="99"/>
    <w:semiHidden/>
    <w:unhideWhenUsed/>
    <w:rsid w:val="00EB0D69"/>
    <w:rPr>
      <w:sz w:val="16"/>
      <w:szCs w:val="16"/>
    </w:rPr>
  </w:style>
  <w:style w:type="paragraph" w:styleId="CommentText">
    <w:name w:val="annotation text"/>
    <w:basedOn w:val="Normal"/>
    <w:link w:val="CommentTextChar"/>
    <w:uiPriority w:val="99"/>
    <w:semiHidden/>
    <w:unhideWhenUsed/>
    <w:rsid w:val="00EB0D69"/>
    <w:pPr>
      <w:spacing w:line="240" w:lineRule="auto"/>
    </w:pPr>
    <w:rPr>
      <w:sz w:val="20"/>
      <w:szCs w:val="20"/>
    </w:rPr>
  </w:style>
  <w:style w:type="character" w:customStyle="1" w:styleId="CommentTextChar">
    <w:name w:val="Comment Text Char"/>
    <w:basedOn w:val="DefaultParagraphFont"/>
    <w:link w:val="CommentText"/>
    <w:uiPriority w:val="99"/>
    <w:semiHidden/>
    <w:rsid w:val="00EB0D69"/>
    <w:rPr>
      <w:sz w:val="20"/>
      <w:szCs w:val="20"/>
    </w:rPr>
  </w:style>
  <w:style w:type="paragraph" w:styleId="CommentSubject">
    <w:name w:val="annotation subject"/>
    <w:basedOn w:val="CommentText"/>
    <w:next w:val="CommentText"/>
    <w:link w:val="CommentSubjectChar"/>
    <w:uiPriority w:val="99"/>
    <w:semiHidden/>
    <w:unhideWhenUsed/>
    <w:rsid w:val="00EB0D69"/>
    <w:rPr>
      <w:b/>
      <w:bCs/>
    </w:rPr>
  </w:style>
  <w:style w:type="character" w:customStyle="1" w:styleId="CommentSubjectChar">
    <w:name w:val="Comment Subject Char"/>
    <w:basedOn w:val="CommentTextChar"/>
    <w:link w:val="CommentSubject"/>
    <w:uiPriority w:val="99"/>
    <w:semiHidden/>
    <w:rsid w:val="00EB0D69"/>
    <w:rPr>
      <w:b/>
      <w:bCs/>
      <w:sz w:val="20"/>
      <w:szCs w:val="20"/>
    </w:rPr>
  </w:style>
  <w:style w:type="paragraph" w:styleId="BalloonText">
    <w:name w:val="Balloon Text"/>
    <w:basedOn w:val="Normal"/>
    <w:link w:val="BalloonTextChar"/>
    <w:uiPriority w:val="99"/>
    <w:semiHidden/>
    <w:unhideWhenUsed/>
    <w:rsid w:val="00EB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D69"/>
    <w:rPr>
      <w:rFonts w:ascii="Segoe UI" w:hAnsi="Segoe UI" w:cs="Segoe UI"/>
      <w:sz w:val="18"/>
      <w:szCs w:val="18"/>
    </w:rPr>
  </w:style>
  <w:style w:type="paragraph" w:customStyle="1" w:styleId="Default">
    <w:name w:val="Default"/>
    <w:rsid w:val="002041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3391">
      <w:bodyDiv w:val="1"/>
      <w:marLeft w:val="0"/>
      <w:marRight w:val="0"/>
      <w:marTop w:val="0"/>
      <w:marBottom w:val="0"/>
      <w:divBdr>
        <w:top w:val="none" w:sz="0" w:space="0" w:color="auto"/>
        <w:left w:val="none" w:sz="0" w:space="0" w:color="auto"/>
        <w:bottom w:val="none" w:sz="0" w:space="0" w:color="auto"/>
        <w:right w:val="none" w:sz="0" w:space="0" w:color="auto"/>
      </w:divBdr>
    </w:div>
    <w:div w:id="644286078">
      <w:bodyDiv w:val="1"/>
      <w:marLeft w:val="0"/>
      <w:marRight w:val="0"/>
      <w:marTop w:val="0"/>
      <w:marBottom w:val="0"/>
      <w:divBdr>
        <w:top w:val="none" w:sz="0" w:space="0" w:color="auto"/>
        <w:left w:val="none" w:sz="0" w:space="0" w:color="auto"/>
        <w:bottom w:val="none" w:sz="0" w:space="0" w:color="auto"/>
        <w:right w:val="none" w:sz="0" w:space="0" w:color="auto"/>
      </w:divBdr>
    </w:div>
    <w:div w:id="1271670080">
      <w:bodyDiv w:val="1"/>
      <w:marLeft w:val="0"/>
      <w:marRight w:val="0"/>
      <w:marTop w:val="0"/>
      <w:marBottom w:val="0"/>
      <w:divBdr>
        <w:top w:val="none" w:sz="0" w:space="0" w:color="auto"/>
        <w:left w:val="none" w:sz="0" w:space="0" w:color="auto"/>
        <w:bottom w:val="none" w:sz="0" w:space="0" w:color="auto"/>
        <w:right w:val="none" w:sz="0" w:space="0" w:color="auto"/>
      </w:divBdr>
    </w:div>
    <w:div w:id="17836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smokinghistory.org/dangers-of-vaping/" TargetMode="External"/><Relationship Id="rId3" Type="http://schemas.openxmlformats.org/officeDocument/2006/relationships/settings" Target="settings.xml"/><Relationship Id="rId7" Type="http://schemas.openxmlformats.org/officeDocument/2006/relationships/hyperlink" Target="https://www.mass.gov/service-details/vapes-and-cigaret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en.smokefree.gov/" TargetMode="External"/><Relationship Id="rId5" Type="http://schemas.openxmlformats.org/officeDocument/2006/relationships/hyperlink" Target="http://mylifemyqui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Rubel</dc:creator>
  <cp:lastModifiedBy>Melinda Calianos</cp:lastModifiedBy>
  <cp:revision>2</cp:revision>
  <dcterms:created xsi:type="dcterms:W3CDTF">2020-03-26T14:21:00Z</dcterms:created>
  <dcterms:modified xsi:type="dcterms:W3CDTF">2020-03-26T14:21:00Z</dcterms:modified>
</cp:coreProperties>
</file>