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8405" w14:textId="3E919308" w:rsidR="00005650" w:rsidRDefault="2C6D9612" w:rsidP="723588F2">
      <w:pPr>
        <w:spacing w:after="0" w:line="293" w:lineRule="auto"/>
      </w:pPr>
      <w:r w:rsidRPr="723588F2">
        <w:rPr>
          <w:rFonts w:ascii="Lato" w:eastAsia="Lato" w:hAnsi="Lato" w:cs="Lato"/>
          <w:b/>
          <w:bCs/>
          <w:color w:val="164883"/>
          <w:sz w:val="25"/>
          <w:szCs w:val="25"/>
        </w:rPr>
        <w:t xml:space="preserve">The Autism Society, </w:t>
      </w:r>
      <w:proofErr w:type="gramStart"/>
      <w:r w:rsidRPr="723588F2">
        <w:rPr>
          <w:rFonts w:ascii="Lato" w:eastAsia="Lato" w:hAnsi="Lato" w:cs="Lato"/>
          <w:b/>
          <w:bCs/>
          <w:color w:val="164883"/>
          <w:sz w:val="25"/>
          <w:szCs w:val="25"/>
        </w:rPr>
        <w:t>Immunize</w:t>
      </w:r>
      <w:proofErr w:type="gramEnd"/>
      <w:r w:rsidRPr="723588F2">
        <w:rPr>
          <w:rFonts w:ascii="Lato" w:eastAsia="Lato" w:hAnsi="Lato" w:cs="Lato"/>
          <w:b/>
          <w:bCs/>
          <w:color w:val="164883"/>
          <w:sz w:val="25"/>
          <w:szCs w:val="25"/>
        </w:rPr>
        <w:t xml:space="preserve"> .org, and Vaccinate Your Family release “The Facts About Autism and Vaccines” infographic </w:t>
      </w:r>
    </w:p>
    <w:p w14:paraId="3BDD0A4B" w14:textId="2CABAB12" w:rsidR="00005650" w:rsidRDefault="2C6D9612" w:rsidP="723588F2">
      <w:pPr>
        <w:spacing w:before="210" w:after="210"/>
      </w:pPr>
      <w:r w:rsidRPr="723588F2">
        <w:rPr>
          <w:rFonts w:ascii="Lato" w:eastAsia="Lato" w:hAnsi="Lato" w:cs="Lato"/>
          <w:color w:val="333333"/>
          <w:sz w:val="21"/>
          <w:szCs w:val="21"/>
        </w:rPr>
        <w:t xml:space="preserve">The </w:t>
      </w:r>
      <w:hyperlink r:id="rId8">
        <w:r w:rsidRPr="723588F2">
          <w:rPr>
            <w:rStyle w:val="Hyperlink"/>
            <w:rFonts w:ascii="Lato" w:eastAsia="Lato" w:hAnsi="Lato" w:cs="Lato"/>
            <w:color w:val="006B91"/>
            <w:sz w:val="21"/>
            <w:szCs w:val="21"/>
            <w:u w:val="none"/>
          </w:rPr>
          <w:t>Autism Society</w:t>
        </w:r>
      </w:hyperlink>
      <w:r w:rsidRPr="723588F2">
        <w:rPr>
          <w:rFonts w:ascii="Lato" w:eastAsia="Lato" w:hAnsi="Lato" w:cs="Lato"/>
          <w:color w:val="333333"/>
          <w:sz w:val="21"/>
          <w:szCs w:val="21"/>
        </w:rPr>
        <w:t xml:space="preserve">, Immunize .org, and </w:t>
      </w:r>
      <w:hyperlink r:id="rId9">
        <w:r w:rsidRPr="723588F2">
          <w:rPr>
            <w:rStyle w:val="Hyperlink"/>
            <w:rFonts w:ascii="Lato" w:eastAsia="Lato" w:hAnsi="Lato" w:cs="Lato"/>
            <w:color w:val="006B91"/>
            <w:sz w:val="21"/>
            <w:szCs w:val="21"/>
            <w:u w:val="none"/>
          </w:rPr>
          <w:t>Vaccinate Your Family</w:t>
        </w:r>
      </w:hyperlink>
      <w:r w:rsidRPr="723588F2">
        <w:rPr>
          <w:rFonts w:ascii="Lato" w:eastAsia="Lato" w:hAnsi="Lato" w:cs="Lato"/>
          <w:color w:val="333333"/>
          <w:sz w:val="21"/>
          <w:szCs w:val="21"/>
        </w:rPr>
        <w:t xml:space="preserve"> partnered to create an infographic titled </w:t>
      </w:r>
      <w:hyperlink r:id="rId10">
        <w:r w:rsidRPr="723588F2">
          <w:rPr>
            <w:rStyle w:val="Hyperlink"/>
            <w:rFonts w:ascii="Lato" w:eastAsia="Lato" w:hAnsi="Lato" w:cs="Lato"/>
            <w:color w:val="006B91"/>
            <w:sz w:val="21"/>
            <w:szCs w:val="21"/>
            <w:u w:val="none"/>
          </w:rPr>
          <w:t>The Facts About Autism and Vaccines</w:t>
        </w:r>
      </w:hyperlink>
      <w:r w:rsidRPr="723588F2">
        <w:rPr>
          <w:rFonts w:ascii="Lato" w:eastAsia="Lato" w:hAnsi="Lato" w:cs="Lato"/>
          <w:color w:val="333333"/>
          <w:sz w:val="21"/>
          <w:szCs w:val="21"/>
        </w:rPr>
        <w:t>. This resource provides simple facts about common myths and misconceptions. This valuable tool emphasizes the scientific research showing no link between vaccines and autism. As the topic of vaccines and autism resurfaces widely online and in clinical offices in response to comments made by the HHS Secretary, this resource can help reassure and support families with facts.</w:t>
      </w:r>
      <w:r w:rsidR="00000000">
        <w:br/>
      </w:r>
      <w:r w:rsidR="00000000">
        <w:br/>
      </w:r>
      <w:r>
        <w:rPr>
          <w:noProof/>
        </w:rPr>
        <w:drawing>
          <wp:inline distT="0" distB="0" distL="0" distR="0" wp14:anchorId="70B64106" wp14:editId="7694F1EC">
            <wp:extent cx="1666875" cy="2581275"/>
            <wp:effectExtent l="0" t="0" r="0" b="0"/>
            <wp:docPr id="2050850515" name="Picture 2050850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6875" cy="2581275"/>
                    </a:xfrm>
                    <a:prstGeom prst="rect">
                      <a:avLst/>
                    </a:prstGeom>
                  </pic:spPr>
                </pic:pic>
              </a:graphicData>
            </a:graphic>
          </wp:inline>
        </w:drawing>
      </w:r>
      <w:r w:rsidR="00000000">
        <w:br/>
      </w:r>
      <w:r w:rsidR="00000000">
        <w:br/>
      </w:r>
      <w:hyperlink r:id="rId12">
        <w:r w:rsidRPr="723588F2">
          <w:rPr>
            <w:rStyle w:val="Hyperlink"/>
            <w:rFonts w:ascii="Lato" w:eastAsia="Lato" w:hAnsi="Lato" w:cs="Lato"/>
            <w:color w:val="006B91"/>
            <w:sz w:val="21"/>
            <w:szCs w:val="21"/>
            <w:u w:val="none"/>
          </w:rPr>
          <w:t>View the infographic</w:t>
        </w:r>
      </w:hyperlink>
      <w:r w:rsidRPr="723588F2">
        <w:rPr>
          <w:rFonts w:ascii="Lato" w:eastAsia="Lato" w:hAnsi="Lato" w:cs="Lato"/>
          <w:color w:val="333333"/>
          <w:sz w:val="21"/>
          <w:szCs w:val="21"/>
        </w:rPr>
        <w:t>.</w:t>
      </w:r>
      <w:r w:rsidR="00000000">
        <w:br/>
      </w:r>
      <w:r w:rsidR="00000000">
        <w:br/>
      </w:r>
      <w:r w:rsidRPr="723588F2">
        <w:rPr>
          <w:rFonts w:ascii="Lato" w:eastAsia="Lato" w:hAnsi="Lato" w:cs="Lato"/>
          <w:b/>
          <w:bCs/>
          <w:color w:val="333333"/>
          <w:sz w:val="21"/>
          <w:szCs w:val="21"/>
        </w:rPr>
        <w:t>Related Links</w:t>
      </w:r>
    </w:p>
    <w:p w14:paraId="29290651" w14:textId="7A5406F6" w:rsidR="00005650" w:rsidRDefault="2C6D9612" w:rsidP="723588F2">
      <w:pPr>
        <w:pStyle w:val="ListParagraph"/>
        <w:numPr>
          <w:ilvl w:val="0"/>
          <w:numId w:val="1"/>
        </w:numPr>
        <w:spacing w:after="0"/>
        <w:rPr>
          <w:rFonts w:ascii="Lato" w:eastAsia="Lato" w:hAnsi="Lato" w:cs="Lato"/>
          <w:color w:val="006B91"/>
          <w:sz w:val="21"/>
          <w:szCs w:val="21"/>
        </w:rPr>
      </w:pPr>
      <w:r w:rsidRPr="723588F2">
        <w:rPr>
          <w:rFonts w:ascii="Lato" w:eastAsia="Lato" w:hAnsi="Lato" w:cs="Lato"/>
          <w:color w:val="333333"/>
          <w:sz w:val="21"/>
          <w:szCs w:val="21"/>
        </w:rPr>
        <w:t xml:space="preserve">Autism Society: </w:t>
      </w:r>
      <w:hyperlink r:id="rId13">
        <w:r w:rsidRPr="723588F2">
          <w:rPr>
            <w:rStyle w:val="Hyperlink"/>
            <w:rFonts w:ascii="Lato" w:eastAsia="Lato" w:hAnsi="Lato" w:cs="Lato"/>
            <w:color w:val="006B91"/>
            <w:sz w:val="21"/>
            <w:szCs w:val="21"/>
            <w:u w:val="none"/>
          </w:rPr>
          <w:t>Vaccine Education Initiative</w:t>
        </w:r>
      </w:hyperlink>
    </w:p>
    <w:p w14:paraId="1A2707F9" w14:textId="183A708F" w:rsidR="00005650" w:rsidRDefault="2C6D9612" w:rsidP="723588F2">
      <w:pPr>
        <w:pStyle w:val="ListParagraph"/>
        <w:numPr>
          <w:ilvl w:val="0"/>
          <w:numId w:val="1"/>
        </w:numPr>
        <w:spacing w:after="0"/>
        <w:rPr>
          <w:rFonts w:ascii="Lato" w:eastAsia="Lato" w:hAnsi="Lato" w:cs="Lato"/>
          <w:color w:val="333333"/>
          <w:sz w:val="21"/>
          <w:szCs w:val="21"/>
        </w:rPr>
      </w:pPr>
      <w:r w:rsidRPr="723588F2">
        <w:rPr>
          <w:rFonts w:ascii="Lato" w:eastAsia="Lato" w:hAnsi="Lato" w:cs="Lato"/>
          <w:color w:val="333333"/>
          <w:sz w:val="21"/>
          <w:szCs w:val="21"/>
        </w:rPr>
        <w:t xml:space="preserve">Autism Science Foundation and Vaccinate Your Family: </w:t>
      </w:r>
      <w:hyperlink r:id="rId14">
        <w:r w:rsidRPr="723588F2">
          <w:rPr>
            <w:rStyle w:val="Hyperlink"/>
            <w:rFonts w:ascii="Lato" w:eastAsia="Lato" w:hAnsi="Lato" w:cs="Lato"/>
            <w:color w:val="006B91"/>
            <w:sz w:val="21"/>
            <w:szCs w:val="21"/>
            <w:u w:val="none"/>
          </w:rPr>
          <w:t>The Truth About Autism and Vaccines</w:t>
        </w:r>
      </w:hyperlink>
      <w:r w:rsidRPr="723588F2">
        <w:rPr>
          <w:rFonts w:ascii="Lato" w:eastAsia="Lato" w:hAnsi="Lato" w:cs="Lato"/>
          <w:color w:val="333333"/>
          <w:sz w:val="21"/>
          <w:szCs w:val="21"/>
        </w:rPr>
        <w:t xml:space="preserve"> (14-page PDF with 36 citations)</w:t>
      </w:r>
    </w:p>
    <w:p w14:paraId="7C6C7737" w14:textId="2EDE9F63" w:rsidR="00005650" w:rsidRDefault="2C6D9612" w:rsidP="723588F2">
      <w:pPr>
        <w:pStyle w:val="ListParagraph"/>
        <w:numPr>
          <w:ilvl w:val="0"/>
          <w:numId w:val="1"/>
        </w:numPr>
        <w:spacing w:after="0"/>
        <w:rPr>
          <w:rFonts w:ascii="Lato" w:eastAsia="Lato" w:hAnsi="Lato" w:cs="Lato"/>
          <w:color w:val="333333"/>
          <w:sz w:val="21"/>
          <w:szCs w:val="21"/>
        </w:rPr>
      </w:pPr>
      <w:r w:rsidRPr="723588F2">
        <w:rPr>
          <w:rFonts w:ascii="Lato" w:eastAsia="Lato" w:hAnsi="Lato" w:cs="Lato"/>
          <w:color w:val="333333"/>
          <w:sz w:val="21"/>
          <w:szCs w:val="21"/>
        </w:rPr>
        <w:t xml:space="preserve">Autism Science Foundation: </w:t>
      </w:r>
      <w:hyperlink r:id="rId15">
        <w:r w:rsidRPr="723588F2">
          <w:rPr>
            <w:rStyle w:val="Hyperlink"/>
            <w:rFonts w:ascii="Lato" w:eastAsia="Lato" w:hAnsi="Lato" w:cs="Lato"/>
            <w:color w:val="006B91"/>
            <w:sz w:val="21"/>
            <w:szCs w:val="21"/>
            <w:u w:val="none"/>
          </w:rPr>
          <w:t xml:space="preserve">Autism and Vaccines </w:t>
        </w:r>
      </w:hyperlink>
      <w:r w:rsidRPr="723588F2">
        <w:rPr>
          <w:rFonts w:ascii="Lato" w:eastAsia="Lato" w:hAnsi="Lato" w:cs="Lato"/>
          <w:color w:val="333333"/>
          <w:sz w:val="21"/>
          <w:szCs w:val="21"/>
        </w:rPr>
        <w:t>web page</w:t>
      </w:r>
    </w:p>
    <w:p w14:paraId="53C2D1B5" w14:textId="3445C6A5" w:rsidR="00005650" w:rsidRDefault="2C6D9612" w:rsidP="723588F2">
      <w:pPr>
        <w:pStyle w:val="ListParagraph"/>
        <w:numPr>
          <w:ilvl w:val="0"/>
          <w:numId w:val="1"/>
        </w:numPr>
        <w:spacing w:after="0"/>
        <w:rPr>
          <w:rFonts w:ascii="Lato" w:eastAsia="Lato" w:hAnsi="Lato" w:cs="Lato"/>
          <w:color w:val="333333"/>
          <w:sz w:val="21"/>
          <w:szCs w:val="21"/>
        </w:rPr>
      </w:pPr>
      <w:r w:rsidRPr="723588F2">
        <w:rPr>
          <w:rFonts w:ascii="Lato" w:eastAsia="Lato" w:hAnsi="Lato" w:cs="Lato"/>
          <w:color w:val="333333"/>
          <w:sz w:val="21"/>
          <w:szCs w:val="21"/>
        </w:rPr>
        <w:t xml:space="preserve">Children’s Hospital of Philadelphia Vaccine Education Center: </w:t>
      </w:r>
      <w:hyperlink r:id="rId16">
        <w:r w:rsidRPr="723588F2">
          <w:rPr>
            <w:rStyle w:val="Hyperlink"/>
            <w:rFonts w:ascii="Lato" w:eastAsia="Lato" w:hAnsi="Lato" w:cs="Lato"/>
            <w:color w:val="006B91"/>
            <w:sz w:val="21"/>
            <w:szCs w:val="21"/>
            <w:u w:val="none"/>
          </w:rPr>
          <w:t>Autism and Vaccines</w:t>
        </w:r>
      </w:hyperlink>
      <w:r w:rsidRPr="723588F2">
        <w:rPr>
          <w:rFonts w:ascii="Lato" w:eastAsia="Lato" w:hAnsi="Lato" w:cs="Lato"/>
          <w:color w:val="333333"/>
          <w:sz w:val="21"/>
          <w:szCs w:val="21"/>
        </w:rPr>
        <w:t xml:space="preserve"> (PDF)</w:t>
      </w:r>
    </w:p>
    <w:p w14:paraId="1B856CF9" w14:textId="2DBE5379" w:rsidR="00005650" w:rsidRDefault="2C6D9612" w:rsidP="723588F2">
      <w:pPr>
        <w:pStyle w:val="ListParagraph"/>
        <w:numPr>
          <w:ilvl w:val="0"/>
          <w:numId w:val="1"/>
        </w:numPr>
        <w:spacing w:after="0"/>
        <w:rPr>
          <w:rFonts w:ascii="Lato" w:eastAsia="Lato" w:hAnsi="Lato" w:cs="Lato"/>
          <w:color w:val="333333"/>
          <w:sz w:val="21"/>
          <w:szCs w:val="21"/>
        </w:rPr>
      </w:pPr>
      <w:r w:rsidRPr="723588F2">
        <w:rPr>
          <w:rFonts w:ascii="Lato" w:eastAsia="Lato" w:hAnsi="Lato" w:cs="Lato"/>
          <w:color w:val="333333"/>
          <w:sz w:val="21"/>
          <w:szCs w:val="21"/>
        </w:rPr>
        <w:t xml:space="preserve">Immunize .org: </w:t>
      </w:r>
      <w:hyperlink r:id="rId17">
        <w:r w:rsidRPr="723588F2">
          <w:rPr>
            <w:rStyle w:val="Hyperlink"/>
            <w:rFonts w:ascii="Lato" w:eastAsia="Lato" w:hAnsi="Lato" w:cs="Lato"/>
            <w:color w:val="006B91"/>
            <w:sz w:val="21"/>
            <w:szCs w:val="21"/>
            <w:u w:val="none"/>
          </w:rPr>
          <w:t>Autism: Resources &amp; Information</w:t>
        </w:r>
      </w:hyperlink>
      <w:r w:rsidRPr="723588F2">
        <w:rPr>
          <w:rFonts w:ascii="Lato" w:eastAsia="Lato" w:hAnsi="Lato" w:cs="Lato"/>
          <w:color w:val="333333"/>
          <w:sz w:val="21"/>
          <w:szCs w:val="21"/>
        </w:rPr>
        <w:t xml:space="preserve"> main page</w:t>
      </w:r>
    </w:p>
    <w:p w14:paraId="2C078E63" w14:textId="225D272F" w:rsidR="00005650" w:rsidRDefault="00005650"/>
    <w:sectPr w:rsidR="00005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E62C"/>
    <w:multiLevelType w:val="hybridMultilevel"/>
    <w:tmpl w:val="106EAB2A"/>
    <w:lvl w:ilvl="0" w:tplc="F686FC40">
      <w:start w:val="1"/>
      <w:numFmt w:val="bullet"/>
      <w:lvlText w:val=""/>
      <w:lvlJc w:val="left"/>
      <w:pPr>
        <w:ind w:left="720" w:hanging="360"/>
      </w:pPr>
      <w:rPr>
        <w:rFonts w:ascii="Symbol" w:hAnsi="Symbol" w:hint="default"/>
      </w:rPr>
    </w:lvl>
    <w:lvl w:ilvl="1" w:tplc="DE46DD0A">
      <w:start w:val="1"/>
      <w:numFmt w:val="bullet"/>
      <w:lvlText w:val="o"/>
      <w:lvlJc w:val="left"/>
      <w:pPr>
        <w:ind w:left="1440" w:hanging="360"/>
      </w:pPr>
      <w:rPr>
        <w:rFonts w:ascii="Courier New" w:hAnsi="Courier New" w:hint="default"/>
      </w:rPr>
    </w:lvl>
    <w:lvl w:ilvl="2" w:tplc="50DA44AA">
      <w:start w:val="1"/>
      <w:numFmt w:val="bullet"/>
      <w:lvlText w:val=""/>
      <w:lvlJc w:val="left"/>
      <w:pPr>
        <w:ind w:left="2160" w:hanging="360"/>
      </w:pPr>
      <w:rPr>
        <w:rFonts w:ascii="Wingdings" w:hAnsi="Wingdings" w:hint="default"/>
      </w:rPr>
    </w:lvl>
    <w:lvl w:ilvl="3" w:tplc="7AF2188A">
      <w:start w:val="1"/>
      <w:numFmt w:val="bullet"/>
      <w:lvlText w:val=""/>
      <w:lvlJc w:val="left"/>
      <w:pPr>
        <w:ind w:left="2880" w:hanging="360"/>
      </w:pPr>
      <w:rPr>
        <w:rFonts w:ascii="Symbol" w:hAnsi="Symbol" w:hint="default"/>
      </w:rPr>
    </w:lvl>
    <w:lvl w:ilvl="4" w:tplc="AB9860D6">
      <w:start w:val="1"/>
      <w:numFmt w:val="bullet"/>
      <w:lvlText w:val="o"/>
      <w:lvlJc w:val="left"/>
      <w:pPr>
        <w:ind w:left="3600" w:hanging="360"/>
      </w:pPr>
      <w:rPr>
        <w:rFonts w:ascii="Courier New" w:hAnsi="Courier New" w:hint="default"/>
      </w:rPr>
    </w:lvl>
    <w:lvl w:ilvl="5" w:tplc="7F463010">
      <w:start w:val="1"/>
      <w:numFmt w:val="bullet"/>
      <w:lvlText w:val=""/>
      <w:lvlJc w:val="left"/>
      <w:pPr>
        <w:ind w:left="4320" w:hanging="360"/>
      </w:pPr>
      <w:rPr>
        <w:rFonts w:ascii="Wingdings" w:hAnsi="Wingdings" w:hint="default"/>
      </w:rPr>
    </w:lvl>
    <w:lvl w:ilvl="6" w:tplc="6114C232">
      <w:start w:val="1"/>
      <w:numFmt w:val="bullet"/>
      <w:lvlText w:val=""/>
      <w:lvlJc w:val="left"/>
      <w:pPr>
        <w:ind w:left="5040" w:hanging="360"/>
      </w:pPr>
      <w:rPr>
        <w:rFonts w:ascii="Symbol" w:hAnsi="Symbol" w:hint="default"/>
      </w:rPr>
    </w:lvl>
    <w:lvl w:ilvl="7" w:tplc="AA507012">
      <w:start w:val="1"/>
      <w:numFmt w:val="bullet"/>
      <w:lvlText w:val="o"/>
      <w:lvlJc w:val="left"/>
      <w:pPr>
        <w:ind w:left="5760" w:hanging="360"/>
      </w:pPr>
      <w:rPr>
        <w:rFonts w:ascii="Courier New" w:hAnsi="Courier New" w:hint="default"/>
      </w:rPr>
    </w:lvl>
    <w:lvl w:ilvl="8" w:tplc="EE8279A2">
      <w:start w:val="1"/>
      <w:numFmt w:val="bullet"/>
      <w:lvlText w:val=""/>
      <w:lvlJc w:val="left"/>
      <w:pPr>
        <w:ind w:left="6480" w:hanging="360"/>
      </w:pPr>
      <w:rPr>
        <w:rFonts w:ascii="Wingdings" w:hAnsi="Wingdings" w:hint="default"/>
      </w:rPr>
    </w:lvl>
  </w:abstractNum>
  <w:num w:numId="1" w16cid:durableId="70171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9F1EB"/>
    <w:rsid w:val="00005650"/>
    <w:rsid w:val="004E0085"/>
    <w:rsid w:val="00C107DD"/>
    <w:rsid w:val="2C6D9612"/>
    <w:rsid w:val="47B9F1EB"/>
    <w:rsid w:val="72358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F1EB"/>
  <w15:chartTrackingRefBased/>
  <w15:docId w15:val="{22CA9243-B62C-4BB2-9B59-E4E02DBF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23588F2"/>
    <w:rPr>
      <w:color w:val="467886"/>
      <w:u w:val="single"/>
    </w:rPr>
  </w:style>
  <w:style w:type="paragraph" w:styleId="ListParagraph">
    <w:name w:val="List Paragraph"/>
    <w:basedOn w:val="Normal"/>
    <w:uiPriority w:val="34"/>
    <w:qFormat/>
    <w:rsid w:val="72358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immunize.us1.list-manage.com%2Ftrack%2Fclick%3Fu%3D69948816469e0f4801f8647ee%26id%3D6e5f51bf73%26e%3D2e16a18e69&amp;data=05%7C02%7Cbdouglas%40khfirst.com%7C3c8cc8c721da4a47f52c08ddf5d143f6%7Cfb94cf684b73443684257eb48e724e98%7C0%7C0%7C638937001376197477%7CUnknown%7CTWFpbGZsb3d8eyJFbXB0eU1hcGkiOnRydWUsIlYiOiIwLjAuMDAwMCIsIlAiOiJXaW4zMiIsIkFOIjoiTWFpbCIsIldUIjoyfQ%3D%3D%7C0%7C%7C%7C&amp;sdata=85x5742xumVhIAKG2TbWmDL5RbI7dMcan%2FemMcJ4UIE%3D&amp;reserved=0" TargetMode="External"/><Relationship Id="rId13" Type="http://schemas.openxmlformats.org/officeDocument/2006/relationships/hyperlink" Target="https://nam11.safelinks.protection.outlook.com/?url=https%3A%2F%2Fimmunize.us1.list-manage.com%2Ftrack%2Fclick%3Fu%3D69948816469e0f4801f8647ee%26id%3Ddc41b335a9%26e%3D2e16a18e69&amp;data=05%7C02%7Cbdouglas%40khfirst.com%7C3c8cc8c721da4a47f52c08ddf5d143f6%7Cfb94cf684b73443684257eb48e724e98%7C0%7C0%7C638937001376271725%7CUnknown%7CTWFpbGZsb3d8eyJFbXB0eU1hcGkiOnRydWUsIlYiOiIwLjAuMDAwMCIsIlAiOiJXaW4zMiIsIkFOIjoiTWFpbCIsIldUIjoyfQ%3D%3D%7C0%7C%7C%7C&amp;sdata=9t10OoOUUFab6tytWkdDZp73KJ62u9ym9hOE%2BGTgYy0%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1.safelinks.protection.outlook.com/?url=https%3A%2F%2Fimmunize.us1.list-manage.com%2Ftrack%2Fclick%3Fu%3D69948816469e0f4801f8647ee%26id%3D25b81b7a27%26e%3D2e16a18e69&amp;data=05%7C02%7Cbdouglas%40khfirst.com%7C3c8cc8c721da4a47f52c08ddf5d143f6%7Cfb94cf684b73443684257eb48e724e98%7C0%7C0%7C638937001376251123%7CUnknown%7CTWFpbGZsb3d8eyJFbXB0eU1hcGkiOnRydWUsIlYiOiIwLjAuMDAwMCIsIlAiOiJXaW4zMiIsIkFOIjoiTWFpbCIsIldUIjoyfQ%3D%3D%7C0%7C%7C%7C&amp;sdata=G%2FBiDPmj1Xznkg1P8SfjZElsAa8T%2BM7PPi%2F6QeNAaHI%3D&amp;reserved=0" TargetMode="External"/><Relationship Id="rId17" Type="http://schemas.openxmlformats.org/officeDocument/2006/relationships/hyperlink" Target="https://nam11.safelinks.protection.outlook.com/?url=https%3A%2F%2Fimmunize.us1.list-manage.com%2Ftrack%2Fclick%3Fu%3D69948816469e0f4801f8647ee%26id%3D81d53b61ee%26e%3D2e16a18e69&amp;data=05%7C02%7Cbdouglas%40khfirst.com%7C3c8cc8c721da4a47f52c08ddf5d143f6%7Cfb94cf684b73443684257eb48e724e98%7C0%7C0%7C638937001376334413%7CUnknown%7CTWFpbGZsb3d8eyJFbXB0eU1hcGkiOnRydWUsIlYiOiIwLjAuMDAwMCIsIlAiOiJXaW4zMiIsIkFOIjoiTWFpbCIsIldUIjoyfQ%3D%3D%7C0%7C%7C%7C&amp;sdata=oFMsxvBK9RagTYWrFxhc5lOzgzOvlYplDvvMtn7cGG8%3D&amp;reserved=0" TargetMode="External"/><Relationship Id="rId2" Type="http://schemas.openxmlformats.org/officeDocument/2006/relationships/customXml" Target="../customXml/item2.xml"/><Relationship Id="rId16" Type="http://schemas.openxmlformats.org/officeDocument/2006/relationships/hyperlink" Target="https://nam11.safelinks.protection.outlook.com/?url=https%3A%2F%2Fimmunize.us1.list-manage.com%2Ftrack%2Fclick%3Fu%3D69948816469e0f4801f8647ee%26id%3D709aa50abf%26e%3D2e16a18e69&amp;data=05%7C02%7Cbdouglas%40khfirst.com%7C3c8cc8c721da4a47f52c08ddf5d143f6%7Cfb94cf684b73443684257eb48e724e98%7C0%7C0%7C638937001376319457%7CUnknown%7CTWFpbGZsb3d8eyJFbXB0eU1hcGkiOnRydWUsIlYiOiIwLjAuMDAwMCIsIlAiOiJXaW4zMiIsIkFOIjoiTWFpbCIsIldUIjoyfQ%3D%3D%7C0%7C%7C%7C&amp;sdata=Jhynm59DbZqyI34n9eLQ7SMdLWeipNPkUvQzyRGuynQ%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nam11.safelinks.protection.outlook.com/?url=https%3A%2F%2Fimmunize.us1.list-manage.com%2Ftrack%2Fclick%3Fu%3D69948816469e0f4801f8647ee%26id%3D94d042af28%26e%3D2e16a18e69&amp;data=05%7C02%7Cbdouglas%40khfirst.com%7C3c8cc8c721da4a47f52c08ddf5d143f6%7Cfb94cf684b73443684257eb48e724e98%7C0%7C0%7C638937001376303999%7CUnknown%7CTWFpbGZsb3d8eyJFbXB0eU1hcGkiOnRydWUsIlYiOiIwLjAuMDAwMCIsIlAiOiJXaW4zMiIsIkFOIjoiTWFpbCIsIldUIjoyfQ%3D%3D%7C0%7C%7C%7C&amp;sdata=8qMpOsu5iRLj%2BS%2F7uo29BLRM%2FHVM6JBwgu5egNjQ3yU%3D&amp;reserved=0" TargetMode="External"/><Relationship Id="rId10" Type="http://schemas.openxmlformats.org/officeDocument/2006/relationships/hyperlink" Target="https://nam11.safelinks.protection.outlook.com/?url=https%3A%2F%2Fimmunize.us1.list-manage.com%2Ftrack%2Fclick%3Fu%3D69948816469e0f4801f8647ee%26id%3D44dd01f8f0%26e%3D2e16a18e69&amp;data=05%7C02%7Cbdouglas%40khfirst.com%7C3c8cc8c721da4a47f52c08ddf5d143f6%7Cfb94cf684b73443684257eb48e724e98%7C0%7C0%7C638937001376225281%7CUnknown%7CTWFpbGZsb3d8eyJFbXB0eU1hcGkiOnRydWUsIlYiOiIwLjAuMDAwMCIsIlAiOiJXaW4zMiIsIkFOIjoiTWFpbCIsIldUIjoyfQ%3D%3D%7C0%7C%7C%7C&amp;sdata=yHIYC%2BZurC8Vs0tb2fQIZU0mS5bpPl%2FWgcEl7pk4K34%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nam11.safelinks.protection.outlook.com/?url=https%3A%2F%2Fimmunize.us1.list-manage.com%2Ftrack%2Fclick%3Fu%3D69948816469e0f4801f8647ee%26id%3Dafff6e31bd%26e%3D2e16a18e69&amp;data=05%7C02%7Cbdouglas%40khfirst.com%7C3c8cc8c721da4a47f52c08ddf5d143f6%7Cfb94cf684b73443684257eb48e724e98%7C0%7C0%7C638937001376211984%7CUnknown%7CTWFpbGZsb3d8eyJFbXB0eU1hcGkiOnRydWUsIlYiOiIwLjAuMDAwMCIsIlAiOiJXaW4zMiIsIkFOIjoiTWFpbCIsIldUIjoyfQ%3D%3D%7C0%7C%7C%7C&amp;sdata=Int%2FaQSuyw%2FRpR0qAPxxCr63zAyeUS9coKilq2KzPpM%3D&amp;reserved=0" TargetMode="External"/><Relationship Id="rId14" Type="http://schemas.openxmlformats.org/officeDocument/2006/relationships/hyperlink" Target="https://nam11.safelinks.protection.outlook.com/?url=https%3A%2F%2Fimmunize.us1.list-manage.com%2Ftrack%2Fclick%3Fu%3D69948816469e0f4801f8647ee%26id%3D5feec38062%26e%3D2e16a18e69&amp;data=05%7C02%7Cbdouglas%40khfirst.com%7C3c8cc8c721da4a47f52c08ddf5d143f6%7Cfb94cf684b73443684257eb48e724e98%7C0%7C0%7C638937001376287145%7CUnknown%7CTWFpbGZsb3d8eyJFbXB0eU1hcGkiOnRydWUsIlYiOiIwLjAuMDAwMCIsIlAiOiJXaW4zMiIsIkFOIjoiTWFpbCIsIldUIjoyfQ%3D%3D%7C0%7C%7C%7C&amp;sdata=f171mdvvo7Mf1H%2FumWDv0G33zejl8p1S%2FjuY09nMnR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171697-ab59-4d1f-81f7-f9de106a0952">
      <Terms xmlns="http://schemas.microsoft.com/office/infopath/2007/PartnerControls"/>
    </lcf76f155ced4ddcb4097134ff3c332f>
    <TaxCatchAll xmlns="38ad37f1-8e10-4e1c-be80-13cef08dd4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A5412E1511C84E9D4426D7131F661F" ma:contentTypeVersion="15" ma:contentTypeDescription="Create a new document." ma:contentTypeScope="" ma:versionID="f81daf61c6f844cd41c327f104ab993c">
  <xsd:schema xmlns:xsd="http://www.w3.org/2001/XMLSchema" xmlns:xs="http://www.w3.org/2001/XMLSchema" xmlns:p="http://schemas.microsoft.com/office/2006/metadata/properties" xmlns:ns2="8c171697-ab59-4d1f-81f7-f9de106a0952" xmlns:ns3="38ad37f1-8e10-4e1c-be80-13cef08dd41a" targetNamespace="http://schemas.microsoft.com/office/2006/metadata/properties" ma:root="true" ma:fieldsID="e8ba2d18a081e3fa83b1694c2feb9e33" ns2:_="" ns3:_="">
    <xsd:import namespace="8c171697-ab59-4d1f-81f7-f9de106a0952"/>
    <xsd:import namespace="38ad37f1-8e10-4e1c-be80-13cef08dd4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71697-ab59-4d1f-81f7-f9de106a0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c551a9-55a1-4b71-92b9-c516598451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37f1-8e10-4e1c-be80-13cef08dd4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8ba7f-9f42-454f-92d8-265af5e3262e}" ma:internalName="TaxCatchAll" ma:showField="CatchAllData" ma:web="38ad37f1-8e10-4e1c-be80-13cef08dd41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9F4DC-F1C8-49A9-8C52-7E84681DCA54}">
  <ds:schemaRefs>
    <ds:schemaRef ds:uri="http://schemas.microsoft.com/office/2006/metadata/properties"/>
    <ds:schemaRef ds:uri="http://schemas.microsoft.com/office/infopath/2007/PartnerControls"/>
    <ds:schemaRef ds:uri="8c171697-ab59-4d1f-81f7-f9de106a0952"/>
    <ds:schemaRef ds:uri="38ad37f1-8e10-4e1c-be80-13cef08dd41a"/>
  </ds:schemaRefs>
</ds:datastoreItem>
</file>

<file path=customXml/itemProps2.xml><?xml version="1.0" encoding="utf-8"?>
<ds:datastoreItem xmlns:ds="http://schemas.openxmlformats.org/officeDocument/2006/customXml" ds:itemID="{CA308CAD-9B27-4279-A918-56AF3F938073}">
  <ds:schemaRefs>
    <ds:schemaRef ds:uri="http://schemas.microsoft.com/sharepoint/v3/contenttype/forms"/>
  </ds:schemaRefs>
</ds:datastoreItem>
</file>

<file path=customXml/itemProps3.xml><?xml version="1.0" encoding="utf-8"?>
<ds:datastoreItem xmlns:ds="http://schemas.openxmlformats.org/officeDocument/2006/customXml" ds:itemID="{2353C74D-879C-4C19-9F67-EF89BA799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71697-ab59-4d1f-81f7-f9de106a0952"/>
    <ds:schemaRef ds:uri="38ad37f1-8e10-4e1c-be80-13cef08dd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Douglas</dc:creator>
  <cp:keywords/>
  <dc:description/>
  <cp:lastModifiedBy>Tina Lee</cp:lastModifiedBy>
  <cp:revision>2</cp:revision>
  <dcterms:created xsi:type="dcterms:W3CDTF">2025-09-26T19:23:00Z</dcterms:created>
  <dcterms:modified xsi:type="dcterms:W3CDTF">2025-09-26T19:23:00Z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0x0101006AA5412E1511C84E9D4426D7131F661F</vt:lpwstr>
  </property>
  <property fmtid="{D5CDD505-2E9C-101B-9397-08002B2CF9AE}" pid="3" name="MediaServiceImageTags">
    <vt:lpwstr/>
  </property>
</Properties>
</file>