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28" w:rsidRDefault="004D1FD0" w:rsidP="00587528">
      <w:pPr>
        <w:tabs>
          <w:tab w:val="left" w:pos="450"/>
        </w:tabs>
        <w:spacing w:before="0" w:line="480" w:lineRule="auto"/>
        <w:jc w:val="center"/>
        <w:rPr>
          <w:b/>
          <w:szCs w:val="24"/>
        </w:rPr>
      </w:pPr>
      <w:r>
        <w:rPr>
          <w:b/>
          <w:szCs w:val="24"/>
        </w:rPr>
        <w:t xml:space="preserve">Voluntary Study on Workplace Sexual Harassment </w:t>
      </w:r>
      <w:bookmarkStart w:id="0" w:name="_GoBack"/>
      <w:bookmarkEnd w:id="0"/>
    </w:p>
    <w:p w:rsidR="00587528" w:rsidRPr="004D1FD0" w:rsidRDefault="00587528" w:rsidP="00587528">
      <w:pPr>
        <w:pStyle w:val="Default"/>
        <w:jc w:val="center"/>
        <w:rPr>
          <w:b/>
        </w:rPr>
      </w:pPr>
    </w:p>
    <w:p w:rsidR="00587528" w:rsidRPr="004D1FD0" w:rsidRDefault="00587528" w:rsidP="004D1FD0">
      <w:pPr>
        <w:rPr>
          <w:szCs w:val="24"/>
        </w:rPr>
      </w:pPr>
      <w:r w:rsidRPr="004D1FD0">
        <w:rPr>
          <w:noProof/>
          <w:szCs w:val="24"/>
        </w:rPr>
        <w:t xml:space="preserve">                 </w:t>
      </w:r>
      <w:r>
        <w:rPr>
          <w:noProof/>
          <w:szCs w:val="24"/>
        </w:rPr>
        <w:drawing>
          <wp:inline distT="0" distB="0" distL="0" distR="0">
            <wp:extent cx="5153025" cy="2752725"/>
            <wp:effectExtent l="19050" t="0" r="9525" b="0"/>
            <wp:docPr id="6" name="Picture 4" descr="sites/default/files/workers_strawberry-bamco_repo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s/default/files/workers_strawberry-bamco_report_0.jpg"/>
                    <pic:cNvPicPr>
                      <a:picLocks noChangeAspect="1" noChangeArrowheads="1"/>
                    </pic:cNvPicPr>
                  </pic:nvPicPr>
                  <pic:blipFill>
                    <a:blip r:embed="rId7" cstate="print"/>
                    <a:srcRect/>
                    <a:stretch>
                      <a:fillRect/>
                    </a:stretch>
                  </pic:blipFill>
                  <pic:spPr bwMode="auto">
                    <a:xfrm>
                      <a:off x="0" y="0"/>
                      <a:ext cx="5153025" cy="2752725"/>
                    </a:xfrm>
                    <a:prstGeom prst="rect">
                      <a:avLst/>
                    </a:prstGeom>
                    <a:noFill/>
                    <a:ln w="9525">
                      <a:noFill/>
                      <a:miter lim="800000"/>
                      <a:headEnd/>
                      <a:tailEnd/>
                    </a:ln>
                  </pic:spPr>
                </pic:pic>
              </a:graphicData>
            </a:graphic>
          </wp:inline>
        </w:drawing>
      </w:r>
    </w:p>
    <w:p w:rsidR="00D558A2" w:rsidRDefault="00343DA0" w:rsidP="00C057EC">
      <w:pPr>
        <w:spacing w:line="360" w:lineRule="auto"/>
        <w:rPr>
          <w:szCs w:val="24"/>
        </w:rPr>
      </w:pPr>
      <w:r>
        <w:rPr>
          <w:szCs w:val="24"/>
        </w:rPr>
        <w:t xml:space="preserve">I am a student at John F. Kennedy University seeking voluntary participants for my dissertation study. This study will not collect identifying information. </w:t>
      </w:r>
      <w:r w:rsidR="004D1FD0" w:rsidRPr="004D1FD0">
        <w:rPr>
          <w:szCs w:val="24"/>
        </w:rPr>
        <w:t>This study seeks to understand the experience of undocumented agriculture female workers facing sexual harassment. It is hoped that the information obtained from the study can be used by mental health professionals working with this population. In sum, the study seeks to shed some light on the experiences of sexual harassment among undocumented Latina agriculture workers</w:t>
      </w:r>
      <w:r w:rsidR="004D1FD0">
        <w:rPr>
          <w:szCs w:val="24"/>
        </w:rPr>
        <w:t xml:space="preserve">. </w:t>
      </w:r>
      <w:r w:rsidR="00D558A2">
        <w:rPr>
          <w:szCs w:val="24"/>
        </w:rPr>
        <w:t xml:space="preserve">All participants will receive a $20 gift card. </w:t>
      </w:r>
    </w:p>
    <w:p w:rsidR="00D558A2" w:rsidRDefault="00D558A2" w:rsidP="004D1FD0">
      <w:pPr>
        <w:rPr>
          <w:szCs w:val="24"/>
        </w:rPr>
      </w:pPr>
      <w:r>
        <w:rPr>
          <w:szCs w:val="24"/>
        </w:rPr>
        <w:t>To qualify for this study, you must be:</w:t>
      </w:r>
    </w:p>
    <w:p w:rsidR="00D558A2" w:rsidRDefault="00D558A2" w:rsidP="00D558A2">
      <w:pPr>
        <w:pStyle w:val="ListParagraph"/>
        <w:numPr>
          <w:ilvl w:val="0"/>
          <w:numId w:val="1"/>
        </w:numPr>
        <w:rPr>
          <w:szCs w:val="24"/>
        </w:rPr>
      </w:pPr>
      <w:r>
        <w:rPr>
          <w:szCs w:val="24"/>
        </w:rPr>
        <w:t xml:space="preserve">Latina </w:t>
      </w:r>
    </w:p>
    <w:p w:rsidR="00D558A2" w:rsidRDefault="00D558A2" w:rsidP="00D558A2">
      <w:pPr>
        <w:pStyle w:val="ListParagraph"/>
        <w:numPr>
          <w:ilvl w:val="0"/>
          <w:numId w:val="1"/>
        </w:numPr>
        <w:rPr>
          <w:szCs w:val="24"/>
        </w:rPr>
      </w:pPr>
      <w:r w:rsidRPr="00D558A2">
        <w:rPr>
          <w:szCs w:val="24"/>
        </w:rPr>
        <w:t>Between the ages of 18-50</w:t>
      </w:r>
    </w:p>
    <w:p w:rsidR="00D558A2" w:rsidRDefault="00D558A2" w:rsidP="00D558A2">
      <w:pPr>
        <w:pStyle w:val="ListParagraph"/>
        <w:numPr>
          <w:ilvl w:val="0"/>
          <w:numId w:val="1"/>
        </w:numPr>
        <w:rPr>
          <w:szCs w:val="24"/>
        </w:rPr>
      </w:pPr>
      <w:r>
        <w:rPr>
          <w:szCs w:val="24"/>
        </w:rPr>
        <w:t>Have worked in agriculture for at least two years</w:t>
      </w:r>
    </w:p>
    <w:p w:rsidR="00D558A2" w:rsidRDefault="00D558A2" w:rsidP="00D558A2">
      <w:pPr>
        <w:pStyle w:val="ListParagraph"/>
        <w:numPr>
          <w:ilvl w:val="0"/>
          <w:numId w:val="1"/>
        </w:numPr>
        <w:rPr>
          <w:szCs w:val="24"/>
        </w:rPr>
      </w:pPr>
      <w:r>
        <w:rPr>
          <w:szCs w:val="24"/>
        </w:rPr>
        <w:t xml:space="preserve">Has experienced workplace sexual harassment </w:t>
      </w:r>
    </w:p>
    <w:p w:rsidR="00343DA0" w:rsidRDefault="00343DA0" w:rsidP="00D558A2">
      <w:pPr>
        <w:pStyle w:val="ListParagraph"/>
        <w:numPr>
          <w:ilvl w:val="0"/>
          <w:numId w:val="1"/>
        </w:numPr>
        <w:rPr>
          <w:szCs w:val="24"/>
        </w:rPr>
      </w:pPr>
      <w:r>
        <w:rPr>
          <w:szCs w:val="24"/>
        </w:rPr>
        <w:t xml:space="preserve">Undocumented </w:t>
      </w:r>
    </w:p>
    <w:p w:rsidR="00D558A2" w:rsidRDefault="00D558A2" w:rsidP="00D558A2">
      <w:pPr>
        <w:rPr>
          <w:szCs w:val="24"/>
        </w:rPr>
      </w:pPr>
    </w:p>
    <w:p w:rsidR="00D558A2" w:rsidRPr="00D558A2" w:rsidRDefault="00D558A2" w:rsidP="00343DA0">
      <w:pPr>
        <w:rPr>
          <w:szCs w:val="24"/>
        </w:rPr>
      </w:pPr>
      <w:r>
        <w:rPr>
          <w:szCs w:val="24"/>
        </w:rPr>
        <w:t>For more information, cal</w:t>
      </w:r>
      <w:r w:rsidR="003675CD">
        <w:rPr>
          <w:szCs w:val="24"/>
        </w:rPr>
        <w:t xml:space="preserve">l </w:t>
      </w:r>
      <w:proofErr w:type="spellStart"/>
      <w:r w:rsidR="003675CD">
        <w:rPr>
          <w:szCs w:val="24"/>
        </w:rPr>
        <w:t>Nicolasa</w:t>
      </w:r>
      <w:proofErr w:type="spellEnd"/>
      <w:r w:rsidR="003675CD">
        <w:rPr>
          <w:szCs w:val="24"/>
        </w:rPr>
        <w:t xml:space="preserve"> Munoz at 925-290-8689</w:t>
      </w:r>
    </w:p>
    <w:p w:rsidR="00587528" w:rsidRPr="00A629F9" w:rsidRDefault="00587528" w:rsidP="00587528">
      <w:pPr>
        <w:spacing w:before="0"/>
        <w:rPr>
          <w:vanish/>
          <w:szCs w:val="24"/>
        </w:rPr>
      </w:pPr>
    </w:p>
    <w:p w:rsidR="00587528" w:rsidRPr="00020CA8" w:rsidRDefault="00587528"/>
    <w:sectPr w:rsidR="00587528" w:rsidRPr="00020CA8" w:rsidSect="00D558A2">
      <w:headerReference w:type="default" r:id="rId8"/>
      <w:pgSz w:w="12240" w:h="15840"/>
      <w:pgMar w:top="1440" w:right="2520" w:bottom="1440"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D3" w:rsidRDefault="006559D3" w:rsidP="00C057EC">
      <w:pPr>
        <w:spacing w:before="0"/>
      </w:pPr>
      <w:r>
        <w:separator/>
      </w:r>
    </w:p>
  </w:endnote>
  <w:endnote w:type="continuationSeparator" w:id="0">
    <w:p w:rsidR="006559D3" w:rsidRDefault="006559D3" w:rsidP="00C057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D3" w:rsidRDefault="006559D3" w:rsidP="00C057EC">
      <w:pPr>
        <w:spacing w:before="0"/>
      </w:pPr>
      <w:r>
        <w:separator/>
      </w:r>
    </w:p>
  </w:footnote>
  <w:footnote w:type="continuationSeparator" w:id="0">
    <w:p w:rsidR="006559D3" w:rsidRDefault="006559D3" w:rsidP="00C057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A8" w:rsidRPr="004E61AB" w:rsidRDefault="00020CA8" w:rsidP="00020CA8">
    <w:pPr>
      <w:tabs>
        <w:tab w:val="left" w:pos="9120"/>
      </w:tabs>
      <w:spacing w:before="40" w:after="40"/>
      <w:ind w:left="-1440"/>
      <w:rPr>
        <w:rFonts w:ascii="Century Gothic" w:hAnsi="Century Gothic"/>
        <w:b/>
        <w:sz w:val="32"/>
        <w:szCs w:val="24"/>
      </w:rPr>
    </w:pPr>
    <w:r w:rsidRPr="00A80964">
      <w:rPr>
        <w:rFonts w:ascii="Century Gothic" w:hAnsi="Century Gothic"/>
        <w:b/>
        <w:noProof/>
        <w:sz w:val="18"/>
        <w:szCs w:val="16"/>
      </w:rPr>
      <w:drawing>
        <wp:anchor distT="0" distB="0" distL="114300" distR="114300" simplePos="0" relativeHeight="251659264" behindDoc="1" locked="0" layoutInCell="1" allowOverlap="1">
          <wp:simplePos x="0" y="0"/>
          <wp:positionH relativeFrom="column">
            <wp:posOffset>5505450</wp:posOffset>
          </wp:positionH>
          <wp:positionV relativeFrom="page">
            <wp:posOffset>419100</wp:posOffset>
          </wp:positionV>
          <wp:extent cx="511810" cy="511810"/>
          <wp:effectExtent l="19050" t="0" r="254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anchor>
      </w:drawing>
    </w:r>
    <w:r w:rsidRPr="00A80964">
      <w:rPr>
        <w:rFonts w:ascii="Century Gothic" w:hAnsi="Century Gothic"/>
        <w:b/>
        <w:sz w:val="28"/>
        <w:szCs w:val="24"/>
      </w:rPr>
      <w:t>National University I</w:t>
    </w:r>
    <w:r>
      <w:rPr>
        <w:rFonts w:ascii="Century Gothic" w:hAnsi="Century Gothic"/>
        <w:b/>
        <w:sz w:val="28"/>
        <w:szCs w:val="24"/>
      </w:rPr>
      <w:t>nstitutional Research Board</w:t>
    </w:r>
    <w:r>
      <w:rPr>
        <w:rFonts w:ascii="Century Gothic" w:hAnsi="Century Gothic"/>
        <w:b/>
        <w:sz w:val="32"/>
        <w:szCs w:val="24"/>
      </w:rPr>
      <w:tab/>
    </w:r>
    <w:r>
      <w:rPr>
        <w:rFonts w:ascii="Century Gothic" w:hAnsi="Century Gothic"/>
        <w:b/>
        <w:sz w:val="28"/>
        <w:szCs w:val="24"/>
      </w:rPr>
      <w:tab/>
    </w:r>
  </w:p>
  <w:p w:rsidR="00020CA8" w:rsidRPr="00A80964" w:rsidRDefault="00020CA8" w:rsidP="00020CA8">
    <w:pPr>
      <w:tabs>
        <w:tab w:val="center" w:pos="4680"/>
        <w:tab w:val="right" w:pos="9360"/>
      </w:tabs>
      <w:spacing w:before="40"/>
      <w:ind w:left="-1440"/>
      <w:rPr>
        <w:rFonts w:ascii="Century Gothic" w:hAnsi="Century Gothic"/>
        <w:sz w:val="20"/>
        <w:szCs w:val="16"/>
      </w:rPr>
    </w:pPr>
    <w:r w:rsidRPr="00A80964">
      <w:rPr>
        <w:rFonts w:ascii="Century Gothic" w:hAnsi="Century Gothic"/>
        <w:sz w:val="20"/>
        <w:szCs w:val="16"/>
      </w:rPr>
      <w:t>11255 North Torrey Pines Road, La Jolla, CA 92037-1011</w:t>
    </w:r>
  </w:p>
  <w:p w:rsidR="00020CA8" w:rsidRDefault="00020CA8" w:rsidP="00020CA8">
    <w:pPr>
      <w:tabs>
        <w:tab w:val="left" w:pos="9120"/>
      </w:tabs>
      <w:spacing w:before="40" w:after="40"/>
      <w:ind w:left="-1440"/>
    </w:pPr>
    <w:r w:rsidRPr="00A80964">
      <w:rPr>
        <w:rFonts w:ascii="Century Gothic" w:hAnsi="Century Gothic"/>
        <w:sz w:val="20"/>
        <w:szCs w:val="16"/>
      </w:rPr>
      <w:t xml:space="preserve">Email: </w:t>
    </w:r>
    <w:hyperlink r:id="rId2" w:history="1">
      <w:r w:rsidRPr="00A80964">
        <w:rPr>
          <w:rFonts w:ascii="Century Gothic" w:hAnsi="Century Gothic"/>
          <w:color w:val="0000FF" w:themeColor="hyperlink"/>
          <w:sz w:val="20"/>
          <w:szCs w:val="16"/>
          <w:u w:val="single"/>
        </w:rPr>
        <w:t>irb@nu.edu</w:t>
      </w:r>
    </w:hyperlink>
    <w:r w:rsidRPr="00A80964">
      <w:rPr>
        <w:rFonts w:ascii="Century Gothic" w:hAnsi="Century Gothic"/>
        <w:sz w:val="20"/>
        <w:szCs w:val="16"/>
      </w:rPr>
      <w:t xml:space="preserve">  Telephone: (858) 642-8</w:t>
    </w:r>
    <w:r>
      <w:rPr>
        <w:rFonts w:ascii="Century Gothic" w:hAnsi="Century Gothic"/>
        <w:sz w:val="20"/>
        <w:szCs w:val="16"/>
      </w:rPr>
      <w:t>384</w:t>
    </w:r>
  </w:p>
  <w:p w:rsidR="00C057EC" w:rsidRDefault="00C05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4C1"/>
    <w:multiLevelType w:val="hybridMultilevel"/>
    <w:tmpl w:val="2EBE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7528"/>
    <w:rsid w:val="00020CA8"/>
    <w:rsid w:val="00032BFD"/>
    <w:rsid w:val="000B6A59"/>
    <w:rsid w:val="00277392"/>
    <w:rsid w:val="00343DA0"/>
    <w:rsid w:val="003675CD"/>
    <w:rsid w:val="004D1FD0"/>
    <w:rsid w:val="005242D8"/>
    <w:rsid w:val="00587528"/>
    <w:rsid w:val="006559D3"/>
    <w:rsid w:val="00812229"/>
    <w:rsid w:val="0085629C"/>
    <w:rsid w:val="0095405A"/>
    <w:rsid w:val="00A04ECF"/>
    <w:rsid w:val="00C057EC"/>
    <w:rsid w:val="00D558A2"/>
    <w:rsid w:val="00E5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40FCF-9883-4E43-B802-360CB546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2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52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28"/>
    <w:rPr>
      <w:rFonts w:ascii="Tahoma" w:eastAsia="Times New Roman" w:hAnsi="Tahoma" w:cs="Tahoma"/>
      <w:sz w:val="16"/>
      <w:szCs w:val="16"/>
    </w:rPr>
  </w:style>
  <w:style w:type="paragraph" w:customStyle="1" w:styleId="Default">
    <w:name w:val="Default"/>
    <w:rsid w:val="00587528"/>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D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D1FD0"/>
    <w:rPr>
      <w:rFonts w:ascii="Courier New" w:eastAsia="Times New Roman" w:hAnsi="Courier New" w:cs="Courier New"/>
      <w:sz w:val="20"/>
      <w:szCs w:val="20"/>
    </w:rPr>
  </w:style>
  <w:style w:type="paragraph" w:styleId="ListParagraph">
    <w:name w:val="List Paragraph"/>
    <w:basedOn w:val="Normal"/>
    <w:uiPriority w:val="34"/>
    <w:qFormat/>
    <w:rsid w:val="00D558A2"/>
    <w:pPr>
      <w:ind w:left="720"/>
      <w:contextualSpacing/>
    </w:pPr>
  </w:style>
  <w:style w:type="paragraph" w:styleId="Header">
    <w:name w:val="header"/>
    <w:basedOn w:val="Normal"/>
    <w:link w:val="HeaderChar"/>
    <w:uiPriority w:val="99"/>
    <w:unhideWhenUsed/>
    <w:rsid w:val="00C057EC"/>
    <w:pPr>
      <w:tabs>
        <w:tab w:val="center" w:pos="4680"/>
        <w:tab w:val="right" w:pos="9360"/>
      </w:tabs>
      <w:spacing w:before="0"/>
    </w:pPr>
  </w:style>
  <w:style w:type="character" w:customStyle="1" w:styleId="HeaderChar">
    <w:name w:val="Header Char"/>
    <w:basedOn w:val="DefaultParagraphFont"/>
    <w:link w:val="Header"/>
    <w:uiPriority w:val="99"/>
    <w:rsid w:val="00C057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057EC"/>
    <w:pPr>
      <w:tabs>
        <w:tab w:val="center" w:pos="4680"/>
        <w:tab w:val="right" w:pos="9360"/>
      </w:tabs>
      <w:spacing w:before="0"/>
    </w:pPr>
  </w:style>
  <w:style w:type="character" w:customStyle="1" w:styleId="FooterChar">
    <w:name w:val="Footer Char"/>
    <w:basedOn w:val="DefaultParagraphFont"/>
    <w:link w:val="Footer"/>
    <w:uiPriority w:val="99"/>
    <w:rsid w:val="00C057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rb@nu.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nmuno_000</cp:lastModifiedBy>
  <cp:revision>2</cp:revision>
  <dcterms:created xsi:type="dcterms:W3CDTF">2020-06-01T23:48:00Z</dcterms:created>
  <dcterms:modified xsi:type="dcterms:W3CDTF">2020-06-01T23:48:00Z</dcterms:modified>
</cp:coreProperties>
</file>