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00" w:rsidRPr="00587528" w:rsidRDefault="00093E00" w:rsidP="00093E00">
      <w:pPr>
        <w:tabs>
          <w:tab w:val="left" w:pos="450"/>
        </w:tabs>
        <w:spacing w:before="0" w:line="480" w:lineRule="auto"/>
        <w:jc w:val="center"/>
        <w:rPr>
          <w:szCs w:val="24"/>
          <w:lang w:val="es-MX"/>
        </w:rPr>
      </w:pPr>
      <w:bookmarkStart w:id="0" w:name="_GoBack"/>
      <w:bookmarkEnd w:id="0"/>
      <w:r>
        <w:rPr>
          <w:b/>
          <w:szCs w:val="24"/>
          <w:lang w:val="es-MX"/>
        </w:rPr>
        <w:t xml:space="preserve">Estudio Voluntario Acerca de Acoso Sexual en al Trabajo </w:t>
      </w:r>
    </w:p>
    <w:p w:rsidR="00093E00" w:rsidRPr="00A629F9" w:rsidRDefault="00093E00" w:rsidP="00093E00">
      <w:pPr>
        <w:rPr>
          <w:szCs w:val="24"/>
          <w:lang w:val="es-MX"/>
        </w:rPr>
      </w:pPr>
      <w:r w:rsidRPr="00587528">
        <w:rPr>
          <w:noProof/>
          <w:szCs w:val="24"/>
          <w:lang w:val="es-MX"/>
        </w:rPr>
        <w:t xml:space="preserve">                 </w:t>
      </w:r>
      <w:r>
        <w:rPr>
          <w:noProof/>
          <w:szCs w:val="24"/>
        </w:rPr>
        <w:drawing>
          <wp:inline distT="0" distB="0" distL="0" distR="0">
            <wp:extent cx="4600575" cy="2762250"/>
            <wp:effectExtent l="19050" t="0" r="9525" b="0"/>
            <wp:docPr id="1" name="Picture 4" descr="sites/default/files/workers_strawberry-bamco_repor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s/default/files/workers_strawberry-bamco_report_0.jpg"/>
                    <pic:cNvPicPr>
                      <a:picLocks noChangeAspect="1" noChangeArrowheads="1"/>
                    </pic:cNvPicPr>
                  </pic:nvPicPr>
                  <pic:blipFill>
                    <a:blip r:embed="rId7" cstate="print"/>
                    <a:srcRect/>
                    <a:stretch>
                      <a:fillRect/>
                    </a:stretch>
                  </pic:blipFill>
                  <pic:spPr bwMode="auto">
                    <a:xfrm>
                      <a:off x="0" y="0"/>
                      <a:ext cx="4600575" cy="2762250"/>
                    </a:xfrm>
                    <a:prstGeom prst="rect">
                      <a:avLst/>
                    </a:prstGeom>
                    <a:noFill/>
                    <a:ln w="9525">
                      <a:noFill/>
                      <a:miter lim="800000"/>
                      <a:headEnd/>
                      <a:tailEnd/>
                    </a:ln>
                  </pic:spPr>
                </pic:pic>
              </a:graphicData>
            </a:graphic>
          </wp:inline>
        </w:drawing>
      </w:r>
    </w:p>
    <w:p w:rsidR="00093E00" w:rsidRPr="00343DA0" w:rsidRDefault="00093E00" w:rsidP="00093E00">
      <w:pPr>
        <w:shd w:val="clear" w:color="auto" w:fill="F8F9FA"/>
        <w:tabs>
          <w:tab w:val="left" w:pos="916"/>
          <w:tab w:val="left" w:pos="1832"/>
          <w:tab w:val="left" w:pos="2748"/>
          <w:tab w:val="left" w:pos="3664"/>
          <w:tab w:val="left" w:pos="4580"/>
          <w:tab w:val="left" w:pos="5496"/>
          <w:tab w:val="left" w:pos="6412"/>
          <w:tab w:val="left" w:pos="7290"/>
          <w:tab w:val="left" w:pos="7328"/>
          <w:tab w:val="left" w:pos="9160"/>
          <w:tab w:val="left" w:pos="10076"/>
          <w:tab w:val="left" w:pos="10992"/>
          <w:tab w:val="left" w:pos="11908"/>
          <w:tab w:val="left" w:pos="12824"/>
          <w:tab w:val="left" w:pos="13740"/>
          <w:tab w:val="left" w:pos="14656"/>
        </w:tabs>
        <w:overflowPunct/>
        <w:autoSpaceDE/>
        <w:autoSpaceDN/>
        <w:adjustRightInd/>
        <w:spacing w:before="0" w:line="360" w:lineRule="auto"/>
        <w:textAlignment w:val="auto"/>
        <w:rPr>
          <w:color w:val="222222"/>
          <w:szCs w:val="24"/>
          <w:lang w:val="es-MX"/>
        </w:rPr>
      </w:pPr>
      <w:r>
        <w:rPr>
          <w:color w:val="222222"/>
          <w:szCs w:val="24"/>
          <w:lang w:val="es-MX"/>
        </w:rPr>
        <w:t xml:space="preserve">Soy estudiante de la Universidad de John F. Kennedy buscando participantes voluntarias que quieran participar en my estudio de disertación. Este estudio no colectara información identificativa. </w:t>
      </w:r>
      <w:r w:rsidRPr="004D1FD0">
        <w:rPr>
          <w:color w:val="222222"/>
          <w:szCs w:val="24"/>
          <w:lang w:val="es-ES"/>
        </w:rPr>
        <w:t>Este estudio busca comprender la experiencia de las trabajadoras agrícolas indocumentadas que enfrentan acoso sexual. Se espera que la información obtenida del estudio pueda ser utilizada por profesionales de la salud mental que trabajan con esta población. En resumen, el estudio busca arrojar algo de luz sobre las experiencias de acoso sexual entre los trabajadores agrícolas latinos indocumentados.</w:t>
      </w:r>
      <w:r>
        <w:rPr>
          <w:color w:val="222222"/>
          <w:szCs w:val="24"/>
          <w:lang w:val="es-ES"/>
        </w:rPr>
        <w:t xml:space="preserve"> Todas las participantes recibirán una tarjeta de $20. </w:t>
      </w:r>
    </w:p>
    <w:p w:rsidR="00093E00" w:rsidRPr="00D558A2" w:rsidRDefault="00093E00" w:rsidP="00093E00">
      <w:pPr>
        <w:rPr>
          <w:szCs w:val="24"/>
          <w:lang w:val="es-MX"/>
        </w:rPr>
      </w:pPr>
      <w:r w:rsidRPr="00D558A2">
        <w:rPr>
          <w:szCs w:val="24"/>
          <w:lang w:val="es-MX"/>
        </w:rPr>
        <w:t>Para quilificar</w:t>
      </w:r>
      <w:r>
        <w:rPr>
          <w:szCs w:val="24"/>
          <w:lang w:val="es-MX"/>
        </w:rPr>
        <w:t xml:space="preserve"> para este estudio, necesitas:  </w:t>
      </w:r>
      <w:r w:rsidRPr="00D558A2">
        <w:rPr>
          <w:szCs w:val="24"/>
          <w:lang w:val="es-MX"/>
        </w:rPr>
        <w:t xml:space="preserve"> </w:t>
      </w:r>
    </w:p>
    <w:p w:rsidR="00093E00" w:rsidRDefault="00093E00" w:rsidP="00093E00">
      <w:pPr>
        <w:pStyle w:val="ListParagraph"/>
        <w:numPr>
          <w:ilvl w:val="0"/>
          <w:numId w:val="1"/>
        </w:numPr>
        <w:rPr>
          <w:szCs w:val="24"/>
        </w:rPr>
      </w:pPr>
      <w:r>
        <w:rPr>
          <w:szCs w:val="24"/>
        </w:rPr>
        <w:t xml:space="preserve">Latina </w:t>
      </w:r>
    </w:p>
    <w:p w:rsidR="00093E00" w:rsidRPr="003675CD" w:rsidRDefault="00093E00" w:rsidP="00093E00">
      <w:pPr>
        <w:pStyle w:val="ListParagraph"/>
        <w:numPr>
          <w:ilvl w:val="0"/>
          <w:numId w:val="1"/>
        </w:numPr>
        <w:rPr>
          <w:szCs w:val="24"/>
          <w:lang w:val="es-MX"/>
        </w:rPr>
      </w:pPr>
      <w:r w:rsidRPr="003675CD">
        <w:rPr>
          <w:szCs w:val="24"/>
          <w:lang w:val="es-MX"/>
        </w:rPr>
        <w:t xml:space="preserve">Entre la </w:t>
      </w:r>
      <w:r w:rsidRPr="00D558A2">
        <w:rPr>
          <w:szCs w:val="24"/>
          <w:lang w:val="es-MX"/>
        </w:rPr>
        <w:t>edad</w:t>
      </w:r>
      <w:r w:rsidRPr="003675CD">
        <w:rPr>
          <w:szCs w:val="24"/>
          <w:lang w:val="es-MX"/>
        </w:rPr>
        <w:t xml:space="preserve"> de 18-50 </w:t>
      </w:r>
      <w:r w:rsidRPr="00D558A2">
        <w:rPr>
          <w:szCs w:val="24"/>
          <w:lang w:val="es-MX"/>
        </w:rPr>
        <w:t>anos</w:t>
      </w:r>
      <w:r w:rsidRPr="003675CD">
        <w:rPr>
          <w:szCs w:val="24"/>
          <w:lang w:val="es-MX"/>
        </w:rPr>
        <w:t xml:space="preserve">. </w:t>
      </w:r>
    </w:p>
    <w:p w:rsidR="00093E00" w:rsidRPr="003675CD" w:rsidRDefault="00093E00" w:rsidP="00093E00">
      <w:pPr>
        <w:pStyle w:val="ListParagraph"/>
        <w:numPr>
          <w:ilvl w:val="0"/>
          <w:numId w:val="1"/>
        </w:numPr>
        <w:rPr>
          <w:szCs w:val="24"/>
          <w:lang w:val="es-MX"/>
        </w:rPr>
      </w:pPr>
      <w:r w:rsidRPr="003675CD">
        <w:rPr>
          <w:szCs w:val="24"/>
          <w:lang w:val="es-MX"/>
        </w:rPr>
        <w:t>A ver trabajado en</w:t>
      </w:r>
      <w:r>
        <w:rPr>
          <w:szCs w:val="24"/>
          <w:lang w:val="es-MX"/>
        </w:rPr>
        <w:t xml:space="preserve"> agricultura por lo mínimo de dos anos</w:t>
      </w:r>
    </w:p>
    <w:p w:rsidR="00093E00" w:rsidRDefault="00093E00" w:rsidP="00093E00">
      <w:pPr>
        <w:pStyle w:val="ListParagraph"/>
        <w:numPr>
          <w:ilvl w:val="0"/>
          <w:numId w:val="1"/>
        </w:numPr>
        <w:rPr>
          <w:szCs w:val="24"/>
          <w:lang w:val="es-MX"/>
        </w:rPr>
      </w:pPr>
      <w:r w:rsidRPr="003675CD">
        <w:rPr>
          <w:szCs w:val="24"/>
          <w:lang w:val="es-MX"/>
        </w:rPr>
        <w:t>Has  tenido experiencias con acoso sexual en el trabajo</w:t>
      </w:r>
    </w:p>
    <w:p w:rsidR="00093E00" w:rsidRPr="003675CD" w:rsidRDefault="00093E00" w:rsidP="00093E00">
      <w:pPr>
        <w:pStyle w:val="ListParagraph"/>
        <w:numPr>
          <w:ilvl w:val="0"/>
          <w:numId w:val="1"/>
        </w:numPr>
        <w:rPr>
          <w:szCs w:val="24"/>
          <w:lang w:val="es-MX"/>
        </w:rPr>
      </w:pPr>
      <w:r>
        <w:rPr>
          <w:szCs w:val="24"/>
          <w:lang w:val="es-MX"/>
        </w:rPr>
        <w:t xml:space="preserve">Indocumentada </w:t>
      </w:r>
      <w:r w:rsidRPr="003675CD">
        <w:rPr>
          <w:szCs w:val="24"/>
          <w:lang w:val="es-MX"/>
        </w:rPr>
        <w:t xml:space="preserve"> </w:t>
      </w:r>
    </w:p>
    <w:p w:rsidR="00093E00" w:rsidRPr="003675CD" w:rsidRDefault="00093E00" w:rsidP="00093E00">
      <w:pPr>
        <w:rPr>
          <w:lang w:val="es-MX"/>
        </w:rPr>
      </w:pPr>
      <w:r>
        <w:rPr>
          <w:lang w:val="es-MX"/>
        </w:rPr>
        <w:t xml:space="preserve">Para más información, contacten a Nicolasa </w:t>
      </w:r>
      <w:proofErr w:type="spellStart"/>
      <w:r>
        <w:rPr>
          <w:lang w:val="es-MX"/>
        </w:rPr>
        <w:t>Munoz</w:t>
      </w:r>
      <w:proofErr w:type="spellEnd"/>
      <w:r>
        <w:rPr>
          <w:lang w:val="es-MX"/>
        </w:rPr>
        <w:t xml:space="preserve"> al 925-290-8689 </w:t>
      </w:r>
    </w:p>
    <w:p w:rsidR="00AE1E4E" w:rsidRPr="00093E00" w:rsidRDefault="00AE1E4E">
      <w:pPr>
        <w:rPr>
          <w:lang w:val="es-MX"/>
        </w:rPr>
      </w:pPr>
    </w:p>
    <w:sectPr w:rsidR="00AE1E4E" w:rsidRPr="00093E00" w:rsidSect="00D558A2">
      <w:headerReference w:type="even" r:id="rId8"/>
      <w:headerReference w:type="default" r:id="rId9"/>
      <w:footerReference w:type="even" r:id="rId10"/>
      <w:footerReference w:type="default" r:id="rId11"/>
      <w:headerReference w:type="first" r:id="rId12"/>
      <w:footerReference w:type="first" r:id="rId13"/>
      <w:pgSz w:w="12240" w:h="15840"/>
      <w:pgMar w:top="1440" w:right="2520" w:bottom="1440" w:left="24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AF" w:rsidRDefault="00F667AF">
      <w:pPr>
        <w:spacing w:before="0"/>
      </w:pPr>
      <w:r>
        <w:separator/>
      </w:r>
    </w:p>
  </w:endnote>
  <w:endnote w:type="continuationSeparator" w:id="0">
    <w:p w:rsidR="00F667AF" w:rsidRDefault="00F667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92" w:rsidRDefault="00F66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92" w:rsidRDefault="00F66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92" w:rsidRDefault="00F66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AF" w:rsidRDefault="00F667AF">
      <w:pPr>
        <w:spacing w:before="0"/>
      </w:pPr>
      <w:r>
        <w:separator/>
      </w:r>
    </w:p>
  </w:footnote>
  <w:footnote w:type="continuationSeparator" w:id="0">
    <w:p w:rsidR="00F667AF" w:rsidRDefault="00F667A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92" w:rsidRDefault="00F66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EC" w:rsidRPr="004E61AB" w:rsidRDefault="00093E00" w:rsidP="00C057EC">
    <w:pPr>
      <w:tabs>
        <w:tab w:val="left" w:pos="9120"/>
      </w:tabs>
      <w:spacing w:before="40" w:after="40"/>
      <w:ind w:left="-1440"/>
      <w:rPr>
        <w:rFonts w:ascii="Century Gothic" w:hAnsi="Century Gothic"/>
        <w:b/>
        <w:sz w:val="32"/>
        <w:szCs w:val="24"/>
      </w:rPr>
    </w:pPr>
    <w:r w:rsidRPr="00A80964">
      <w:rPr>
        <w:rFonts w:ascii="Century Gothic" w:hAnsi="Century Gothic"/>
        <w:b/>
        <w:noProof/>
        <w:sz w:val="18"/>
        <w:szCs w:val="16"/>
      </w:rPr>
      <w:drawing>
        <wp:anchor distT="0" distB="0" distL="114300" distR="114300" simplePos="0" relativeHeight="251659264" behindDoc="1" locked="0" layoutInCell="1" allowOverlap="1">
          <wp:simplePos x="0" y="0"/>
          <wp:positionH relativeFrom="column">
            <wp:posOffset>5505450</wp:posOffset>
          </wp:positionH>
          <wp:positionV relativeFrom="page">
            <wp:posOffset>419100</wp:posOffset>
          </wp:positionV>
          <wp:extent cx="511810" cy="511810"/>
          <wp:effectExtent l="1905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anchor>
      </w:drawing>
    </w:r>
    <w:r w:rsidRPr="00A80964">
      <w:rPr>
        <w:rFonts w:ascii="Century Gothic" w:hAnsi="Century Gothic"/>
        <w:b/>
        <w:sz w:val="28"/>
        <w:szCs w:val="24"/>
      </w:rPr>
      <w:t>National University I</w:t>
    </w:r>
    <w:r>
      <w:rPr>
        <w:rFonts w:ascii="Century Gothic" w:hAnsi="Century Gothic"/>
        <w:b/>
        <w:sz w:val="28"/>
        <w:szCs w:val="24"/>
      </w:rPr>
      <w:t>nstitutional Research Board</w:t>
    </w:r>
    <w:r>
      <w:rPr>
        <w:rFonts w:ascii="Century Gothic" w:hAnsi="Century Gothic"/>
        <w:b/>
        <w:sz w:val="32"/>
        <w:szCs w:val="24"/>
      </w:rPr>
      <w:tab/>
    </w:r>
    <w:r>
      <w:rPr>
        <w:rFonts w:ascii="Century Gothic" w:hAnsi="Century Gothic"/>
        <w:b/>
        <w:sz w:val="28"/>
        <w:szCs w:val="24"/>
      </w:rPr>
      <w:tab/>
    </w:r>
  </w:p>
  <w:p w:rsidR="00C057EC" w:rsidRPr="00A80964" w:rsidRDefault="00093E00" w:rsidP="00C057EC">
    <w:pPr>
      <w:tabs>
        <w:tab w:val="center" w:pos="4680"/>
        <w:tab w:val="right" w:pos="9360"/>
      </w:tabs>
      <w:spacing w:before="40"/>
      <w:ind w:left="-1440"/>
      <w:rPr>
        <w:rFonts w:ascii="Century Gothic" w:hAnsi="Century Gothic"/>
        <w:sz w:val="20"/>
        <w:szCs w:val="16"/>
      </w:rPr>
    </w:pPr>
    <w:r w:rsidRPr="00A80964">
      <w:rPr>
        <w:rFonts w:ascii="Century Gothic" w:hAnsi="Century Gothic"/>
        <w:sz w:val="20"/>
        <w:szCs w:val="16"/>
      </w:rPr>
      <w:t>11255 North Torrey Pines Road, La Jolla, CA 92037-1011</w:t>
    </w:r>
  </w:p>
  <w:p w:rsidR="00C057EC" w:rsidRDefault="00093E00" w:rsidP="00C057EC">
    <w:pPr>
      <w:tabs>
        <w:tab w:val="left" w:pos="9120"/>
      </w:tabs>
      <w:spacing w:before="40" w:after="40"/>
      <w:ind w:left="-1440"/>
    </w:pPr>
    <w:r w:rsidRPr="00A80964">
      <w:rPr>
        <w:rFonts w:ascii="Century Gothic" w:hAnsi="Century Gothic"/>
        <w:sz w:val="20"/>
        <w:szCs w:val="16"/>
      </w:rPr>
      <w:t xml:space="preserve">Email: </w:t>
    </w:r>
    <w:hyperlink r:id="rId2" w:history="1">
      <w:r w:rsidRPr="00A80964">
        <w:rPr>
          <w:rFonts w:ascii="Century Gothic" w:hAnsi="Century Gothic"/>
          <w:color w:val="0000FF" w:themeColor="hyperlink"/>
          <w:sz w:val="20"/>
          <w:szCs w:val="16"/>
          <w:u w:val="single"/>
        </w:rPr>
        <w:t>irb@nu.edu</w:t>
      </w:r>
    </w:hyperlink>
    <w:r w:rsidRPr="00A80964">
      <w:rPr>
        <w:rFonts w:ascii="Century Gothic" w:hAnsi="Century Gothic"/>
        <w:sz w:val="20"/>
        <w:szCs w:val="16"/>
      </w:rPr>
      <w:t xml:space="preserve">  Telephone: (858) 642-8</w:t>
    </w:r>
    <w:r>
      <w:rPr>
        <w:rFonts w:ascii="Century Gothic" w:hAnsi="Century Gothic"/>
        <w:sz w:val="20"/>
        <w:szCs w:val="16"/>
      </w:rPr>
      <w:t>384</w:t>
    </w:r>
  </w:p>
  <w:p w:rsidR="00C057EC" w:rsidRDefault="00F66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92" w:rsidRDefault="00F66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4C1"/>
    <w:multiLevelType w:val="hybridMultilevel"/>
    <w:tmpl w:val="2EBE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3E00"/>
    <w:rsid w:val="00093E00"/>
    <w:rsid w:val="00A77359"/>
    <w:rsid w:val="00AE1E4E"/>
    <w:rsid w:val="00F6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44955-56F3-4903-BEC2-77948183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00"/>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E00"/>
    <w:pPr>
      <w:ind w:left="720"/>
      <w:contextualSpacing/>
    </w:pPr>
  </w:style>
  <w:style w:type="paragraph" w:styleId="Header">
    <w:name w:val="header"/>
    <w:basedOn w:val="Normal"/>
    <w:link w:val="HeaderChar"/>
    <w:uiPriority w:val="99"/>
    <w:unhideWhenUsed/>
    <w:rsid w:val="00093E00"/>
    <w:pPr>
      <w:tabs>
        <w:tab w:val="center" w:pos="4680"/>
        <w:tab w:val="right" w:pos="9360"/>
      </w:tabs>
      <w:spacing w:before="0"/>
    </w:pPr>
  </w:style>
  <w:style w:type="character" w:customStyle="1" w:styleId="HeaderChar">
    <w:name w:val="Header Char"/>
    <w:basedOn w:val="DefaultParagraphFont"/>
    <w:link w:val="Header"/>
    <w:uiPriority w:val="99"/>
    <w:rsid w:val="00093E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93E00"/>
    <w:pPr>
      <w:tabs>
        <w:tab w:val="center" w:pos="4680"/>
        <w:tab w:val="right" w:pos="9360"/>
      </w:tabs>
      <w:spacing w:before="0"/>
    </w:pPr>
  </w:style>
  <w:style w:type="character" w:customStyle="1" w:styleId="FooterChar">
    <w:name w:val="Footer Char"/>
    <w:basedOn w:val="DefaultParagraphFont"/>
    <w:link w:val="Footer"/>
    <w:uiPriority w:val="99"/>
    <w:rsid w:val="00093E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93E0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rb@nu.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nmuno_000</cp:lastModifiedBy>
  <cp:revision>2</cp:revision>
  <dcterms:created xsi:type="dcterms:W3CDTF">2020-06-01T23:48:00Z</dcterms:created>
  <dcterms:modified xsi:type="dcterms:W3CDTF">2020-06-01T23:48:00Z</dcterms:modified>
</cp:coreProperties>
</file>