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1DA5" w14:textId="77777777" w:rsidR="00D62967" w:rsidRDefault="00D62967" w:rsidP="00D01E41">
      <w:r>
        <w:t xml:space="preserve">This week we explore Tradition 2: </w:t>
      </w:r>
      <w:r w:rsidRPr="00D62967">
        <w:t>“For our group purpose there is but one ultimate authority – a loving God as He (It) may express Himself (Itself) in our group conscience. Our leaders are but trusted servants; they do not govern.”</w:t>
      </w:r>
    </w:p>
    <w:p w14:paraId="7512F06C" w14:textId="77777777" w:rsidR="00D62967" w:rsidRDefault="00D62967" w:rsidP="00D62967">
      <w:pPr>
        <w:spacing w:after="0" w:line="276" w:lineRule="auto"/>
      </w:pPr>
    </w:p>
    <w:p w14:paraId="729E42E3" w14:textId="54DA62E8" w:rsidR="00D62967" w:rsidRPr="00D62967" w:rsidRDefault="00D62967" w:rsidP="00D62967">
      <w:pPr>
        <w:spacing w:after="0" w:line="276" w:lineRule="auto"/>
        <w:rPr>
          <w:b/>
          <w:bCs/>
          <w:i/>
          <w:iCs/>
        </w:rPr>
      </w:pPr>
      <w:r>
        <w:t xml:space="preserve">In metaphysical terms we might language Tradition Two as: </w:t>
      </w:r>
      <w:r w:rsidRPr="00D62967">
        <w:rPr>
          <w:b/>
          <w:bCs/>
          <w:i/>
          <w:iCs/>
        </w:rPr>
        <w:t>“For our group purpose there is but one ultimate authority – Creation/Love/Life/Consciousness – as It expresses Itself in our group conscience. Our leaders are but trusted servants; they do not govern.”</w:t>
      </w:r>
    </w:p>
    <w:p w14:paraId="3C78EEC8" w14:textId="77777777" w:rsidR="00D62967" w:rsidRDefault="00D62967" w:rsidP="00D62967">
      <w:pPr>
        <w:spacing w:after="0" w:line="276" w:lineRule="auto"/>
      </w:pPr>
    </w:p>
    <w:p w14:paraId="066D534A" w14:textId="77777777" w:rsidR="00D62967" w:rsidRDefault="00D62967" w:rsidP="00D62967">
      <w:pPr>
        <w:spacing w:after="0" w:line="276" w:lineRule="auto"/>
      </w:pPr>
      <w:r>
        <w:t xml:space="preserve">Service is any action through which we give of ourselves, and every service position is a stewardship of trust. We do not govern; we also do not own service positions, boards, committees – or meetings. When we come together in unity, we shine. </w:t>
      </w:r>
    </w:p>
    <w:p w14:paraId="2B20EF30" w14:textId="77777777" w:rsidR="00D62967" w:rsidRDefault="00D62967" w:rsidP="00D62967">
      <w:pPr>
        <w:spacing w:after="0" w:line="276" w:lineRule="auto"/>
      </w:pPr>
    </w:p>
    <w:p w14:paraId="2984CBD9" w14:textId="77777777" w:rsidR="00D62967" w:rsidRDefault="00D62967" w:rsidP="00D62967">
      <w:pPr>
        <w:spacing w:after="0" w:line="276" w:lineRule="auto"/>
      </w:pPr>
      <w:r>
        <w:t>An inclusive group conscience recognizes the value of all its members. Allowing the brilliance of each member to come through requires us to listen, to reserve judgment, and to be open to new answers even when we are really committed to old ones.</w:t>
      </w:r>
    </w:p>
    <w:p w14:paraId="668CFB47" w14:textId="77777777" w:rsidR="00D62967" w:rsidRDefault="00D62967" w:rsidP="00D62967">
      <w:pPr>
        <w:spacing w:after="0" w:line="276" w:lineRule="auto"/>
      </w:pPr>
      <w:r>
        <w:t xml:space="preserve"> </w:t>
      </w:r>
    </w:p>
    <w:p w14:paraId="4990BC84" w14:textId="77777777" w:rsidR="00D62967" w:rsidRDefault="00D62967" w:rsidP="00D62967">
      <w:pPr>
        <w:spacing w:after="0" w:line="276" w:lineRule="auto"/>
      </w:pPr>
      <w:r>
        <w:t xml:space="preserve">Tradition Two offer us an experience of true servant leadership that is never the activity of authority over but rather leading AS servants. Practicing the spiritual principles of responsibility and selflessness together. </w:t>
      </w:r>
    </w:p>
    <w:p w14:paraId="509CF91B" w14:textId="77777777" w:rsidR="00D62967" w:rsidRDefault="00D62967" w:rsidP="00D62967">
      <w:pPr>
        <w:spacing w:after="0" w:line="276" w:lineRule="auto"/>
      </w:pPr>
    </w:p>
    <w:p w14:paraId="310D62E4" w14:textId="77777777" w:rsidR="00D62967" w:rsidRDefault="00D62967" w:rsidP="00D62967">
      <w:pPr>
        <w:spacing w:after="0" w:line="276" w:lineRule="auto"/>
      </w:pPr>
      <w:r>
        <w:t>The Tradition speaks of "group conscience." Our group purpose – like our common welfare – is a unifying thread that weaves through everything we do. In this view, the process of decision-making as a service board or committee is a spiritual practice.</w:t>
      </w:r>
    </w:p>
    <w:p w14:paraId="699795C0" w14:textId="77777777" w:rsidR="00D62967" w:rsidRDefault="00D62967" w:rsidP="00D62967">
      <w:pPr>
        <w:spacing w:after="0" w:line="276" w:lineRule="auto"/>
      </w:pPr>
      <w:r>
        <w:t xml:space="preserve"> </w:t>
      </w:r>
    </w:p>
    <w:p w14:paraId="23DE2726" w14:textId="08012824" w:rsidR="00D62967" w:rsidRDefault="00D62967" w:rsidP="00D62967">
      <w:pPr>
        <w:spacing w:after="0" w:line="276" w:lineRule="auto"/>
      </w:pPr>
      <w:r>
        <w:t>Honoring that group conscience is also a spiritual practice. We learn from one another as we share our understandings and perspectives. Beyond any “task,” we serve by being present and meeting the needs of the group as expressed by its conscience. The love and unity we feel as a result are rewards for the time and energy we give in service.</w:t>
      </w:r>
    </w:p>
    <w:p w14:paraId="1A56890A" w14:textId="77777777" w:rsidR="00D62967" w:rsidRDefault="00D62967" w:rsidP="00D62967">
      <w:pPr>
        <w:spacing w:after="0" w:line="276" w:lineRule="auto"/>
      </w:pPr>
    </w:p>
    <w:p w14:paraId="1C90A4F7" w14:textId="77777777" w:rsidR="00D62967" w:rsidRDefault="00D62967" w:rsidP="00D62967">
      <w:pPr>
        <w:spacing w:after="0" w:line="276" w:lineRule="auto"/>
      </w:pPr>
      <w:r>
        <w:t xml:space="preserve">Honoring a group conscience that we disagree with leads us to spiritual growth. </w:t>
      </w:r>
    </w:p>
    <w:p w14:paraId="74154822" w14:textId="77777777" w:rsidR="00D62967" w:rsidRDefault="00D62967" w:rsidP="00D62967">
      <w:pPr>
        <w:spacing w:after="0" w:line="276" w:lineRule="auto"/>
      </w:pPr>
    </w:p>
    <w:p w14:paraId="6F7D273A" w14:textId="77777777" w:rsidR="00D62967" w:rsidRDefault="00D62967" w:rsidP="00D62967">
      <w:pPr>
        <w:spacing w:after="0" w:line="276" w:lineRule="auto"/>
      </w:pPr>
      <w:r>
        <w:t xml:space="preserve">Learning to speak up when we’re the lone voice reminding our group to practice principle before personality builds our spiritual confidence and often leads us to a greater experience of acceptance and surrender as spiritual principles. </w:t>
      </w:r>
    </w:p>
    <w:p w14:paraId="2F56C50C" w14:textId="77777777" w:rsidR="00D62967" w:rsidRDefault="00D62967" w:rsidP="00D62967">
      <w:pPr>
        <w:spacing w:after="0" w:line="276" w:lineRule="auto"/>
      </w:pPr>
    </w:p>
    <w:p w14:paraId="2ED22345" w14:textId="77777777" w:rsidR="00D62967" w:rsidRDefault="00D62967" w:rsidP="00D62967">
      <w:pPr>
        <w:spacing w:after="0" w:line="276" w:lineRule="auto"/>
      </w:pPr>
      <w:r>
        <w:lastRenderedPageBreak/>
        <w:t xml:space="preserve">Listening to guidance and acting accordingly </w:t>
      </w:r>
      <w:proofErr w:type="gramStart"/>
      <w:r>
        <w:t>demonstrates</w:t>
      </w:r>
      <w:proofErr w:type="gramEnd"/>
      <w:r>
        <w:t xml:space="preserve"> the spiritual principles of courage and humility. </w:t>
      </w:r>
    </w:p>
    <w:p w14:paraId="4E9FD399" w14:textId="77777777" w:rsidR="00D62967" w:rsidRDefault="00D62967" w:rsidP="00D62967">
      <w:pPr>
        <w:spacing w:after="0" w:line="276" w:lineRule="auto"/>
      </w:pPr>
    </w:p>
    <w:p w14:paraId="64858400" w14:textId="77777777" w:rsidR="00D62967" w:rsidRDefault="00D62967" w:rsidP="00D62967">
      <w:pPr>
        <w:spacing w:after="0" w:line="276" w:lineRule="auto"/>
      </w:pPr>
      <w:r>
        <w:t xml:space="preserve">When we listen carefully to our own conscience AND pay attention to each other we develop a common voice and </w:t>
      </w:r>
      <w:proofErr w:type="gramStart"/>
      <w:r>
        <w:t>shared</w:t>
      </w:r>
      <w:proofErr w:type="gramEnd"/>
      <w:r>
        <w:t xml:space="preserve"> wisdom. We understand group conscience as our collective awareness of spiritual principles; of a Higher Power expressing as our decision making, our decisions improve, and our group becomes greater than the sum of its parts.</w:t>
      </w:r>
    </w:p>
    <w:p w14:paraId="7125D1A8" w14:textId="77777777" w:rsidR="00D62967" w:rsidRDefault="00D62967" w:rsidP="00D62967">
      <w:pPr>
        <w:spacing w:after="0" w:line="276" w:lineRule="auto"/>
      </w:pPr>
    </w:p>
    <w:p w14:paraId="52E91C2E" w14:textId="77777777" w:rsidR="00D62967" w:rsidRPr="00D62967" w:rsidRDefault="00D62967" w:rsidP="00D62967">
      <w:pPr>
        <w:spacing w:after="0" w:line="276" w:lineRule="auto"/>
        <w:rPr>
          <w:b/>
          <w:bCs/>
          <w:u w:val="single"/>
        </w:rPr>
      </w:pPr>
      <w:r w:rsidRPr="00D62967">
        <w:rPr>
          <w:b/>
          <w:bCs/>
          <w:u w:val="single"/>
        </w:rPr>
        <w:t xml:space="preserve">WORD BY WORD </w:t>
      </w:r>
    </w:p>
    <w:p w14:paraId="53EAFE2E" w14:textId="77777777" w:rsidR="00D62967" w:rsidRDefault="00D62967" w:rsidP="00D62967">
      <w:pPr>
        <w:spacing w:after="0" w:line="276" w:lineRule="auto"/>
      </w:pPr>
      <w:r>
        <w:t xml:space="preserve">Define, expand on, or clarify the words or phrases from this Tradition, one at a time or in relation to each other, for your own understanding or discussion with other members. </w:t>
      </w:r>
    </w:p>
    <w:p w14:paraId="79261302" w14:textId="77777777" w:rsidR="00D62967" w:rsidRPr="00D62967" w:rsidRDefault="00D62967" w:rsidP="00D62967">
      <w:pPr>
        <w:spacing w:after="0" w:line="276" w:lineRule="auto"/>
        <w:rPr>
          <w:b/>
          <w:bCs/>
          <w:i/>
          <w:iCs/>
        </w:rPr>
      </w:pPr>
      <w:r w:rsidRPr="00D62967">
        <w:rPr>
          <w:b/>
          <w:bCs/>
          <w:i/>
          <w:iCs/>
        </w:rPr>
        <w:t xml:space="preserve">Example: servant </w:t>
      </w:r>
    </w:p>
    <w:p w14:paraId="44B42DEF" w14:textId="77777777" w:rsidR="00D62967" w:rsidRDefault="00D62967" w:rsidP="00D62967">
      <w:pPr>
        <w:spacing w:after="0" w:line="276" w:lineRule="auto"/>
      </w:pPr>
      <w:r>
        <w:t xml:space="preserve">To be a servant may mean attending to others in a relationship of inequality, but this is not the only way to understand the term, nor is it the meaning that applies when we use the term. Other meanings of the word include a person who is devoted, is useful or beneficial, cares for others, or works toward a purpose. A servant acts with care and devotion. It is a role of trust, not authority. We use this language because no individual is ever to have sole ownership over our group. We serve our community in humility and gratitude, recognizing the importance of everyone's contributions. When we strive to serve selflessly, our purpose, rather than our personality, is primary. The task, purpose, and process are all spiritual. </w:t>
      </w:r>
    </w:p>
    <w:p w14:paraId="287858C9" w14:textId="77777777" w:rsidR="00D62967" w:rsidRDefault="00D62967" w:rsidP="00D62967">
      <w:pPr>
        <w:spacing w:after="0" w:line="276" w:lineRule="auto"/>
      </w:pPr>
    </w:p>
    <w:p w14:paraId="4F530D8E" w14:textId="77777777" w:rsidR="00D62967" w:rsidRDefault="00D62967" w:rsidP="00D62967">
      <w:pPr>
        <w:spacing w:after="0" w:line="276" w:lineRule="auto"/>
      </w:pPr>
      <w:r>
        <w:t>Serving changes us. We learn to be more forgiving, generous, compassionate, and aware of our shared purpose. Service is practice for how we live in the world. It's an opportunity to give what has been so freely given to us, and to recognize how much effort goes into the blessings we take for granted in and out of our spiritual community.</w:t>
      </w:r>
    </w:p>
    <w:p w14:paraId="403BD15C" w14:textId="77777777" w:rsidR="00D62967" w:rsidRDefault="00D62967" w:rsidP="00D62967">
      <w:pPr>
        <w:spacing w:after="0" w:line="276" w:lineRule="auto"/>
      </w:pPr>
    </w:p>
    <w:p w14:paraId="51DB88EB" w14:textId="5156F76F" w:rsidR="00D62967" w:rsidRDefault="00D62967" w:rsidP="00D62967">
      <w:pPr>
        <w:spacing w:after="0" w:line="276" w:lineRule="auto"/>
      </w:pPr>
      <w:r>
        <w:t>Write about the words and phrases in your own words… what does it all mean to you?</w:t>
      </w:r>
    </w:p>
    <w:p w14:paraId="2FD1380F" w14:textId="77777777" w:rsidR="00D62967" w:rsidRDefault="00D62967" w:rsidP="00D62967">
      <w:pPr>
        <w:spacing w:after="0" w:line="276" w:lineRule="auto"/>
      </w:pPr>
    </w:p>
    <w:p w14:paraId="7773CF37" w14:textId="77777777" w:rsidR="00D62967" w:rsidRDefault="00D62967" w:rsidP="00D62967">
      <w:pPr>
        <w:spacing w:after="0" w:line="276" w:lineRule="auto"/>
      </w:pPr>
    </w:p>
    <w:p w14:paraId="522A9C21" w14:textId="77777777" w:rsidR="00D62967" w:rsidRDefault="00D62967" w:rsidP="00D62967">
      <w:pPr>
        <w:spacing w:after="0" w:line="276" w:lineRule="auto"/>
      </w:pPr>
    </w:p>
    <w:p w14:paraId="7442D0B5" w14:textId="77777777" w:rsidR="00D62967" w:rsidRDefault="00D62967" w:rsidP="00D62967">
      <w:pPr>
        <w:spacing w:after="0" w:line="276" w:lineRule="auto"/>
      </w:pPr>
    </w:p>
    <w:p w14:paraId="37111672" w14:textId="77777777" w:rsidR="00D62967" w:rsidRDefault="00D62967" w:rsidP="00D62967">
      <w:pPr>
        <w:spacing w:after="0" w:line="276" w:lineRule="auto"/>
      </w:pPr>
    </w:p>
    <w:p w14:paraId="2B63396A" w14:textId="77777777" w:rsidR="00D62967" w:rsidRDefault="00D62967" w:rsidP="00D62967">
      <w:pPr>
        <w:spacing w:after="0" w:line="276" w:lineRule="auto"/>
      </w:pPr>
    </w:p>
    <w:p w14:paraId="0F55AD31" w14:textId="77777777" w:rsidR="00D62967" w:rsidRDefault="00D62967" w:rsidP="00D62967">
      <w:pPr>
        <w:spacing w:after="0" w:line="276" w:lineRule="auto"/>
      </w:pPr>
    </w:p>
    <w:p w14:paraId="496F646C" w14:textId="77777777" w:rsidR="00D62967" w:rsidRDefault="00D62967" w:rsidP="00D62967">
      <w:pPr>
        <w:spacing w:after="0" w:line="276" w:lineRule="auto"/>
      </w:pPr>
    </w:p>
    <w:p w14:paraId="6E2078AF" w14:textId="77777777" w:rsidR="00D62967" w:rsidRDefault="00D62967" w:rsidP="00D62967">
      <w:pPr>
        <w:spacing w:after="0" w:line="276" w:lineRule="auto"/>
      </w:pPr>
    </w:p>
    <w:p w14:paraId="6EC2BF31" w14:textId="77777777" w:rsidR="00D62967" w:rsidRDefault="00D62967" w:rsidP="00D62967">
      <w:pPr>
        <w:spacing w:after="0" w:line="276" w:lineRule="auto"/>
      </w:pPr>
      <w:r>
        <w:t xml:space="preserve">SPIRITUAL PRINCIPLES </w:t>
      </w:r>
    </w:p>
    <w:p w14:paraId="402DB11D" w14:textId="77777777" w:rsidR="00D62967" w:rsidRDefault="00D62967" w:rsidP="00D62967">
      <w:pPr>
        <w:spacing w:after="0" w:line="276" w:lineRule="auto"/>
      </w:pPr>
      <w:r>
        <w:lastRenderedPageBreak/>
        <w:t>Each Tradition embodies a variety of spiritual principles. The list of principles and values below may be useful as you consider the applications of Tradition Two. Explore them in writing or discussion with other members. Feel free to add other principles or values relevant to you.</w:t>
      </w:r>
    </w:p>
    <w:p w14:paraId="33F0782F" w14:textId="77777777" w:rsidR="00D62967" w:rsidRDefault="00D62967" w:rsidP="00D62967">
      <w:pPr>
        <w:pStyle w:val="ListParagraph"/>
        <w:numPr>
          <w:ilvl w:val="0"/>
          <w:numId w:val="9"/>
        </w:numPr>
        <w:spacing w:after="0" w:line="276" w:lineRule="auto"/>
      </w:pPr>
      <w:r>
        <w:t>Unity:</w:t>
      </w:r>
    </w:p>
    <w:p w14:paraId="2B3F63F7" w14:textId="77777777" w:rsidR="00D62967" w:rsidRDefault="00D62967" w:rsidP="00D62967">
      <w:pPr>
        <w:spacing w:after="0" w:line="276" w:lineRule="auto"/>
      </w:pPr>
    </w:p>
    <w:p w14:paraId="39EAB9BF" w14:textId="77777777" w:rsidR="00D62967" w:rsidRDefault="00D62967" w:rsidP="00D62967">
      <w:pPr>
        <w:spacing w:after="0" w:line="276" w:lineRule="auto"/>
      </w:pPr>
    </w:p>
    <w:p w14:paraId="441360E5" w14:textId="77777777" w:rsidR="00D62967" w:rsidRDefault="00D62967" w:rsidP="00D62967">
      <w:pPr>
        <w:spacing w:after="0" w:line="276" w:lineRule="auto"/>
      </w:pPr>
    </w:p>
    <w:p w14:paraId="7CE4A502" w14:textId="77777777" w:rsidR="00D62967" w:rsidRDefault="00D62967" w:rsidP="00D62967">
      <w:pPr>
        <w:spacing w:after="0" w:line="276" w:lineRule="auto"/>
      </w:pPr>
    </w:p>
    <w:p w14:paraId="6A9B28A6" w14:textId="77777777" w:rsidR="00D62967" w:rsidRDefault="00D62967" w:rsidP="00D62967">
      <w:pPr>
        <w:pStyle w:val="ListParagraph"/>
        <w:numPr>
          <w:ilvl w:val="0"/>
          <w:numId w:val="9"/>
        </w:numPr>
        <w:spacing w:after="0" w:line="276" w:lineRule="auto"/>
      </w:pPr>
      <w:r>
        <w:t xml:space="preserve">Selflessness: </w:t>
      </w:r>
    </w:p>
    <w:p w14:paraId="5D7349EF" w14:textId="77777777" w:rsidR="00D62967" w:rsidRDefault="00D62967" w:rsidP="00D62967">
      <w:pPr>
        <w:spacing w:after="0" w:line="276" w:lineRule="auto"/>
      </w:pPr>
    </w:p>
    <w:p w14:paraId="5CF6A016" w14:textId="77777777" w:rsidR="00D62967" w:rsidRDefault="00D62967" w:rsidP="00D62967">
      <w:pPr>
        <w:spacing w:after="0" w:line="276" w:lineRule="auto"/>
      </w:pPr>
    </w:p>
    <w:p w14:paraId="2AE849AA" w14:textId="77777777" w:rsidR="00D62967" w:rsidRDefault="00D62967" w:rsidP="00D62967">
      <w:pPr>
        <w:spacing w:after="0" w:line="276" w:lineRule="auto"/>
      </w:pPr>
    </w:p>
    <w:p w14:paraId="2C5ED18E" w14:textId="77777777" w:rsidR="00D62967" w:rsidRDefault="00D62967" w:rsidP="00D62967">
      <w:pPr>
        <w:spacing w:after="0" w:line="276" w:lineRule="auto"/>
      </w:pPr>
    </w:p>
    <w:p w14:paraId="4C9A0369" w14:textId="77777777" w:rsidR="00D62967" w:rsidRDefault="00D62967" w:rsidP="00D62967">
      <w:pPr>
        <w:pStyle w:val="ListParagraph"/>
        <w:numPr>
          <w:ilvl w:val="0"/>
          <w:numId w:val="9"/>
        </w:numPr>
        <w:spacing w:after="0" w:line="276" w:lineRule="auto"/>
      </w:pPr>
      <w:r>
        <w:t>Surrender:</w:t>
      </w:r>
    </w:p>
    <w:p w14:paraId="4B81B048" w14:textId="77777777" w:rsidR="00D62967" w:rsidRDefault="00D62967" w:rsidP="00D62967">
      <w:pPr>
        <w:pStyle w:val="ListParagraph"/>
        <w:spacing w:after="0" w:line="276" w:lineRule="auto"/>
      </w:pPr>
    </w:p>
    <w:p w14:paraId="49548B87" w14:textId="77777777" w:rsidR="00D62967" w:rsidRDefault="00D62967" w:rsidP="00D62967">
      <w:pPr>
        <w:pStyle w:val="ListParagraph"/>
        <w:spacing w:after="0" w:line="276" w:lineRule="auto"/>
      </w:pPr>
    </w:p>
    <w:p w14:paraId="47CD283B" w14:textId="77777777" w:rsidR="00D62967" w:rsidRDefault="00D62967" w:rsidP="00D62967">
      <w:pPr>
        <w:pStyle w:val="ListParagraph"/>
        <w:spacing w:after="0" w:line="276" w:lineRule="auto"/>
      </w:pPr>
    </w:p>
    <w:p w14:paraId="4B799DEC" w14:textId="77777777" w:rsidR="00D62967" w:rsidRDefault="00D62967" w:rsidP="00D62967">
      <w:pPr>
        <w:pStyle w:val="ListParagraph"/>
        <w:spacing w:after="0" w:line="276" w:lineRule="auto"/>
      </w:pPr>
    </w:p>
    <w:p w14:paraId="13AC4572" w14:textId="77777777" w:rsidR="00D62967" w:rsidRDefault="00D62967" w:rsidP="00D62967">
      <w:pPr>
        <w:pStyle w:val="ListParagraph"/>
        <w:spacing w:after="0" w:line="276" w:lineRule="auto"/>
      </w:pPr>
    </w:p>
    <w:p w14:paraId="52F0F0AB" w14:textId="77777777" w:rsidR="00D62967" w:rsidRDefault="00D62967" w:rsidP="00D62967">
      <w:pPr>
        <w:pStyle w:val="ListParagraph"/>
        <w:numPr>
          <w:ilvl w:val="0"/>
          <w:numId w:val="9"/>
        </w:numPr>
        <w:spacing w:after="0" w:line="276" w:lineRule="auto"/>
      </w:pPr>
      <w:r>
        <w:t>Love:</w:t>
      </w:r>
    </w:p>
    <w:p w14:paraId="004DAA30" w14:textId="77777777" w:rsidR="00D62967" w:rsidRDefault="00D62967" w:rsidP="00D62967">
      <w:pPr>
        <w:pStyle w:val="ListParagraph"/>
        <w:spacing w:after="0" w:line="276" w:lineRule="auto"/>
      </w:pPr>
    </w:p>
    <w:p w14:paraId="3E86B3A7" w14:textId="77777777" w:rsidR="00D62967" w:rsidRDefault="00D62967" w:rsidP="00D62967">
      <w:pPr>
        <w:pStyle w:val="ListParagraph"/>
        <w:spacing w:after="0" w:line="276" w:lineRule="auto"/>
      </w:pPr>
    </w:p>
    <w:p w14:paraId="50A6DAB2" w14:textId="77777777" w:rsidR="00D62967" w:rsidRDefault="00D62967" w:rsidP="00D62967">
      <w:pPr>
        <w:pStyle w:val="ListParagraph"/>
        <w:spacing w:after="0" w:line="276" w:lineRule="auto"/>
      </w:pPr>
    </w:p>
    <w:p w14:paraId="59C0F9C1" w14:textId="77777777" w:rsidR="00D62967" w:rsidRDefault="00D62967" w:rsidP="00D62967">
      <w:pPr>
        <w:pStyle w:val="ListParagraph"/>
        <w:spacing w:after="0" w:line="276" w:lineRule="auto"/>
      </w:pPr>
    </w:p>
    <w:p w14:paraId="2C20BC67" w14:textId="77777777" w:rsidR="00D62967" w:rsidRDefault="00D62967" w:rsidP="00D62967">
      <w:pPr>
        <w:pStyle w:val="ListParagraph"/>
        <w:spacing w:after="0" w:line="276" w:lineRule="auto"/>
      </w:pPr>
    </w:p>
    <w:p w14:paraId="7EE877CF" w14:textId="77777777" w:rsidR="00D62967" w:rsidRDefault="00D62967" w:rsidP="00D62967">
      <w:pPr>
        <w:pStyle w:val="ListParagraph"/>
        <w:numPr>
          <w:ilvl w:val="0"/>
          <w:numId w:val="9"/>
        </w:numPr>
        <w:spacing w:after="0" w:line="276" w:lineRule="auto"/>
      </w:pPr>
      <w:r>
        <w:t xml:space="preserve">Acceptance: </w:t>
      </w:r>
    </w:p>
    <w:p w14:paraId="37492979" w14:textId="77777777" w:rsidR="00D62967" w:rsidRDefault="00D62967" w:rsidP="00D62967">
      <w:pPr>
        <w:pStyle w:val="ListParagraph"/>
        <w:spacing w:after="0" w:line="276" w:lineRule="auto"/>
      </w:pPr>
    </w:p>
    <w:p w14:paraId="0CC8E8BE" w14:textId="77777777" w:rsidR="00D62967" w:rsidRDefault="00D62967" w:rsidP="00D62967">
      <w:pPr>
        <w:pStyle w:val="ListParagraph"/>
        <w:spacing w:after="0" w:line="276" w:lineRule="auto"/>
      </w:pPr>
    </w:p>
    <w:p w14:paraId="12957613" w14:textId="77777777" w:rsidR="00D62967" w:rsidRDefault="00D62967" w:rsidP="00D62967">
      <w:pPr>
        <w:pStyle w:val="ListParagraph"/>
        <w:spacing w:after="0" w:line="276" w:lineRule="auto"/>
      </w:pPr>
    </w:p>
    <w:p w14:paraId="66391A30" w14:textId="77777777" w:rsidR="00D62967" w:rsidRDefault="00D62967" w:rsidP="00D62967">
      <w:pPr>
        <w:pStyle w:val="ListParagraph"/>
        <w:spacing w:after="0" w:line="276" w:lineRule="auto"/>
      </w:pPr>
    </w:p>
    <w:p w14:paraId="0ADF8176" w14:textId="77777777" w:rsidR="00D62967" w:rsidRDefault="00D62967" w:rsidP="00D62967">
      <w:pPr>
        <w:pStyle w:val="ListParagraph"/>
        <w:spacing w:after="0" w:line="276" w:lineRule="auto"/>
      </w:pPr>
    </w:p>
    <w:p w14:paraId="3B763514" w14:textId="77777777" w:rsidR="00D62967" w:rsidRDefault="00D62967" w:rsidP="00D62967">
      <w:pPr>
        <w:pStyle w:val="ListParagraph"/>
        <w:numPr>
          <w:ilvl w:val="0"/>
          <w:numId w:val="9"/>
        </w:numPr>
        <w:spacing w:after="0" w:line="276" w:lineRule="auto"/>
      </w:pPr>
      <w:r>
        <w:t xml:space="preserve">Anonymity: </w:t>
      </w:r>
    </w:p>
    <w:p w14:paraId="40DF165C" w14:textId="77777777" w:rsidR="00D62967" w:rsidRDefault="00D62967" w:rsidP="00D62967">
      <w:pPr>
        <w:pStyle w:val="ListParagraph"/>
        <w:spacing w:after="0" w:line="276" w:lineRule="auto"/>
      </w:pPr>
    </w:p>
    <w:p w14:paraId="496995F2" w14:textId="77777777" w:rsidR="00D62967" w:rsidRDefault="00D62967" w:rsidP="00D62967">
      <w:pPr>
        <w:pStyle w:val="ListParagraph"/>
        <w:spacing w:after="0" w:line="276" w:lineRule="auto"/>
      </w:pPr>
    </w:p>
    <w:p w14:paraId="0A472BFE" w14:textId="77777777" w:rsidR="00D62967" w:rsidRDefault="00D62967" w:rsidP="00D62967">
      <w:pPr>
        <w:pStyle w:val="ListParagraph"/>
        <w:spacing w:after="0" w:line="276" w:lineRule="auto"/>
      </w:pPr>
    </w:p>
    <w:p w14:paraId="676F6B70" w14:textId="77777777" w:rsidR="00D62967" w:rsidRDefault="00D62967" w:rsidP="00D62967">
      <w:pPr>
        <w:pStyle w:val="ListParagraph"/>
        <w:numPr>
          <w:ilvl w:val="0"/>
          <w:numId w:val="9"/>
        </w:numPr>
        <w:spacing w:after="0" w:line="276" w:lineRule="auto"/>
      </w:pPr>
      <w:r>
        <w:t xml:space="preserve">Commitment: </w:t>
      </w:r>
    </w:p>
    <w:p w14:paraId="3879A26C" w14:textId="77777777" w:rsidR="00D62967" w:rsidRDefault="00D62967" w:rsidP="00D62967">
      <w:pPr>
        <w:pStyle w:val="ListParagraph"/>
        <w:spacing w:after="0" w:line="276" w:lineRule="auto"/>
      </w:pPr>
    </w:p>
    <w:p w14:paraId="2D58D0F1" w14:textId="77777777" w:rsidR="00D62967" w:rsidRDefault="00D62967" w:rsidP="00D62967">
      <w:pPr>
        <w:pStyle w:val="ListParagraph"/>
        <w:spacing w:after="0" w:line="276" w:lineRule="auto"/>
      </w:pPr>
    </w:p>
    <w:p w14:paraId="435480DF" w14:textId="77777777" w:rsidR="00D62967" w:rsidRDefault="00D62967" w:rsidP="00D62967">
      <w:pPr>
        <w:pStyle w:val="ListParagraph"/>
        <w:spacing w:after="0" w:line="276" w:lineRule="auto"/>
      </w:pPr>
    </w:p>
    <w:p w14:paraId="3DB24B53" w14:textId="77777777" w:rsidR="00D62967" w:rsidRDefault="00D62967" w:rsidP="00D62967">
      <w:pPr>
        <w:pStyle w:val="ListParagraph"/>
        <w:spacing w:after="0" w:line="276" w:lineRule="auto"/>
      </w:pPr>
    </w:p>
    <w:p w14:paraId="1BE0C441" w14:textId="77777777" w:rsidR="00D62967" w:rsidRDefault="00D62967" w:rsidP="00D62967">
      <w:pPr>
        <w:pStyle w:val="ListParagraph"/>
        <w:spacing w:after="0" w:line="276" w:lineRule="auto"/>
      </w:pPr>
    </w:p>
    <w:p w14:paraId="18D5B1E8" w14:textId="77777777" w:rsidR="00D62967" w:rsidRDefault="00D62967" w:rsidP="00D62967">
      <w:pPr>
        <w:pStyle w:val="ListParagraph"/>
        <w:numPr>
          <w:ilvl w:val="0"/>
          <w:numId w:val="9"/>
        </w:numPr>
        <w:spacing w:after="0" w:line="276" w:lineRule="auto"/>
      </w:pPr>
      <w:r>
        <w:t>Safety:</w:t>
      </w:r>
    </w:p>
    <w:p w14:paraId="5916BEE9" w14:textId="77777777" w:rsidR="00D62967" w:rsidRDefault="00D62967" w:rsidP="00D62967">
      <w:pPr>
        <w:pStyle w:val="ListParagraph"/>
        <w:spacing w:after="0" w:line="276" w:lineRule="auto"/>
      </w:pPr>
    </w:p>
    <w:p w14:paraId="58A6E23C" w14:textId="77777777" w:rsidR="00D62967" w:rsidRDefault="00D62967" w:rsidP="00D62967">
      <w:pPr>
        <w:pStyle w:val="ListParagraph"/>
        <w:spacing w:after="0" w:line="276" w:lineRule="auto"/>
      </w:pPr>
    </w:p>
    <w:p w14:paraId="1541FFBA" w14:textId="77777777" w:rsidR="00D62967" w:rsidRDefault="00D62967" w:rsidP="00D62967">
      <w:pPr>
        <w:pStyle w:val="ListParagraph"/>
        <w:spacing w:after="0" w:line="276" w:lineRule="auto"/>
      </w:pPr>
    </w:p>
    <w:p w14:paraId="3C1883FF" w14:textId="77777777" w:rsidR="00D62967" w:rsidRDefault="00D62967" w:rsidP="00D62967">
      <w:pPr>
        <w:pStyle w:val="ListParagraph"/>
        <w:spacing w:after="0" w:line="276" w:lineRule="auto"/>
      </w:pPr>
    </w:p>
    <w:p w14:paraId="1FFC3393" w14:textId="77777777" w:rsidR="00D62967" w:rsidRDefault="00D62967" w:rsidP="00D62967">
      <w:pPr>
        <w:pStyle w:val="ListParagraph"/>
        <w:spacing w:after="0" w:line="276" w:lineRule="auto"/>
      </w:pPr>
    </w:p>
    <w:p w14:paraId="2953604D" w14:textId="77777777" w:rsidR="00D62967" w:rsidRDefault="00D62967" w:rsidP="00D62967">
      <w:pPr>
        <w:pStyle w:val="ListParagraph"/>
        <w:numPr>
          <w:ilvl w:val="0"/>
          <w:numId w:val="9"/>
        </w:numPr>
        <w:spacing w:after="0" w:line="276" w:lineRule="auto"/>
      </w:pPr>
      <w:r>
        <w:t xml:space="preserve">Empathy: </w:t>
      </w:r>
    </w:p>
    <w:p w14:paraId="7EA231E6" w14:textId="77777777" w:rsidR="00D62967" w:rsidRDefault="00D62967" w:rsidP="00D62967">
      <w:pPr>
        <w:pStyle w:val="ListParagraph"/>
        <w:spacing w:after="0" w:line="276" w:lineRule="auto"/>
      </w:pPr>
    </w:p>
    <w:p w14:paraId="2F615325" w14:textId="77777777" w:rsidR="00D62967" w:rsidRDefault="00D62967" w:rsidP="00D62967">
      <w:pPr>
        <w:pStyle w:val="ListParagraph"/>
        <w:spacing w:after="0" w:line="276" w:lineRule="auto"/>
      </w:pPr>
    </w:p>
    <w:p w14:paraId="43BF7F65" w14:textId="77777777" w:rsidR="00D62967" w:rsidRDefault="00D62967" w:rsidP="00D62967">
      <w:pPr>
        <w:pStyle w:val="ListParagraph"/>
        <w:spacing w:after="0" w:line="276" w:lineRule="auto"/>
      </w:pPr>
    </w:p>
    <w:p w14:paraId="1646C1E4" w14:textId="77777777" w:rsidR="00D62967" w:rsidRDefault="00D62967" w:rsidP="00D62967">
      <w:pPr>
        <w:pStyle w:val="ListParagraph"/>
        <w:spacing w:after="0" w:line="276" w:lineRule="auto"/>
      </w:pPr>
    </w:p>
    <w:p w14:paraId="24870E13" w14:textId="77777777" w:rsidR="00D62967" w:rsidRDefault="00D62967" w:rsidP="00D62967">
      <w:pPr>
        <w:pStyle w:val="ListParagraph"/>
        <w:spacing w:after="0" w:line="276" w:lineRule="auto"/>
      </w:pPr>
    </w:p>
    <w:p w14:paraId="6C33B435" w14:textId="77777777" w:rsidR="00D62967" w:rsidRDefault="00D62967" w:rsidP="00D62967">
      <w:pPr>
        <w:pStyle w:val="ListParagraph"/>
        <w:numPr>
          <w:ilvl w:val="0"/>
          <w:numId w:val="9"/>
        </w:numPr>
        <w:spacing w:after="0" w:line="276" w:lineRule="auto"/>
      </w:pPr>
      <w:r>
        <w:t>Goodwill:</w:t>
      </w:r>
    </w:p>
    <w:p w14:paraId="16955622" w14:textId="77777777" w:rsidR="00D62967" w:rsidRDefault="00D62967" w:rsidP="00D62967">
      <w:pPr>
        <w:pStyle w:val="ListParagraph"/>
        <w:spacing w:after="0" w:line="276" w:lineRule="auto"/>
      </w:pPr>
    </w:p>
    <w:p w14:paraId="7A161A02" w14:textId="77777777" w:rsidR="00D62967" w:rsidRDefault="00D62967" w:rsidP="00D62967">
      <w:pPr>
        <w:pStyle w:val="ListParagraph"/>
        <w:spacing w:after="0" w:line="276" w:lineRule="auto"/>
      </w:pPr>
    </w:p>
    <w:p w14:paraId="2B7955DA" w14:textId="77777777" w:rsidR="00D62967" w:rsidRDefault="00D62967" w:rsidP="00D62967">
      <w:pPr>
        <w:pStyle w:val="ListParagraph"/>
        <w:spacing w:after="0" w:line="276" w:lineRule="auto"/>
      </w:pPr>
    </w:p>
    <w:p w14:paraId="3CF0BFC1" w14:textId="77777777" w:rsidR="00D62967" w:rsidRDefault="00D62967" w:rsidP="00D62967">
      <w:pPr>
        <w:pStyle w:val="ListParagraph"/>
        <w:spacing w:after="0" w:line="276" w:lineRule="auto"/>
      </w:pPr>
    </w:p>
    <w:p w14:paraId="7AF920DB" w14:textId="77777777" w:rsidR="00D62967" w:rsidRDefault="00D62967" w:rsidP="00D62967">
      <w:pPr>
        <w:pStyle w:val="ListParagraph"/>
        <w:spacing w:after="0" w:line="276" w:lineRule="auto"/>
      </w:pPr>
    </w:p>
    <w:p w14:paraId="426E7848" w14:textId="77777777" w:rsidR="00D62967" w:rsidRDefault="00D62967" w:rsidP="00D62967">
      <w:pPr>
        <w:pStyle w:val="ListParagraph"/>
        <w:numPr>
          <w:ilvl w:val="0"/>
          <w:numId w:val="9"/>
        </w:numPr>
        <w:spacing w:after="0" w:line="276" w:lineRule="auto"/>
      </w:pPr>
      <w:r>
        <w:t xml:space="preserve">Hospitality: </w:t>
      </w:r>
    </w:p>
    <w:p w14:paraId="23092C6A" w14:textId="77777777" w:rsidR="00D62967" w:rsidRDefault="00D62967" w:rsidP="00D62967">
      <w:pPr>
        <w:pStyle w:val="ListParagraph"/>
        <w:spacing w:after="0" w:line="276" w:lineRule="auto"/>
      </w:pPr>
    </w:p>
    <w:p w14:paraId="31F99236" w14:textId="77777777" w:rsidR="00D62967" w:rsidRDefault="00D62967" w:rsidP="00D62967">
      <w:pPr>
        <w:pStyle w:val="ListParagraph"/>
        <w:spacing w:after="0" w:line="276" w:lineRule="auto"/>
      </w:pPr>
    </w:p>
    <w:p w14:paraId="4E6AE1D5" w14:textId="77777777" w:rsidR="00D62967" w:rsidRDefault="00D62967" w:rsidP="00D62967">
      <w:pPr>
        <w:pStyle w:val="ListParagraph"/>
        <w:spacing w:after="0" w:line="276" w:lineRule="auto"/>
      </w:pPr>
    </w:p>
    <w:p w14:paraId="5A12DEB4" w14:textId="77777777" w:rsidR="00D62967" w:rsidRDefault="00D62967" w:rsidP="00D62967">
      <w:pPr>
        <w:pStyle w:val="ListParagraph"/>
        <w:spacing w:after="0" w:line="276" w:lineRule="auto"/>
      </w:pPr>
    </w:p>
    <w:p w14:paraId="75667567" w14:textId="77777777" w:rsidR="00D62967" w:rsidRDefault="00D62967" w:rsidP="00D62967">
      <w:pPr>
        <w:pStyle w:val="ListParagraph"/>
        <w:spacing w:after="0" w:line="276" w:lineRule="auto"/>
      </w:pPr>
    </w:p>
    <w:p w14:paraId="76B2E621" w14:textId="77777777" w:rsidR="00D62967" w:rsidRDefault="00D62967" w:rsidP="00D62967">
      <w:pPr>
        <w:pStyle w:val="ListParagraph"/>
        <w:numPr>
          <w:ilvl w:val="0"/>
          <w:numId w:val="9"/>
        </w:numPr>
        <w:spacing w:after="0" w:line="276" w:lineRule="auto"/>
      </w:pPr>
      <w:r>
        <w:t xml:space="preserve">Humility: </w:t>
      </w:r>
    </w:p>
    <w:p w14:paraId="4833679D" w14:textId="77777777" w:rsidR="00D62967" w:rsidRDefault="00D62967" w:rsidP="00D62967">
      <w:pPr>
        <w:pStyle w:val="ListParagraph"/>
        <w:spacing w:after="0" w:line="276" w:lineRule="auto"/>
      </w:pPr>
    </w:p>
    <w:p w14:paraId="771AD3F7" w14:textId="77777777" w:rsidR="00D62967" w:rsidRDefault="00D62967" w:rsidP="00D62967">
      <w:pPr>
        <w:pStyle w:val="ListParagraph"/>
        <w:spacing w:after="0" w:line="276" w:lineRule="auto"/>
      </w:pPr>
      <w:r>
        <w:t xml:space="preserve"> </w:t>
      </w:r>
    </w:p>
    <w:p w14:paraId="00F8D235" w14:textId="7942A90F" w:rsidR="00F05E0A" w:rsidRPr="00D62967" w:rsidRDefault="00F05E0A" w:rsidP="00D62967">
      <w:pPr>
        <w:spacing w:after="0" w:line="276" w:lineRule="auto"/>
      </w:pPr>
    </w:p>
    <w:sectPr w:rsidR="00F05E0A" w:rsidRPr="00D629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0A12" w14:textId="77777777" w:rsidR="005010AD" w:rsidRDefault="005010AD" w:rsidP="00A4189C">
      <w:pPr>
        <w:spacing w:after="0" w:line="240" w:lineRule="auto"/>
      </w:pPr>
      <w:r>
        <w:separator/>
      </w:r>
    </w:p>
  </w:endnote>
  <w:endnote w:type="continuationSeparator" w:id="0">
    <w:p w14:paraId="3F16CA80" w14:textId="77777777" w:rsidR="005010AD" w:rsidRDefault="005010AD" w:rsidP="00A4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95901"/>
      <w:docPartObj>
        <w:docPartGallery w:val="Page Numbers (Bottom of Page)"/>
        <w:docPartUnique/>
      </w:docPartObj>
    </w:sdtPr>
    <w:sdtEndPr>
      <w:rPr>
        <w:noProof/>
      </w:rPr>
    </w:sdtEndPr>
    <w:sdtContent>
      <w:p w14:paraId="5C0211A4" w14:textId="64CAFFA3" w:rsidR="00AD0E09" w:rsidRDefault="00AD0E0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A3403C7" w14:textId="308395E9" w:rsidR="00A4189C" w:rsidRPr="00AD0E09" w:rsidRDefault="00AD0E09" w:rsidP="00AD0E09">
    <w:pPr>
      <w:pStyle w:val="Footer"/>
      <w:pBdr>
        <w:top w:val="single" w:sz="4" w:space="1" w:color="D9D9D9" w:themeColor="background1" w:themeShade="D9"/>
      </w:pBdr>
      <w:jc w:val="center"/>
      <w:rPr>
        <w:rFonts w:ascii="Georgia" w:hAnsi="Georgia"/>
      </w:rPr>
    </w:pPr>
    <w:r w:rsidRPr="00AD0E09">
      <w:rPr>
        <w:rFonts w:ascii="Georgia" w:hAnsi="Georgia"/>
        <w:color w:val="7F7F7F" w:themeColor="background1" w:themeShade="7F"/>
        <w:spacing w:val="60"/>
        <w:sz w:val="18"/>
        <w:szCs w:val="18"/>
      </w:rPr>
      <w:t>"KEEPING THE FIRST THING FIRST - LIVING BY SPIRITUAL PRINCIPLES ONE DAY AT A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1AAE" w14:textId="77777777" w:rsidR="005010AD" w:rsidRDefault="005010AD" w:rsidP="00A4189C">
      <w:pPr>
        <w:spacing w:after="0" w:line="240" w:lineRule="auto"/>
      </w:pPr>
      <w:r>
        <w:separator/>
      </w:r>
    </w:p>
  </w:footnote>
  <w:footnote w:type="continuationSeparator" w:id="0">
    <w:p w14:paraId="4F400964" w14:textId="77777777" w:rsidR="005010AD" w:rsidRDefault="005010AD" w:rsidP="00A4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B253" w14:textId="251B7195" w:rsidR="00475E7A" w:rsidRDefault="00A4189C" w:rsidP="00D01E41">
    <w:pPr>
      <w:pStyle w:val="Header"/>
      <w:jc w:val="center"/>
    </w:pPr>
    <w:r w:rsidRPr="00A4189C">
      <w:rPr>
        <w:noProof/>
      </w:rPr>
      <w:drawing>
        <wp:anchor distT="0" distB="0" distL="114300" distR="114300" simplePos="0" relativeHeight="251658240" behindDoc="0" locked="0" layoutInCell="1" allowOverlap="1" wp14:anchorId="5CFB6C9B" wp14:editId="5E009D1F">
          <wp:simplePos x="0" y="0"/>
          <wp:positionH relativeFrom="margin">
            <wp:posOffset>-450850</wp:posOffset>
          </wp:positionH>
          <wp:positionV relativeFrom="paragraph">
            <wp:posOffset>-285750</wp:posOffset>
          </wp:positionV>
          <wp:extent cx="1149350" cy="538451"/>
          <wp:effectExtent l="0" t="0" r="0" b="0"/>
          <wp:wrapNone/>
          <wp:docPr id="3" name="Picture 2" descr="A black background with blue text&#10;&#10;Description automatically generated">
            <a:extLst xmlns:a="http://schemas.openxmlformats.org/drawingml/2006/main">
              <a:ext uri="{FF2B5EF4-FFF2-40B4-BE49-F238E27FC236}">
                <a16:creationId xmlns:a16="http://schemas.microsoft.com/office/drawing/2014/main" id="{1CA227A1-CCFF-6203-A24C-356FAE843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blue text&#10;&#10;Description automatically generated">
                    <a:extLst>
                      <a:ext uri="{FF2B5EF4-FFF2-40B4-BE49-F238E27FC236}">
                        <a16:creationId xmlns:a16="http://schemas.microsoft.com/office/drawing/2014/main" id="{1CA227A1-CCFF-6203-A24C-356FAE8438ED}"/>
                      </a:ext>
                    </a:extLst>
                  </pic:cNvPr>
                  <pic:cNvPicPr>
                    <a:picLocks noChangeAspect="1"/>
                  </pic:cNvPicPr>
                </pic:nvPicPr>
                <pic:blipFill>
                  <a:blip r:embed="rId1" cstate="screen">
                    <a:extLst>
                      <a:ext uri="{28A0092B-C50C-407E-A947-70E740481C1C}">
                        <a14:useLocalDpi xmlns:a14="http://schemas.microsoft.com/office/drawing/2010/main" val="0"/>
                      </a:ext>
                    </a:extLst>
                  </a:blip>
                  <a:srcRect/>
                  <a:stretch/>
                </pic:blipFill>
                <pic:spPr>
                  <a:xfrm>
                    <a:off x="0" y="0"/>
                    <a:ext cx="1149350" cy="538451"/>
                  </a:xfrm>
                  <a:prstGeom prst="rect">
                    <a:avLst/>
                  </a:prstGeom>
                </pic:spPr>
              </pic:pic>
            </a:graphicData>
          </a:graphic>
          <wp14:sizeRelH relativeFrom="margin">
            <wp14:pctWidth>0</wp14:pctWidth>
          </wp14:sizeRelH>
          <wp14:sizeRelV relativeFrom="margin">
            <wp14:pctHeight>0</wp14:pctHeight>
          </wp14:sizeRelV>
        </wp:anchor>
      </w:drawing>
    </w:r>
    <w:r w:rsidR="00D01E41">
      <w:t>There is but one ultimate authority</w:t>
    </w:r>
    <w:r w:rsidR="0055032C" w:rsidRPr="0055032C">
      <w:t xml:space="preserve">. Pt. </w:t>
    </w:r>
    <w:r w:rsidR="00D01E41">
      <w:t>1</w:t>
    </w:r>
    <w:r w:rsidR="0055032C">
      <w:t xml:space="preserve"> </w:t>
    </w:r>
    <w:r w:rsidR="00475E7A" w:rsidRPr="00475E7A">
      <w:t xml:space="preserve"> </w:t>
    </w:r>
  </w:p>
  <w:p w14:paraId="6F73D064" w14:textId="5CB08452" w:rsidR="00A4189C" w:rsidRDefault="0055032C" w:rsidP="00A4189C">
    <w:pPr>
      <w:pStyle w:val="Header"/>
      <w:jc w:val="center"/>
    </w:pPr>
    <w:r>
      <w:t xml:space="preserve">February </w:t>
    </w:r>
    <w:r w:rsidR="00D01E41">
      <w:t>16</w:t>
    </w:r>
    <w:r w:rsidR="00BE257D">
      <w:rPr>
        <w:vertAlign w:val="superscript"/>
      </w:rPr>
      <w:t>th</w:t>
    </w:r>
    <w:r w:rsidR="00A4189C">
      <w:t xml:space="preserve"> thru </w:t>
    </w:r>
    <w:r w:rsidR="008509C5">
      <w:t>Febr</w:t>
    </w:r>
    <w:r w:rsidR="00A4189C">
      <w:t xml:space="preserve">uary </w:t>
    </w:r>
    <w:r w:rsidR="00D01E41">
      <w:t>22</w:t>
    </w:r>
    <w:r w:rsidR="00D01E41" w:rsidRPr="00D01E41">
      <w:rPr>
        <w:vertAlign w:val="superscript"/>
      </w:rPr>
      <w:t>nd</w:t>
    </w:r>
    <w:r w:rsidR="00D01E41">
      <w:t>, 2025</w:t>
    </w:r>
  </w:p>
  <w:p w14:paraId="65A7800B" w14:textId="77777777" w:rsidR="00A4189C" w:rsidRDefault="00A4189C" w:rsidP="00A418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F57E4"/>
    <w:multiLevelType w:val="hybridMultilevel"/>
    <w:tmpl w:val="FD48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50AFC"/>
    <w:multiLevelType w:val="hybridMultilevel"/>
    <w:tmpl w:val="2B38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A7CE0"/>
    <w:multiLevelType w:val="hybridMultilevel"/>
    <w:tmpl w:val="D6E6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22A90"/>
    <w:multiLevelType w:val="hybridMultilevel"/>
    <w:tmpl w:val="0556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D42C1"/>
    <w:multiLevelType w:val="hybridMultilevel"/>
    <w:tmpl w:val="4AD66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7F5ADD"/>
    <w:multiLevelType w:val="hybridMultilevel"/>
    <w:tmpl w:val="2296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C10C81"/>
    <w:multiLevelType w:val="multilevel"/>
    <w:tmpl w:val="B5D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1B6B9E"/>
    <w:multiLevelType w:val="hybridMultilevel"/>
    <w:tmpl w:val="949C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D7B20"/>
    <w:multiLevelType w:val="hybridMultilevel"/>
    <w:tmpl w:val="94A4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299306">
    <w:abstractNumId w:val="7"/>
  </w:num>
  <w:num w:numId="2" w16cid:durableId="1912887879">
    <w:abstractNumId w:val="0"/>
  </w:num>
  <w:num w:numId="3" w16cid:durableId="599601043">
    <w:abstractNumId w:val="3"/>
  </w:num>
  <w:num w:numId="4" w16cid:durableId="1817182663">
    <w:abstractNumId w:val="5"/>
  </w:num>
  <w:num w:numId="5" w16cid:durableId="1613321223">
    <w:abstractNumId w:val="4"/>
  </w:num>
  <w:num w:numId="6" w16cid:durableId="1876580166">
    <w:abstractNumId w:val="6"/>
  </w:num>
  <w:num w:numId="7" w16cid:durableId="868493132">
    <w:abstractNumId w:val="2"/>
  </w:num>
  <w:num w:numId="8" w16cid:durableId="86122107">
    <w:abstractNumId w:val="8"/>
  </w:num>
  <w:num w:numId="9" w16cid:durableId="2082943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7C"/>
    <w:rsid w:val="00010949"/>
    <w:rsid w:val="000113C9"/>
    <w:rsid w:val="00025362"/>
    <w:rsid w:val="0004256B"/>
    <w:rsid w:val="00085481"/>
    <w:rsid w:val="000877C1"/>
    <w:rsid w:val="000D7FFB"/>
    <w:rsid w:val="00104AF6"/>
    <w:rsid w:val="001203FD"/>
    <w:rsid w:val="00150709"/>
    <w:rsid w:val="00161EF4"/>
    <w:rsid w:val="001A6842"/>
    <w:rsid w:val="0023378D"/>
    <w:rsid w:val="00246AA7"/>
    <w:rsid w:val="00265814"/>
    <w:rsid w:val="00282203"/>
    <w:rsid w:val="00291021"/>
    <w:rsid w:val="002B0A55"/>
    <w:rsid w:val="002D6DCB"/>
    <w:rsid w:val="00315750"/>
    <w:rsid w:val="00332832"/>
    <w:rsid w:val="00335B4E"/>
    <w:rsid w:val="00336341"/>
    <w:rsid w:val="00352531"/>
    <w:rsid w:val="00361203"/>
    <w:rsid w:val="003645FC"/>
    <w:rsid w:val="00373000"/>
    <w:rsid w:val="00376E89"/>
    <w:rsid w:val="003871FF"/>
    <w:rsid w:val="00390B61"/>
    <w:rsid w:val="003C00CF"/>
    <w:rsid w:val="003E3E06"/>
    <w:rsid w:val="00406288"/>
    <w:rsid w:val="0043322F"/>
    <w:rsid w:val="00442437"/>
    <w:rsid w:val="004476C4"/>
    <w:rsid w:val="00454C46"/>
    <w:rsid w:val="00475E7A"/>
    <w:rsid w:val="004805DD"/>
    <w:rsid w:val="0049447C"/>
    <w:rsid w:val="004B1C81"/>
    <w:rsid w:val="004B6D1A"/>
    <w:rsid w:val="004C026F"/>
    <w:rsid w:val="005010AD"/>
    <w:rsid w:val="00545413"/>
    <w:rsid w:val="0055032C"/>
    <w:rsid w:val="00586F6C"/>
    <w:rsid w:val="005A0E4A"/>
    <w:rsid w:val="005C18E3"/>
    <w:rsid w:val="0063613F"/>
    <w:rsid w:val="006628B4"/>
    <w:rsid w:val="006638B7"/>
    <w:rsid w:val="006E494A"/>
    <w:rsid w:val="006F4463"/>
    <w:rsid w:val="00700809"/>
    <w:rsid w:val="0070250A"/>
    <w:rsid w:val="00710D4D"/>
    <w:rsid w:val="00747F50"/>
    <w:rsid w:val="00781BBE"/>
    <w:rsid w:val="007D469B"/>
    <w:rsid w:val="007D58A8"/>
    <w:rsid w:val="007D7174"/>
    <w:rsid w:val="007E16DE"/>
    <w:rsid w:val="008063C2"/>
    <w:rsid w:val="008509C5"/>
    <w:rsid w:val="0087392F"/>
    <w:rsid w:val="00874437"/>
    <w:rsid w:val="00885475"/>
    <w:rsid w:val="00894C08"/>
    <w:rsid w:val="008C209E"/>
    <w:rsid w:val="008E12C7"/>
    <w:rsid w:val="00907C2A"/>
    <w:rsid w:val="00917406"/>
    <w:rsid w:val="00934244"/>
    <w:rsid w:val="009365E3"/>
    <w:rsid w:val="00992FA0"/>
    <w:rsid w:val="009F48EB"/>
    <w:rsid w:val="00A06D94"/>
    <w:rsid w:val="00A3298D"/>
    <w:rsid w:val="00A4189C"/>
    <w:rsid w:val="00AC033F"/>
    <w:rsid w:val="00AD0E09"/>
    <w:rsid w:val="00AD3997"/>
    <w:rsid w:val="00B1158B"/>
    <w:rsid w:val="00B875BD"/>
    <w:rsid w:val="00BC2D97"/>
    <w:rsid w:val="00BC40B7"/>
    <w:rsid w:val="00BE257D"/>
    <w:rsid w:val="00BE76E1"/>
    <w:rsid w:val="00C0282C"/>
    <w:rsid w:val="00C06B36"/>
    <w:rsid w:val="00C754CA"/>
    <w:rsid w:val="00C84BC4"/>
    <w:rsid w:val="00C91CA8"/>
    <w:rsid w:val="00CA190D"/>
    <w:rsid w:val="00CB41E6"/>
    <w:rsid w:val="00CC2FC2"/>
    <w:rsid w:val="00D01E41"/>
    <w:rsid w:val="00D04024"/>
    <w:rsid w:val="00D119FA"/>
    <w:rsid w:val="00D20ED8"/>
    <w:rsid w:val="00D540B1"/>
    <w:rsid w:val="00D62967"/>
    <w:rsid w:val="00D811F9"/>
    <w:rsid w:val="00DB3DA1"/>
    <w:rsid w:val="00DE1B9F"/>
    <w:rsid w:val="00DF5F45"/>
    <w:rsid w:val="00E33A74"/>
    <w:rsid w:val="00E51B71"/>
    <w:rsid w:val="00E524DB"/>
    <w:rsid w:val="00E666CC"/>
    <w:rsid w:val="00EA198D"/>
    <w:rsid w:val="00EB347D"/>
    <w:rsid w:val="00EB39E2"/>
    <w:rsid w:val="00EE4788"/>
    <w:rsid w:val="00F05E0A"/>
    <w:rsid w:val="00F57D14"/>
    <w:rsid w:val="00F77AB6"/>
    <w:rsid w:val="00FA6724"/>
    <w:rsid w:val="00FD1F23"/>
    <w:rsid w:val="00FE7C1F"/>
    <w:rsid w:val="00FF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D0A5"/>
  <w15:chartTrackingRefBased/>
  <w15:docId w15:val="{B6D41C15-D0C8-4F6B-B0BF-01BA99C7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E41"/>
  </w:style>
  <w:style w:type="paragraph" w:styleId="Heading1">
    <w:name w:val="heading 1"/>
    <w:basedOn w:val="Normal"/>
    <w:next w:val="Normal"/>
    <w:link w:val="Heading1Char"/>
    <w:uiPriority w:val="9"/>
    <w:qFormat/>
    <w:rsid w:val="00494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47C"/>
    <w:rPr>
      <w:rFonts w:eastAsiaTheme="majorEastAsia" w:cstheme="majorBidi"/>
      <w:color w:val="272727" w:themeColor="text1" w:themeTint="D8"/>
    </w:rPr>
  </w:style>
  <w:style w:type="paragraph" w:styleId="Title">
    <w:name w:val="Title"/>
    <w:basedOn w:val="Normal"/>
    <w:next w:val="Normal"/>
    <w:link w:val="TitleChar"/>
    <w:uiPriority w:val="10"/>
    <w:qFormat/>
    <w:rsid w:val="00494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47C"/>
    <w:pPr>
      <w:spacing w:before="160"/>
      <w:jc w:val="center"/>
    </w:pPr>
    <w:rPr>
      <w:i/>
      <w:iCs/>
      <w:color w:val="404040" w:themeColor="text1" w:themeTint="BF"/>
    </w:rPr>
  </w:style>
  <w:style w:type="character" w:customStyle="1" w:styleId="QuoteChar">
    <w:name w:val="Quote Char"/>
    <w:basedOn w:val="DefaultParagraphFont"/>
    <w:link w:val="Quote"/>
    <w:uiPriority w:val="29"/>
    <w:rsid w:val="0049447C"/>
    <w:rPr>
      <w:i/>
      <w:iCs/>
      <w:color w:val="404040" w:themeColor="text1" w:themeTint="BF"/>
    </w:rPr>
  </w:style>
  <w:style w:type="paragraph" w:styleId="ListParagraph">
    <w:name w:val="List Paragraph"/>
    <w:basedOn w:val="Normal"/>
    <w:uiPriority w:val="34"/>
    <w:qFormat/>
    <w:rsid w:val="0049447C"/>
    <w:pPr>
      <w:ind w:left="720"/>
      <w:contextualSpacing/>
    </w:pPr>
  </w:style>
  <w:style w:type="character" w:styleId="IntenseEmphasis">
    <w:name w:val="Intense Emphasis"/>
    <w:basedOn w:val="DefaultParagraphFont"/>
    <w:uiPriority w:val="21"/>
    <w:qFormat/>
    <w:rsid w:val="0049447C"/>
    <w:rPr>
      <w:i/>
      <w:iCs/>
      <w:color w:val="0F4761" w:themeColor="accent1" w:themeShade="BF"/>
    </w:rPr>
  </w:style>
  <w:style w:type="paragraph" w:styleId="IntenseQuote">
    <w:name w:val="Intense Quote"/>
    <w:basedOn w:val="Normal"/>
    <w:next w:val="Normal"/>
    <w:link w:val="IntenseQuoteChar"/>
    <w:uiPriority w:val="30"/>
    <w:qFormat/>
    <w:rsid w:val="00494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47C"/>
    <w:rPr>
      <w:i/>
      <w:iCs/>
      <w:color w:val="0F4761" w:themeColor="accent1" w:themeShade="BF"/>
    </w:rPr>
  </w:style>
  <w:style w:type="character" w:styleId="IntenseReference">
    <w:name w:val="Intense Reference"/>
    <w:basedOn w:val="DefaultParagraphFont"/>
    <w:uiPriority w:val="32"/>
    <w:qFormat/>
    <w:rsid w:val="0049447C"/>
    <w:rPr>
      <w:b/>
      <w:bCs/>
      <w:smallCaps/>
      <w:color w:val="0F4761" w:themeColor="accent1" w:themeShade="BF"/>
      <w:spacing w:val="5"/>
    </w:rPr>
  </w:style>
  <w:style w:type="paragraph" w:styleId="Header">
    <w:name w:val="header"/>
    <w:basedOn w:val="Normal"/>
    <w:link w:val="HeaderChar"/>
    <w:uiPriority w:val="99"/>
    <w:unhideWhenUsed/>
    <w:rsid w:val="00A41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89C"/>
  </w:style>
  <w:style w:type="paragraph" w:styleId="Footer">
    <w:name w:val="footer"/>
    <w:basedOn w:val="Normal"/>
    <w:link w:val="FooterChar"/>
    <w:uiPriority w:val="99"/>
    <w:unhideWhenUsed/>
    <w:rsid w:val="00A41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4588">
      <w:bodyDiv w:val="1"/>
      <w:marLeft w:val="0"/>
      <w:marRight w:val="0"/>
      <w:marTop w:val="0"/>
      <w:marBottom w:val="0"/>
      <w:divBdr>
        <w:top w:val="none" w:sz="0" w:space="0" w:color="auto"/>
        <w:left w:val="none" w:sz="0" w:space="0" w:color="auto"/>
        <w:bottom w:val="none" w:sz="0" w:space="0" w:color="auto"/>
        <w:right w:val="none" w:sz="0" w:space="0" w:color="auto"/>
      </w:divBdr>
      <w:divsChild>
        <w:div w:id="1900168817">
          <w:marLeft w:val="0"/>
          <w:marRight w:val="0"/>
          <w:marTop w:val="0"/>
          <w:marBottom w:val="0"/>
          <w:divBdr>
            <w:top w:val="none" w:sz="0" w:space="0" w:color="auto"/>
            <w:left w:val="none" w:sz="0" w:space="0" w:color="auto"/>
            <w:bottom w:val="none" w:sz="0" w:space="0" w:color="auto"/>
            <w:right w:val="none" w:sz="0" w:space="0" w:color="auto"/>
          </w:divBdr>
          <w:divsChild>
            <w:div w:id="1049382690">
              <w:marLeft w:val="0"/>
              <w:marRight w:val="0"/>
              <w:marTop w:val="0"/>
              <w:marBottom w:val="0"/>
              <w:divBdr>
                <w:top w:val="none" w:sz="0" w:space="0" w:color="auto"/>
                <w:left w:val="none" w:sz="0" w:space="0" w:color="auto"/>
                <w:bottom w:val="none" w:sz="0" w:space="0" w:color="auto"/>
                <w:right w:val="none" w:sz="0" w:space="0" w:color="auto"/>
              </w:divBdr>
              <w:divsChild>
                <w:div w:id="12459940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61181761">
          <w:marLeft w:val="0"/>
          <w:marRight w:val="0"/>
          <w:marTop w:val="0"/>
          <w:marBottom w:val="0"/>
          <w:divBdr>
            <w:top w:val="none" w:sz="0" w:space="0" w:color="auto"/>
            <w:left w:val="none" w:sz="0" w:space="0" w:color="auto"/>
            <w:bottom w:val="none" w:sz="0" w:space="0" w:color="auto"/>
            <w:right w:val="none" w:sz="0" w:space="0" w:color="auto"/>
          </w:divBdr>
          <w:divsChild>
            <w:div w:id="1432623250">
              <w:marLeft w:val="0"/>
              <w:marRight w:val="0"/>
              <w:marTop w:val="0"/>
              <w:marBottom w:val="0"/>
              <w:divBdr>
                <w:top w:val="none" w:sz="0" w:space="0" w:color="auto"/>
                <w:left w:val="none" w:sz="0" w:space="0" w:color="auto"/>
                <w:bottom w:val="none" w:sz="0" w:space="0" w:color="auto"/>
                <w:right w:val="none" w:sz="0" w:space="0" w:color="auto"/>
              </w:divBdr>
              <w:divsChild>
                <w:div w:id="19787559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2685445">
          <w:marLeft w:val="0"/>
          <w:marRight w:val="0"/>
          <w:marTop w:val="0"/>
          <w:marBottom w:val="0"/>
          <w:divBdr>
            <w:top w:val="none" w:sz="0" w:space="0" w:color="auto"/>
            <w:left w:val="none" w:sz="0" w:space="0" w:color="auto"/>
            <w:bottom w:val="none" w:sz="0" w:space="0" w:color="auto"/>
            <w:right w:val="none" w:sz="0" w:space="0" w:color="auto"/>
          </w:divBdr>
          <w:divsChild>
            <w:div w:id="1304232600">
              <w:marLeft w:val="0"/>
              <w:marRight w:val="0"/>
              <w:marTop w:val="0"/>
              <w:marBottom w:val="0"/>
              <w:divBdr>
                <w:top w:val="none" w:sz="0" w:space="0" w:color="auto"/>
                <w:left w:val="none" w:sz="0" w:space="0" w:color="auto"/>
                <w:bottom w:val="none" w:sz="0" w:space="0" w:color="auto"/>
                <w:right w:val="none" w:sz="0" w:space="0" w:color="auto"/>
              </w:divBdr>
            </w:div>
          </w:divsChild>
        </w:div>
        <w:div w:id="1196966378">
          <w:marLeft w:val="0"/>
          <w:marRight w:val="0"/>
          <w:marTop w:val="0"/>
          <w:marBottom w:val="0"/>
          <w:divBdr>
            <w:top w:val="none" w:sz="0" w:space="0" w:color="auto"/>
            <w:left w:val="none" w:sz="0" w:space="0" w:color="auto"/>
            <w:bottom w:val="none" w:sz="0" w:space="0" w:color="auto"/>
            <w:right w:val="none" w:sz="0" w:space="0" w:color="auto"/>
          </w:divBdr>
          <w:divsChild>
            <w:div w:id="1426152526">
              <w:marLeft w:val="0"/>
              <w:marRight w:val="0"/>
              <w:marTop w:val="0"/>
              <w:marBottom w:val="0"/>
              <w:divBdr>
                <w:top w:val="none" w:sz="0" w:space="0" w:color="auto"/>
                <w:left w:val="none" w:sz="0" w:space="0" w:color="auto"/>
                <w:bottom w:val="none" w:sz="0" w:space="0" w:color="auto"/>
                <w:right w:val="none" w:sz="0" w:space="0" w:color="auto"/>
              </w:divBdr>
              <w:divsChild>
                <w:div w:id="7672362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30739823">
      <w:bodyDiv w:val="1"/>
      <w:marLeft w:val="0"/>
      <w:marRight w:val="0"/>
      <w:marTop w:val="0"/>
      <w:marBottom w:val="0"/>
      <w:divBdr>
        <w:top w:val="none" w:sz="0" w:space="0" w:color="auto"/>
        <w:left w:val="none" w:sz="0" w:space="0" w:color="auto"/>
        <w:bottom w:val="none" w:sz="0" w:space="0" w:color="auto"/>
        <w:right w:val="none" w:sz="0" w:space="0" w:color="auto"/>
      </w:divBdr>
      <w:divsChild>
        <w:div w:id="9769570">
          <w:marLeft w:val="0"/>
          <w:marRight w:val="0"/>
          <w:marTop w:val="0"/>
          <w:marBottom w:val="0"/>
          <w:divBdr>
            <w:top w:val="none" w:sz="0" w:space="0" w:color="auto"/>
            <w:left w:val="none" w:sz="0" w:space="0" w:color="auto"/>
            <w:bottom w:val="none" w:sz="0" w:space="0" w:color="auto"/>
            <w:right w:val="none" w:sz="0" w:space="0" w:color="auto"/>
          </w:divBdr>
          <w:divsChild>
            <w:div w:id="926160847">
              <w:marLeft w:val="0"/>
              <w:marRight w:val="0"/>
              <w:marTop w:val="0"/>
              <w:marBottom w:val="0"/>
              <w:divBdr>
                <w:top w:val="none" w:sz="0" w:space="0" w:color="auto"/>
                <w:left w:val="none" w:sz="0" w:space="0" w:color="auto"/>
                <w:bottom w:val="none" w:sz="0" w:space="0" w:color="auto"/>
                <w:right w:val="none" w:sz="0" w:space="0" w:color="auto"/>
              </w:divBdr>
              <w:divsChild>
                <w:div w:id="1439565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32501164">
          <w:marLeft w:val="0"/>
          <w:marRight w:val="0"/>
          <w:marTop w:val="0"/>
          <w:marBottom w:val="0"/>
          <w:divBdr>
            <w:top w:val="none" w:sz="0" w:space="0" w:color="auto"/>
            <w:left w:val="none" w:sz="0" w:space="0" w:color="auto"/>
            <w:bottom w:val="none" w:sz="0" w:space="0" w:color="auto"/>
            <w:right w:val="none" w:sz="0" w:space="0" w:color="auto"/>
          </w:divBdr>
          <w:divsChild>
            <w:div w:id="1664625571">
              <w:marLeft w:val="0"/>
              <w:marRight w:val="0"/>
              <w:marTop w:val="0"/>
              <w:marBottom w:val="0"/>
              <w:divBdr>
                <w:top w:val="none" w:sz="0" w:space="0" w:color="auto"/>
                <w:left w:val="none" w:sz="0" w:space="0" w:color="auto"/>
                <w:bottom w:val="none" w:sz="0" w:space="0" w:color="auto"/>
                <w:right w:val="none" w:sz="0" w:space="0" w:color="auto"/>
              </w:divBdr>
              <w:divsChild>
                <w:div w:id="14493978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3285207">
          <w:marLeft w:val="0"/>
          <w:marRight w:val="0"/>
          <w:marTop w:val="0"/>
          <w:marBottom w:val="0"/>
          <w:divBdr>
            <w:top w:val="none" w:sz="0" w:space="0" w:color="auto"/>
            <w:left w:val="none" w:sz="0" w:space="0" w:color="auto"/>
            <w:bottom w:val="none" w:sz="0" w:space="0" w:color="auto"/>
            <w:right w:val="none" w:sz="0" w:space="0" w:color="auto"/>
          </w:divBdr>
          <w:divsChild>
            <w:div w:id="1619409051">
              <w:marLeft w:val="0"/>
              <w:marRight w:val="0"/>
              <w:marTop w:val="0"/>
              <w:marBottom w:val="0"/>
              <w:divBdr>
                <w:top w:val="none" w:sz="0" w:space="0" w:color="auto"/>
                <w:left w:val="none" w:sz="0" w:space="0" w:color="auto"/>
                <w:bottom w:val="none" w:sz="0" w:space="0" w:color="auto"/>
                <w:right w:val="none" w:sz="0" w:space="0" w:color="auto"/>
              </w:divBdr>
            </w:div>
          </w:divsChild>
        </w:div>
        <w:div w:id="1464735638">
          <w:marLeft w:val="0"/>
          <w:marRight w:val="0"/>
          <w:marTop w:val="0"/>
          <w:marBottom w:val="0"/>
          <w:divBdr>
            <w:top w:val="none" w:sz="0" w:space="0" w:color="auto"/>
            <w:left w:val="none" w:sz="0" w:space="0" w:color="auto"/>
            <w:bottom w:val="none" w:sz="0" w:space="0" w:color="auto"/>
            <w:right w:val="none" w:sz="0" w:space="0" w:color="auto"/>
          </w:divBdr>
          <w:divsChild>
            <w:div w:id="1394040531">
              <w:marLeft w:val="0"/>
              <w:marRight w:val="0"/>
              <w:marTop w:val="0"/>
              <w:marBottom w:val="0"/>
              <w:divBdr>
                <w:top w:val="none" w:sz="0" w:space="0" w:color="auto"/>
                <w:left w:val="none" w:sz="0" w:space="0" w:color="auto"/>
                <w:bottom w:val="none" w:sz="0" w:space="0" w:color="auto"/>
                <w:right w:val="none" w:sz="0" w:space="0" w:color="auto"/>
              </w:divBdr>
              <w:divsChild>
                <w:div w:id="7121207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AA7F7-756C-450F-9D08-538914B8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Rafe Ellis</dc:creator>
  <cp:keywords/>
  <dc:description/>
  <cp:lastModifiedBy>Rev. Rafe Ellis</cp:lastModifiedBy>
  <cp:revision>5</cp:revision>
  <cp:lastPrinted>2025-02-15T19:57:00Z</cp:lastPrinted>
  <dcterms:created xsi:type="dcterms:W3CDTF">2025-02-15T19:34:00Z</dcterms:created>
  <dcterms:modified xsi:type="dcterms:W3CDTF">2025-02-15T20:23:00Z</dcterms:modified>
</cp:coreProperties>
</file>