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1264" w14:textId="4DABFC75" w:rsidR="00BE5A13" w:rsidRDefault="00D62967" w:rsidP="00A90A7D">
      <w:pPr>
        <w:spacing w:after="0" w:line="276" w:lineRule="auto"/>
      </w:pPr>
      <w:r w:rsidRPr="00CE4B3A">
        <w:t>This week we</w:t>
      </w:r>
      <w:r w:rsidR="00051377">
        <w:t xml:space="preserve">’re </w:t>
      </w:r>
      <w:r w:rsidR="00B07688">
        <w:t xml:space="preserve">diving into a practical application of Step 4. </w:t>
      </w:r>
      <w:r w:rsidR="00B1775D">
        <w:t xml:space="preserve"> </w:t>
      </w:r>
    </w:p>
    <w:p w14:paraId="712ED2DA" w14:textId="77777777" w:rsidR="00B1775D" w:rsidRDefault="00B1775D" w:rsidP="00A90A7D">
      <w:pPr>
        <w:spacing w:after="0" w:line="276" w:lineRule="auto"/>
      </w:pPr>
    </w:p>
    <w:p w14:paraId="3ABAFE4B" w14:textId="797A606B" w:rsidR="00B1775D" w:rsidRDefault="00B1775D" w:rsidP="00B1775D">
      <w:pPr>
        <w:spacing w:after="0" w:line="276" w:lineRule="auto"/>
      </w:pPr>
      <w:r>
        <w:t>A business which takes no</w:t>
      </w:r>
      <w:r>
        <w:t xml:space="preserve"> </w:t>
      </w:r>
      <w:r>
        <w:t>regular inventory usually goes broke. Taking a</w:t>
      </w:r>
      <w:r>
        <w:t>n</w:t>
      </w:r>
      <w:r>
        <w:t xml:space="preserve"> inventory is a fact-finding and a</w:t>
      </w:r>
      <w:r>
        <w:t xml:space="preserve"> fact-facing</w:t>
      </w:r>
      <w:r>
        <w:t xml:space="preserve"> process. It is an effort to discover the truth about the </w:t>
      </w:r>
      <w:r>
        <w:t xml:space="preserve">value of the </w:t>
      </w:r>
      <w:r>
        <w:t>stock. One object is to</w:t>
      </w:r>
      <w:r>
        <w:t xml:space="preserve"> </w:t>
      </w:r>
      <w:r>
        <w:t>disclose damaged or unsalable goods, to get rid of them promptly and without regret. If the</w:t>
      </w:r>
      <w:r>
        <w:t xml:space="preserve"> </w:t>
      </w:r>
      <w:r>
        <w:t xml:space="preserve">owner of the business is to be successful, </w:t>
      </w:r>
      <w:r>
        <w:t>t</w:t>
      </w:r>
      <w:r>
        <w:t>he</w:t>
      </w:r>
      <w:r>
        <w:t>y</w:t>
      </w:r>
      <w:r>
        <w:t xml:space="preserve"> </w:t>
      </w:r>
      <w:r>
        <w:t>must be honest with</w:t>
      </w:r>
      <w:r>
        <w:t xml:space="preserve"> </w:t>
      </w:r>
      <w:r>
        <w:t>themselves</w:t>
      </w:r>
      <w:r>
        <w:t xml:space="preserve"> about </w:t>
      </w:r>
      <w:r>
        <w:t xml:space="preserve">the </w:t>
      </w:r>
      <w:r>
        <w:t>value</w:t>
      </w:r>
      <w:r>
        <w:t xml:space="preserve"> of the product on its shelves because this is the product that IS the business.</w:t>
      </w:r>
    </w:p>
    <w:p w14:paraId="1DEA2F72" w14:textId="77777777" w:rsidR="00B1775D" w:rsidRDefault="00B1775D" w:rsidP="00B1775D">
      <w:pPr>
        <w:spacing w:after="0" w:line="276" w:lineRule="auto"/>
      </w:pPr>
    </w:p>
    <w:p w14:paraId="5852F12C" w14:textId="003564B2" w:rsidR="00B1775D" w:rsidRDefault="00B1775D" w:rsidP="00B1775D">
      <w:pPr>
        <w:spacing w:after="0" w:line="276" w:lineRule="auto"/>
      </w:pPr>
      <w:r>
        <w:t>Just like the product</w:t>
      </w:r>
      <w:r w:rsidR="007C4C55">
        <w:t>s</w:t>
      </w:r>
      <w:r>
        <w:t xml:space="preserve"> on a business’ shelves </w:t>
      </w:r>
      <w:r w:rsidR="007C4C55">
        <w:t>drive</w:t>
      </w:r>
      <w:r>
        <w:t xml:space="preserve"> </w:t>
      </w:r>
      <w:r w:rsidR="007C4C55">
        <w:t>their</w:t>
      </w:r>
      <w:r>
        <w:t xml:space="preserve"> success </w:t>
      </w:r>
      <w:r w:rsidR="007C4C55">
        <w:t>&amp;</w:t>
      </w:r>
      <w:r>
        <w:t xml:space="preserve"> failure, so the thoughts &amp; beliefs on the shelves of our consciousness </w:t>
      </w:r>
      <w:r w:rsidR="007C4C55">
        <w:t>drive</w:t>
      </w:r>
      <w:r>
        <w:t xml:space="preserve"> our success </w:t>
      </w:r>
      <w:r w:rsidR="007C4C55">
        <w:t>&amp;</w:t>
      </w:r>
      <w:r>
        <w:t xml:space="preserve"> failure in </w:t>
      </w:r>
      <w:r w:rsidR="007C4C55">
        <w:t>our adventure of life.</w:t>
      </w:r>
      <w:r>
        <w:t xml:space="preserve"> </w:t>
      </w:r>
    </w:p>
    <w:p w14:paraId="2BC6AC90" w14:textId="77777777" w:rsidR="00B1775D" w:rsidRDefault="00B1775D" w:rsidP="00B1775D">
      <w:pPr>
        <w:spacing w:after="0" w:line="276" w:lineRule="auto"/>
      </w:pPr>
    </w:p>
    <w:p w14:paraId="220DB355" w14:textId="360FFAAB" w:rsidR="00BE5A13" w:rsidRDefault="00B1775D" w:rsidP="00051377">
      <w:pPr>
        <w:spacing w:after="0" w:line="276" w:lineRule="auto"/>
      </w:pPr>
      <w:r>
        <w:t xml:space="preserve">Resentment </w:t>
      </w:r>
      <w:r w:rsidR="007C67B6">
        <w:t>&amp; thought fear seem to be at the core of</w:t>
      </w:r>
      <w:r>
        <w:t xml:space="preserve"> </w:t>
      </w:r>
      <w:r w:rsidR="007C67B6">
        <w:t>our</w:t>
      </w:r>
      <w:r>
        <w:t xml:space="preserve"> spiritual </w:t>
      </w:r>
      <w:proofErr w:type="gramStart"/>
      <w:r>
        <w:t>dis</w:t>
      </w:r>
      <w:r w:rsidR="007C67B6">
        <w:t>-</w:t>
      </w:r>
      <w:r>
        <w:t>ease</w:t>
      </w:r>
      <w:proofErr w:type="gramEnd"/>
      <w:r w:rsidR="007C67B6">
        <w:t>. W</w:t>
      </w:r>
      <w:r>
        <w:t xml:space="preserve">hen </w:t>
      </w:r>
      <w:r w:rsidR="00941A73">
        <w:t>we</w:t>
      </w:r>
      <w:r>
        <w:t xml:space="preserve"> </w:t>
      </w:r>
      <w:r w:rsidR="00941A73">
        <w:t xml:space="preserve">get rid of these from our mental shelves – as we upgrade our spiritual inventory – </w:t>
      </w:r>
      <w:r>
        <w:t xml:space="preserve">we </w:t>
      </w:r>
      <w:r w:rsidR="007C67B6">
        <w:t>heal</w:t>
      </w:r>
      <w:r>
        <w:t xml:space="preserve"> mentally</w:t>
      </w:r>
      <w:r w:rsidR="007C67B6">
        <w:t xml:space="preserve"> </w:t>
      </w:r>
      <w:r>
        <w:t>and physically.</w:t>
      </w:r>
    </w:p>
    <w:p w14:paraId="7144D94A" w14:textId="77777777" w:rsidR="00941A73" w:rsidRDefault="00941A73" w:rsidP="00051377">
      <w:pPr>
        <w:spacing w:after="0" w:line="276" w:lineRule="auto"/>
      </w:pPr>
    </w:p>
    <w:p w14:paraId="3F90B104" w14:textId="602BAA07" w:rsidR="008079B4" w:rsidRDefault="00214DC2" w:rsidP="00051377">
      <w:pPr>
        <w:spacing w:after="0" w:line="276" w:lineRule="auto"/>
      </w:pPr>
      <w:r>
        <w:t xml:space="preserve">There are as many different ways to </w:t>
      </w:r>
      <w:proofErr w:type="gramStart"/>
      <w:r>
        <w:t>do</w:t>
      </w:r>
      <w:proofErr w:type="gramEnd"/>
      <w:r>
        <w:t xml:space="preserve"> an inventory as there are programs and people. The gospel according to Google is one place to find some of them. </w:t>
      </w:r>
      <w:r w:rsidR="008079B4">
        <w:t xml:space="preserve">It is recommended that we do three main worksheets taking stock of our resentments, our fears, and our behaviors that hurt ourselves &amp; others. </w:t>
      </w:r>
    </w:p>
    <w:p w14:paraId="394EE3AB" w14:textId="77777777" w:rsidR="008079B4" w:rsidRDefault="008079B4" w:rsidP="00051377">
      <w:pPr>
        <w:spacing w:after="0" w:line="276" w:lineRule="auto"/>
      </w:pPr>
    </w:p>
    <w:p w14:paraId="2CA9A5EA" w14:textId="2280E340" w:rsidR="00941A73" w:rsidRDefault="008079B4" w:rsidP="00051377">
      <w:pPr>
        <w:spacing w:after="0" w:line="276" w:lineRule="auto"/>
      </w:pPr>
      <w:r>
        <w:t>Here’s a sample format:</w:t>
      </w:r>
    </w:p>
    <w:p w14:paraId="19520D03" w14:textId="7DAC2E8A" w:rsidR="008079B4" w:rsidRPr="00704CA9" w:rsidRDefault="008079B4" w:rsidP="00051377">
      <w:pPr>
        <w:spacing w:after="0" w:line="276" w:lineRule="auto"/>
        <w:rPr>
          <w:b/>
          <w:bCs/>
        </w:rPr>
      </w:pPr>
      <w:r w:rsidRPr="00704CA9">
        <w:rPr>
          <w:b/>
          <w:bCs/>
        </w:rPr>
        <w:t>RESENTMENTS</w:t>
      </w:r>
      <w:r w:rsidR="00704CA9">
        <w:rPr>
          <w:b/>
          <w:bCs/>
        </w:rPr>
        <w:t xml:space="preserve">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079B4" w14:paraId="55112665" w14:textId="77777777" w:rsidTr="008079B4">
        <w:tc>
          <w:tcPr>
            <w:tcW w:w="2337" w:type="dxa"/>
          </w:tcPr>
          <w:p w14:paraId="2A369D8B" w14:textId="77777777" w:rsidR="008079B4" w:rsidRPr="008079B4" w:rsidRDefault="008079B4" w:rsidP="00051377">
            <w:pPr>
              <w:spacing w:line="276" w:lineRule="auto"/>
              <w:rPr>
                <w:b/>
                <w:bCs/>
              </w:rPr>
            </w:pPr>
            <w:r w:rsidRPr="008079B4">
              <w:rPr>
                <w:b/>
                <w:bCs/>
              </w:rPr>
              <w:t>I resent…</w:t>
            </w:r>
          </w:p>
          <w:p w14:paraId="1A04019D" w14:textId="5CC05D2F" w:rsidR="008079B4" w:rsidRDefault="008079B4" w:rsidP="008079B4">
            <w:pPr>
              <w:spacing w:line="276" w:lineRule="auto"/>
            </w:pPr>
            <w:r w:rsidRPr="00704CA9">
              <w:rPr>
                <w:sz w:val="22"/>
                <w:szCs w:val="22"/>
              </w:rPr>
              <w:t>List all people,</w:t>
            </w:r>
            <w:r w:rsidRPr="00704CA9">
              <w:rPr>
                <w:sz w:val="22"/>
                <w:szCs w:val="22"/>
              </w:rPr>
              <w:t xml:space="preserve"> </w:t>
            </w:r>
            <w:r w:rsidRPr="00704CA9">
              <w:rPr>
                <w:sz w:val="22"/>
                <w:szCs w:val="22"/>
              </w:rPr>
              <w:t>places, things,</w:t>
            </w:r>
            <w:r w:rsidRPr="00704CA9">
              <w:rPr>
                <w:sz w:val="22"/>
                <w:szCs w:val="22"/>
              </w:rPr>
              <w:t xml:space="preserve"> </w:t>
            </w:r>
            <w:r w:rsidRPr="00704CA9">
              <w:rPr>
                <w:sz w:val="22"/>
                <w:szCs w:val="22"/>
              </w:rPr>
              <w:t>institutions, ideas or</w:t>
            </w:r>
            <w:r w:rsidRPr="00704CA9">
              <w:rPr>
                <w:sz w:val="22"/>
                <w:szCs w:val="22"/>
              </w:rPr>
              <w:t xml:space="preserve"> </w:t>
            </w:r>
            <w:r w:rsidRPr="00704CA9">
              <w:rPr>
                <w:sz w:val="22"/>
                <w:szCs w:val="22"/>
              </w:rPr>
              <w:t>principles with</w:t>
            </w:r>
            <w:r w:rsidRPr="00704CA9">
              <w:rPr>
                <w:sz w:val="22"/>
                <w:szCs w:val="22"/>
              </w:rPr>
              <w:t xml:space="preserve"> </w:t>
            </w:r>
            <w:r w:rsidRPr="00704CA9">
              <w:rPr>
                <w:sz w:val="22"/>
                <w:szCs w:val="22"/>
              </w:rPr>
              <w:t>whom you are angry,</w:t>
            </w:r>
            <w:r w:rsidRPr="00704CA9">
              <w:rPr>
                <w:sz w:val="22"/>
                <w:szCs w:val="22"/>
              </w:rPr>
              <w:t xml:space="preserve"> </w:t>
            </w:r>
            <w:r w:rsidRPr="00704CA9">
              <w:rPr>
                <w:sz w:val="22"/>
                <w:szCs w:val="22"/>
              </w:rPr>
              <w:t>resent,</w:t>
            </w:r>
            <w:r w:rsidRPr="00704CA9">
              <w:rPr>
                <w:sz w:val="22"/>
                <w:szCs w:val="22"/>
              </w:rPr>
              <w:t xml:space="preserve"> </w:t>
            </w:r>
            <w:r w:rsidRPr="00704CA9">
              <w:rPr>
                <w:sz w:val="22"/>
                <w:szCs w:val="22"/>
              </w:rPr>
              <w:t>feel hurt or</w:t>
            </w:r>
            <w:r w:rsidRPr="00704CA9">
              <w:rPr>
                <w:sz w:val="22"/>
                <w:szCs w:val="22"/>
              </w:rPr>
              <w:t xml:space="preserve"> </w:t>
            </w:r>
            <w:r w:rsidRPr="00704CA9">
              <w:rPr>
                <w:sz w:val="22"/>
                <w:szCs w:val="22"/>
              </w:rPr>
              <w:t>threatened by.</w:t>
            </w:r>
          </w:p>
        </w:tc>
        <w:tc>
          <w:tcPr>
            <w:tcW w:w="2337" w:type="dxa"/>
          </w:tcPr>
          <w:p w14:paraId="213E4CCF" w14:textId="77777777" w:rsidR="008079B4" w:rsidRPr="008079B4" w:rsidRDefault="008079B4" w:rsidP="00051377">
            <w:pPr>
              <w:spacing w:line="276" w:lineRule="auto"/>
              <w:rPr>
                <w:b/>
                <w:bCs/>
              </w:rPr>
            </w:pPr>
            <w:r w:rsidRPr="008079B4">
              <w:rPr>
                <w:b/>
                <w:bCs/>
              </w:rPr>
              <w:t>Because…</w:t>
            </w:r>
          </w:p>
          <w:p w14:paraId="26BE9677" w14:textId="4B8E0C7E" w:rsidR="008079B4" w:rsidRDefault="008079B4" w:rsidP="00051377">
            <w:pPr>
              <w:spacing w:line="276" w:lineRule="auto"/>
            </w:pPr>
            <w:r w:rsidRPr="00704CA9">
              <w:rPr>
                <w:sz w:val="22"/>
                <w:szCs w:val="22"/>
              </w:rPr>
              <w:t>What happened? Be specific.</w:t>
            </w:r>
          </w:p>
        </w:tc>
        <w:tc>
          <w:tcPr>
            <w:tcW w:w="2338" w:type="dxa"/>
          </w:tcPr>
          <w:p w14:paraId="534ED6FF" w14:textId="7462AC0F" w:rsidR="008079B4" w:rsidRPr="00704CA9" w:rsidRDefault="008079B4" w:rsidP="00051377">
            <w:pPr>
              <w:spacing w:line="276" w:lineRule="auto"/>
              <w:rPr>
                <w:b/>
                <w:bCs/>
              </w:rPr>
            </w:pPr>
            <w:r w:rsidRPr="00704CA9">
              <w:rPr>
                <w:b/>
                <w:bCs/>
              </w:rPr>
              <w:t xml:space="preserve">This affected </w:t>
            </w:r>
            <w:r w:rsidR="00704CA9">
              <w:rPr>
                <w:b/>
                <w:bCs/>
              </w:rPr>
              <w:t>my…</w:t>
            </w:r>
          </w:p>
          <w:p w14:paraId="789F1012" w14:textId="542131C0" w:rsidR="008079B4" w:rsidRDefault="008079B4" w:rsidP="00051377">
            <w:pPr>
              <w:spacing w:line="276" w:lineRule="auto"/>
            </w:pPr>
            <w:r w:rsidRPr="00704CA9">
              <w:rPr>
                <w:sz w:val="22"/>
                <w:szCs w:val="22"/>
              </w:rPr>
              <w:t>Specifically, how did</w:t>
            </w:r>
            <w:r w:rsidR="00704CA9" w:rsidRPr="00704CA9">
              <w:rPr>
                <w:sz w:val="22"/>
                <w:szCs w:val="22"/>
              </w:rPr>
              <w:t xml:space="preserve"> or does</w:t>
            </w:r>
            <w:r w:rsidRPr="00704CA9">
              <w:rPr>
                <w:sz w:val="22"/>
                <w:szCs w:val="22"/>
              </w:rPr>
              <w:t xml:space="preserve"> it affect the seven parts of self</w:t>
            </w:r>
            <w:r w:rsidR="00704CA9" w:rsidRPr="00704CA9">
              <w:rPr>
                <w:sz w:val="22"/>
                <w:szCs w:val="22"/>
              </w:rPr>
              <w:t xml:space="preserve">? </w:t>
            </w:r>
            <w:proofErr w:type="gramStart"/>
            <w:r w:rsidRPr="00704CA9">
              <w:rPr>
                <w:sz w:val="22"/>
                <w:szCs w:val="22"/>
              </w:rPr>
              <w:t>(</w:t>
            </w:r>
            <w:proofErr w:type="gramEnd"/>
            <w:r w:rsidRPr="00704CA9">
              <w:rPr>
                <w:sz w:val="22"/>
                <w:szCs w:val="22"/>
              </w:rPr>
              <w:t xml:space="preserve">Self Esteem, Pride, Emotional Security, </w:t>
            </w:r>
            <w:r w:rsidR="00704CA9" w:rsidRPr="00704CA9">
              <w:rPr>
                <w:sz w:val="22"/>
                <w:szCs w:val="22"/>
              </w:rPr>
              <w:t>Finances</w:t>
            </w:r>
            <w:r w:rsidRPr="00704CA9">
              <w:rPr>
                <w:sz w:val="22"/>
                <w:szCs w:val="22"/>
              </w:rPr>
              <w:t>, Ambitions, Personal Relations, Sex Relations)</w:t>
            </w:r>
          </w:p>
        </w:tc>
        <w:tc>
          <w:tcPr>
            <w:tcW w:w="2338" w:type="dxa"/>
          </w:tcPr>
          <w:p w14:paraId="4720F71F" w14:textId="77777777" w:rsidR="008079B4" w:rsidRPr="00704CA9" w:rsidRDefault="008079B4" w:rsidP="00051377">
            <w:pPr>
              <w:spacing w:line="276" w:lineRule="auto"/>
              <w:rPr>
                <w:b/>
                <w:bCs/>
              </w:rPr>
            </w:pPr>
            <w:r w:rsidRPr="00704CA9">
              <w:rPr>
                <w:b/>
                <w:bCs/>
              </w:rPr>
              <w:t>My part in this is…</w:t>
            </w:r>
          </w:p>
          <w:p w14:paraId="09386F44" w14:textId="5EA9CD8C" w:rsidR="00704CA9" w:rsidRDefault="00704CA9" w:rsidP="00051377">
            <w:pPr>
              <w:spacing w:line="276" w:lineRule="auto"/>
            </w:pPr>
            <w:r w:rsidRPr="00704CA9">
              <w:rPr>
                <w:sz w:val="22"/>
                <w:szCs w:val="22"/>
              </w:rPr>
              <w:t>Wh</w:t>
            </w:r>
            <w:r w:rsidRPr="00704CA9">
              <w:rPr>
                <w:sz w:val="22"/>
                <w:szCs w:val="22"/>
              </w:rPr>
              <w:t>at</w:t>
            </w:r>
            <w:r w:rsidRPr="00704CA9">
              <w:rPr>
                <w:sz w:val="22"/>
                <w:szCs w:val="22"/>
              </w:rPr>
              <w:t xml:space="preserve"> was my responsibility in this? What might I have done </w:t>
            </w:r>
            <w:r w:rsidRPr="00704CA9">
              <w:rPr>
                <w:sz w:val="22"/>
                <w:szCs w:val="22"/>
              </w:rPr>
              <w:t>differently</w:t>
            </w:r>
            <w:r w:rsidRPr="00704CA9">
              <w:rPr>
                <w:sz w:val="22"/>
                <w:szCs w:val="22"/>
              </w:rPr>
              <w:t xml:space="preserve">? Was I dishonest, selfish, self-seeking, frightened, inconsiderate, </w:t>
            </w:r>
            <w:r w:rsidRPr="00704CA9">
              <w:rPr>
                <w:sz w:val="22"/>
                <w:szCs w:val="22"/>
              </w:rPr>
              <w:t xml:space="preserve">unconscious, </w:t>
            </w:r>
            <w:r w:rsidRPr="00704CA9">
              <w:rPr>
                <w:sz w:val="22"/>
                <w:szCs w:val="22"/>
              </w:rPr>
              <w:t>etc...)?</w:t>
            </w:r>
          </w:p>
        </w:tc>
      </w:tr>
      <w:tr w:rsidR="00704CA9" w14:paraId="3B95A2F2" w14:textId="77777777" w:rsidTr="008079B4">
        <w:tc>
          <w:tcPr>
            <w:tcW w:w="2337" w:type="dxa"/>
          </w:tcPr>
          <w:p w14:paraId="2E2C42E1" w14:textId="77777777" w:rsidR="00704CA9" w:rsidRPr="008079B4" w:rsidRDefault="00704CA9" w:rsidP="0005137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337" w:type="dxa"/>
          </w:tcPr>
          <w:p w14:paraId="730E78FE" w14:textId="77777777" w:rsidR="00704CA9" w:rsidRPr="008079B4" w:rsidRDefault="00704CA9" w:rsidP="0005137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338" w:type="dxa"/>
          </w:tcPr>
          <w:p w14:paraId="0D449E84" w14:textId="77777777" w:rsidR="00704CA9" w:rsidRPr="00704CA9" w:rsidRDefault="00704CA9" w:rsidP="0005137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338" w:type="dxa"/>
          </w:tcPr>
          <w:p w14:paraId="1C81D358" w14:textId="77777777" w:rsidR="00704CA9" w:rsidRPr="00704CA9" w:rsidRDefault="00704CA9" w:rsidP="00051377">
            <w:pPr>
              <w:spacing w:line="276" w:lineRule="auto"/>
              <w:rPr>
                <w:b/>
                <w:bCs/>
              </w:rPr>
            </w:pPr>
          </w:p>
        </w:tc>
      </w:tr>
    </w:tbl>
    <w:p w14:paraId="720E97B8" w14:textId="77777777" w:rsidR="008079B4" w:rsidRDefault="008079B4" w:rsidP="00051377">
      <w:pPr>
        <w:spacing w:after="0" w:line="276" w:lineRule="auto"/>
      </w:pPr>
    </w:p>
    <w:p w14:paraId="501AB3EB" w14:textId="77777777" w:rsidR="00214DC2" w:rsidRDefault="00214DC2" w:rsidP="00051377">
      <w:pPr>
        <w:spacing w:after="0" w:line="276" w:lineRule="auto"/>
      </w:pPr>
    </w:p>
    <w:p w14:paraId="68E3983F" w14:textId="77777777" w:rsidR="00704CA9" w:rsidRDefault="00704CA9" w:rsidP="00051377">
      <w:pPr>
        <w:spacing w:after="0" w:line="276" w:lineRule="auto"/>
      </w:pPr>
    </w:p>
    <w:p w14:paraId="48C98349" w14:textId="06A91D84" w:rsidR="00214DC2" w:rsidRPr="00704CA9" w:rsidRDefault="00704CA9" w:rsidP="00051377">
      <w:pPr>
        <w:spacing w:after="0" w:line="276" w:lineRule="auto"/>
        <w:rPr>
          <w:b/>
          <w:bCs/>
        </w:rPr>
      </w:pPr>
      <w:r w:rsidRPr="00704CA9">
        <w:rPr>
          <w:b/>
          <w:bCs/>
        </w:rPr>
        <w:lastRenderedPageBreak/>
        <w:t>FEAR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04CA9" w14:paraId="653D5B5A" w14:textId="77777777" w:rsidTr="00BD4B91">
        <w:tc>
          <w:tcPr>
            <w:tcW w:w="2337" w:type="dxa"/>
          </w:tcPr>
          <w:p w14:paraId="20DE0EC5" w14:textId="3A567869" w:rsidR="00704CA9" w:rsidRPr="008079B4" w:rsidRDefault="00704CA9" w:rsidP="00BD4B91">
            <w:pPr>
              <w:spacing w:line="276" w:lineRule="auto"/>
              <w:rPr>
                <w:b/>
                <w:bCs/>
              </w:rPr>
            </w:pPr>
            <w:r w:rsidRPr="008079B4">
              <w:rPr>
                <w:b/>
                <w:bCs/>
              </w:rPr>
              <w:t>I</w:t>
            </w:r>
            <w:r>
              <w:rPr>
                <w:b/>
                <w:bCs/>
              </w:rPr>
              <w:t>’m</w:t>
            </w:r>
            <w:r w:rsidRPr="008079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afraid of</w:t>
            </w:r>
            <w:r w:rsidRPr="008079B4">
              <w:rPr>
                <w:b/>
                <w:bCs/>
              </w:rPr>
              <w:t>…</w:t>
            </w:r>
          </w:p>
          <w:p w14:paraId="01E96FCA" w14:textId="77777777" w:rsidR="00704CA9" w:rsidRDefault="00704CA9" w:rsidP="00BD4B91">
            <w:pPr>
              <w:spacing w:line="276" w:lineRule="auto"/>
            </w:pPr>
            <w:r w:rsidRPr="00704CA9">
              <w:rPr>
                <w:sz w:val="22"/>
                <w:szCs w:val="22"/>
              </w:rPr>
              <w:t>List all people, places, things, institutions, ideas or principles with whom you are angry, resent, feel hurt or threatened by.</w:t>
            </w:r>
          </w:p>
        </w:tc>
        <w:tc>
          <w:tcPr>
            <w:tcW w:w="2337" w:type="dxa"/>
          </w:tcPr>
          <w:p w14:paraId="73725226" w14:textId="77777777" w:rsidR="00704CA9" w:rsidRPr="008079B4" w:rsidRDefault="00704CA9" w:rsidP="00BD4B91">
            <w:pPr>
              <w:spacing w:line="276" w:lineRule="auto"/>
              <w:rPr>
                <w:b/>
                <w:bCs/>
              </w:rPr>
            </w:pPr>
            <w:r w:rsidRPr="008079B4">
              <w:rPr>
                <w:b/>
                <w:bCs/>
              </w:rPr>
              <w:t>Because…</w:t>
            </w:r>
          </w:p>
          <w:p w14:paraId="03C67DBD" w14:textId="77777777" w:rsidR="00704CA9" w:rsidRDefault="00704CA9" w:rsidP="00BD4B91">
            <w:pPr>
              <w:spacing w:line="276" w:lineRule="auto"/>
            </w:pPr>
            <w:r w:rsidRPr="00704CA9">
              <w:rPr>
                <w:sz w:val="22"/>
                <w:szCs w:val="22"/>
              </w:rPr>
              <w:t>What happened? Be specific.</w:t>
            </w:r>
          </w:p>
        </w:tc>
        <w:tc>
          <w:tcPr>
            <w:tcW w:w="2338" w:type="dxa"/>
          </w:tcPr>
          <w:p w14:paraId="70D25E80" w14:textId="77777777" w:rsidR="00704CA9" w:rsidRPr="00704CA9" w:rsidRDefault="00704CA9" w:rsidP="00BD4B91">
            <w:pPr>
              <w:spacing w:line="276" w:lineRule="auto"/>
              <w:rPr>
                <w:b/>
                <w:bCs/>
              </w:rPr>
            </w:pPr>
            <w:r w:rsidRPr="00704CA9">
              <w:rPr>
                <w:b/>
                <w:bCs/>
              </w:rPr>
              <w:t xml:space="preserve">This affected </w:t>
            </w:r>
            <w:r>
              <w:rPr>
                <w:b/>
                <w:bCs/>
              </w:rPr>
              <w:t>my…</w:t>
            </w:r>
          </w:p>
          <w:p w14:paraId="51804019" w14:textId="77777777" w:rsidR="00704CA9" w:rsidRDefault="00704CA9" w:rsidP="00BD4B91">
            <w:pPr>
              <w:spacing w:line="276" w:lineRule="auto"/>
            </w:pPr>
            <w:r w:rsidRPr="00704CA9">
              <w:rPr>
                <w:sz w:val="22"/>
                <w:szCs w:val="22"/>
              </w:rPr>
              <w:t>Specifically, how did or does it affect the seven parts of self? (Self Esteem, Pride, Emotional Security, Finances, Ambitions, Personal Relations, Sex Relations)</w:t>
            </w:r>
          </w:p>
        </w:tc>
        <w:tc>
          <w:tcPr>
            <w:tcW w:w="2338" w:type="dxa"/>
          </w:tcPr>
          <w:p w14:paraId="4027D2A1" w14:textId="77777777" w:rsidR="00704CA9" w:rsidRPr="00704CA9" w:rsidRDefault="00704CA9" w:rsidP="00BD4B91">
            <w:pPr>
              <w:spacing w:line="276" w:lineRule="auto"/>
              <w:rPr>
                <w:b/>
                <w:bCs/>
              </w:rPr>
            </w:pPr>
            <w:r w:rsidRPr="00704CA9">
              <w:rPr>
                <w:b/>
                <w:bCs/>
              </w:rPr>
              <w:t>My part in this is…</w:t>
            </w:r>
          </w:p>
          <w:p w14:paraId="52C83245" w14:textId="77777777" w:rsidR="00704CA9" w:rsidRDefault="00704CA9" w:rsidP="00BD4B91">
            <w:pPr>
              <w:spacing w:line="276" w:lineRule="auto"/>
            </w:pPr>
            <w:r w:rsidRPr="00704CA9">
              <w:rPr>
                <w:sz w:val="22"/>
                <w:szCs w:val="22"/>
              </w:rPr>
              <w:t>What was my responsibility in this? What might I have done differently? Was I dishonest, selfish, self-seeking, frightened, inconsiderate, unconscious, etc...)?</w:t>
            </w:r>
          </w:p>
        </w:tc>
      </w:tr>
      <w:tr w:rsidR="00704CA9" w14:paraId="7847791D" w14:textId="77777777" w:rsidTr="00BD4B91">
        <w:tc>
          <w:tcPr>
            <w:tcW w:w="2337" w:type="dxa"/>
          </w:tcPr>
          <w:p w14:paraId="7DE6872C" w14:textId="77777777" w:rsidR="00704CA9" w:rsidRPr="008079B4" w:rsidRDefault="00704CA9" w:rsidP="00BD4B9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337" w:type="dxa"/>
          </w:tcPr>
          <w:p w14:paraId="0FDCB061" w14:textId="77777777" w:rsidR="00704CA9" w:rsidRPr="008079B4" w:rsidRDefault="00704CA9" w:rsidP="00BD4B9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338" w:type="dxa"/>
          </w:tcPr>
          <w:p w14:paraId="2067236D" w14:textId="77777777" w:rsidR="00704CA9" w:rsidRPr="00704CA9" w:rsidRDefault="00704CA9" w:rsidP="00BD4B9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338" w:type="dxa"/>
          </w:tcPr>
          <w:p w14:paraId="2FC6CA31" w14:textId="77777777" w:rsidR="00704CA9" w:rsidRPr="00704CA9" w:rsidRDefault="00704CA9" w:rsidP="00BD4B91">
            <w:pPr>
              <w:spacing w:line="276" w:lineRule="auto"/>
              <w:rPr>
                <w:b/>
                <w:bCs/>
              </w:rPr>
            </w:pPr>
          </w:p>
        </w:tc>
      </w:tr>
    </w:tbl>
    <w:p w14:paraId="1847CFF8" w14:textId="77777777" w:rsidR="00214DC2" w:rsidRDefault="00214DC2" w:rsidP="00051377">
      <w:pPr>
        <w:spacing w:after="0" w:line="276" w:lineRule="auto"/>
      </w:pPr>
    </w:p>
    <w:p w14:paraId="020020A6" w14:textId="08DC38F2" w:rsidR="00704CA9" w:rsidRDefault="00704CA9" w:rsidP="00051377">
      <w:pPr>
        <w:spacing w:after="0" w:line="276" w:lineRule="auto"/>
        <w:rPr>
          <w:b/>
          <w:bCs/>
        </w:rPr>
      </w:pPr>
      <w:r w:rsidRPr="00704CA9">
        <w:rPr>
          <w:b/>
          <w:bCs/>
        </w:rPr>
        <w:t>HURTFUL BEHAVIORS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04CA9" w14:paraId="6A6232F5" w14:textId="77777777" w:rsidTr="00BD4B91">
        <w:tc>
          <w:tcPr>
            <w:tcW w:w="2337" w:type="dxa"/>
          </w:tcPr>
          <w:p w14:paraId="1A218A2C" w14:textId="7C5EE4DD" w:rsidR="00704CA9" w:rsidRPr="008079B4" w:rsidRDefault="00704CA9" w:rsidP="00BD4B91">
            <w:pPr>
              <w:spacing w:line="276" w:lineRule="auto"/>
              <w:rPr>
                <w:b/>
                <w:bCs/>
              </w:rPr>
            </w:pPr>
            <w:r w:rsidRPr="008079B4">
              <w:rPr>
                <w:b/>
                <w:bCs/>
              </w:rPr>
              <w:t xml:space="preserve">I </w:t>
            </w:r>
            <w:r w:rsidR="00696476">
              <w:rPr>
                <w:b/>
                <w:bCs/>
              </w:rPr>
              <w:t>engaged in</w:t>
            </w:r>
            <w:r w:rsidRPr="008079B4">
              <w:rPr>
                <w:b/>
                <w:bCs/>
              </w:rPr>
              <w:t>…</w:t>
            </w:r>
          </w:p>
          <w:p w14:paraId="13BE88F6" w14:textId="4A5A44E2" w:rsidR="00704CA9" w:rsidRDefault="00704CA9" w:rsidP="00BD4B91">
            <w:pPr>
              <w:spacing w:line="276" w:lineRule="auto"/>
            </w:pPr>
            <w:r w:rsidRPr="00704CA9">
              <w:rPr>
                <w:sz w:val="22"/>
                <w:szCs w:val="22"/>
              </w:rPr>
              <w:t xml:space="preserve">List all </w:t>
            </w:r>
            <w:r w:rsidR="00696476">
              <w:rPr>
                <w:sz w:val="22"/>
                <w:szCs w:val="22"/>
              </w:rPr>
              <w:t>behaviors, especially behavior patterns, that hurt you and others in any way.</w:t>
            </w:r>
          </w:p>
        </w:tc>
        <w:tc>
          <w:tcPr>
            <w:tcW w:w="2337" w:type="dxa"/>
          </w:tcPr>
          <w:p w14:paraId="0F990A14" w14:textId="77777777" w:rsidR="00704CA9" w:rsidRPr="008079B4" w:rsidRDefault="00704CA9" w:rsidP="00BD4B91">
            <w:pPr>
              <w:spacing w:line="276" w:lineRule="auto"/>
              <w:rPr>
                <w:b/>
                <w:bCs/>
              </w:rPr>
            </w:pPr>
            <w:r w:rsidRPr="008079B4">
              <w:rPr>
                <w:b/>
                <w:bCs/>
              </w:rPr>
              <w:t>Because…</w:t>
            </w:r>
          </w:p>
          <w:p w14:paraId="7D246A64" w14:textId="77777777" w:rsidR="00704CA9" w:rsidRDefault="00704CA9" w:rsidP="00BD4B91">
            <w:pPr>
              <w:spacing w:line="276" w:lineRule="auto"/>
            </w:pPr>
            <w:r w:rsidRPr="00704CA9">
              <w:rPr>
                <w:sz w:val="22"/>
                <w:szCs w:val="22"/>
              </w:rPr>
              <w:t>What happened? Be specific.</w:t>
            </w:r>
          </w:p>
        </w:tc>
        <w:tc>
          <w:tcPr>
            <w:tcW w:w="2338" w:type="dxa"/>
          </w:tcPr>
          <w:p w14:paraId="79128951" w14:textId="77777777" w:rsidR="00704CA9" w:rsidRPr="00704CA9" w:rsidRDefault="00704CA9" w:rsidP="00BD4B91">
            <w:pPr>
              <w:spacing w:line="276" w:lineRule="auto"/>
              <w:rPr>
                <w:b/>
                <w:bCs/>
              </w:rPr>
            </w:pPr>
            <w:r w:rsidRPr="00704CA9">
              <w:rPr>
                <w:b/>
                <w:bCs/>
              </w:rPr>
              <w:t xml:space="preserve">This affected </w:t>
            </w:r>
            <w:r>
              <w:rPr>
                <w:b/>
                <w:bCs/>
              </w:rPr>
              <w:t>my…</w:t>
            </w:r>
          </w:p>
          <w:p w14:paraId="572AE687" w14:textId="77777777" w:rsidR="00704CA9" w:rsidRDefault="00704CA9" w:rsidP="00BD4B91">
            <w:pPr>
              <w:spacing w:line="276" w:lineRule="auto"/>
            </w:pPr>
            <w:r w:rsidRPr="00704CA9">
              <w:rPr>
                <w:sz w:val="22"/>
                <w:szCs w:val="22"/>
              </w:rPr>
              <w:t>Specifically, how did or does it affect the seven parts of self? (Self Esteem, Pride, Emotional Security, Finances, Ambitions, Personal Relations, Sex Relations)</w:t>
            </w:r>
          </w:p>
        </w:tc>
        <w:tc>
          <w:tcPr>
            <w:tcW w:w="2338" w:type="dxa"/>
          </w:tcPr>
          <w:p w14:paraId="23DABDDC" w14:textId="77777777" w:rsidR="00704CA9" w:rsidRPr="00704CA9" w:rsidRDefault="00704CA9" w:rsidP="00BD4B91">
            <w:pPr>
              <w:spacing w:line="276" w:lineRule="auto"/>
              <w:rPr>
                <w:b/>
                <w:bCs/>
              </w:rPr>
            </w:pPr>
            <w:r w:rsidRPr="00704CA9">
              <w:rPr>
                <w:b/>
                <w:bCs/>
              </w:rPr>
              <w:t>My part in this is…</w:t>
            </w:r>
          </w:p>
          <w:p w14:paraId="19B25B38" w14:textId="2E15CF51" w:rsidR="00704CA9" w:rsidRDefault="00704CA9" w:rsidP="00BD4B91">
            <w:pPr>
              <w:spacing w:line="276" w:lineRule="auto"/>
            </w:pPr>
            <w:r w:rsidRPr="00704CA9">
              <w:rPr>
                <w:sz w:val="22"/>
                <w:szCs w:val="22"/>
              </w:rPr>
              <w:t>What was my responsibility in this? What might I have done differently?</w:t>
            </w:r>
          </w:p>
        </w:tc>
      </w:tr>
      <w:tr w:rsidR="00704CA9" w14:paraId="742E7442" w14:textId="77777777" w:rsidTr="00BD4B91">
        <w:tc>
          <w:tcPr>
            <w:tcW w:w="2337" w:type="dxa"/>
          </w:tcPr>
          <w:p w14:paraId="5449C302" w14:textId="77777777" w:rsidR="00704CA9" w:rsidRPr="008079B4" w:rsidRDefault="00704CA9" w:rsidP="00BD4B9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337" w:type="dxa"/>
          </w:tcPr>
          <w:p w14:paraId="2CCB140C" w14:textId="77777777" w:rsidR="00704CA9" w:rsidRPr="008079B4" w:rsidRDefault="00704CA9" w:rsidP="00BD4B9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338" w:type="dxa"/>
          </w:tcPr>
          <w:p w14:paraId="05CCCE8E" w14:textId="77777777" w:rsidR="00704CA9" w:rsidRPr="00704CA9" w:rsidRDefault="00704CA9" w:rsidP="00BD4B9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338" w:type="dxa"/>
          </w:tcPr>
          <w:p w14:paraId="1D1CC7EC" w14:textId="77777777" w:rsidR="00704CA9" w:rsidRPr="00704CA9" w:rsidRDefault="00704CA9" w:rsidP="00BD4B91">
            <w:pPr>
              <w:spacing w:line="276" w:lineRule="auto"/>
              <w:rPr>
                <w:b/>
                <w:bCs/>
              </w:rPr>
            </w:pPr>
          </w:p>
        </w:tc>
      </w:tr>
    </w:tbl>
    <w:p w14:paraId="12D540BF" w14:textId="77777777" w:rsidR="00704CA9" w:rsidRDefault="00704CA9" w:rsidP="00051377">
      <w:pPr>
        <w:spacing w:after="0" w:line="276" w:lineRule="auto"/>
        <w:rPr>
          <w:b/>
          <w:bCs/>
        </w:rPr>
      </w:pPr>
    </w:p>
    <w:p w14:paraId="10FBC820" w14:textId="4FB434E6" w:rsidR="00704CA9" w:rsidRDefault="00696476" w:rsidP="00051377">
      <w:pPr>
        <w:spacing w:after="0" w:line="276" w:lineRule="auto"/>
        <w:rPr>
          <w:b/>
          <w:bCs/>
        </w:rPr>
      </w:pPr>
      <w:r>
        <w:rPr>
          <w:b/>
          <w:bCs/>
        </w:rPr>
        <w:t>POSITIVE ACCOMPLISHMENTS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96476" w14:paraId="27808B66" w14:textId="77777777" w:rsidTr="00BD4B91">
        <w:tc>
          <w:tcPr>
            <w:tcW w:w="2337" w:type="dxa"/>
          </w:tcPr>
          <w:p w14:paraId="6EBA62B7" w14:textId="1B640C77" w:rsidR="00696476" w:rsidRPr="008079B4" w:rsidRDefault="00696476" w:rsidP="00BD4B91">
            <w:pPr>
              <w:spacing w:line="276" w:lineRule="auto"/>
              <w:rPr>
                <w:b/>
                <w:bCs/>
              </w:rPr>
            </w:pPr>
            <w:r w:rsidRPr="008079B4">
              <w:rPr>
                <w:b/>
                <w:bCs/>
              </w:rPr>
              <w:t>I</w:t>
            </w:r>
            <w:r>
              <w:rPr>
                <w:b/>
                <w:bCs/>
              </w:rPr>
              <w:t>’m proud that</w:t>
            </w:r>
            <w:r w:rsidRPr="008079B4">
              <w:rPr>
                <w:b/>
                <w:bCs/>
              </w:rPr>
              <w:t>…</w:t>
            </w:r>
          </w:p>
          <w:p w14:paraId="7F69EDA7" w14:textId="484BCA75" w:rsidR="00696476" w:rsidRDefault="00696476" w:rsidP="00BD4B91">
            <w:pPr>
              <w:spacing w:line="276" w:lineRule="auto"/>
            </w:pPr>
            <w:r w:rsidRPr="00704CA9">
              <w:rPr>
                <w:sz w:val="22"/>
                <w:szCs w:val="22"/>
              </w:rPr>
              <w:t xml:space="preserve">List all people, places, things, institutions, ideas or principles with whom you </w:t>
            </w:r>
            <w:r>
              <w:rPr>
                <w:sz w:val="22"/>
                <w:szCs w:val="22"/>
              </w:rPr>
              <w:t>have a positive relationship</w:t>
            </w:r>
            <w:r w:rsidRPr="00704CA9">
              <w:rPr>
                <w:sz w:val="22"/>
                <w:szCs w:val="22"/>
              </w:rPr>
              <w:t>.</w:t>
            </w:r>
          </w:p>
        </w:tc>
        <w:tc>
          <w:tcPr>
            <w:tcW w:w="2337" w:type="dxa"/>
          </w:tcPr>
          <w:p w14:paraId="1DCF2485" w14:textId="77777777" w:rsidR="00696476" w:rsidRPr="008079B4" w:rsidRDefault="00696476" w:rsidP="00BD4B91">
            <w:pPr>
              <w:spacing w:line="276" w:lineRule="auto"/>
              <w:rPr>
                <w:b/>
                <w:bCs/>
              </w:rPr>
            </w:pPr>
            <w:r w:rsidRPr="008079B4">
              <w:rPr>
                <w:b/>
                <w:bCs/>
              </w:rPr>
              <w:t>Because…</w:t>
            </w:r>
          </w:p>
          <w:p w14:paraId="2EB8B7BE" w14:textId="77777777" w:rsidR="00696476" w:rsidRDefault="00696476" w:rsidP="00BD4B91">
            <w:pPr>
              <w:spacing w:line="276" w:lineRule="auto"/>
            </w:pPr>
            <w:r w:rsidRPr="00704CA9">
              <w:rPr>
                <w:sz w:val="22"/>
                <w:szCs w:val="22"/>
              </w:rPr>
              <w:t>What happened? Be specific.</w:t>
            </w:r>
          </w:p>
        </w:tc>
        <w:tc>
          <w:tcPr>
            <w:tcW w:w="2338" w:type="dxa"/>
          </w:tcPr>
          <w:p w14:paraId="7F6DBB0D" w14:textId="77777777" w:rsidR="00696476" w:rsidRPr="00704CA9" w:rsidRDefault="00696476" w:rsidP="00BD4B91">
            <w:pPr>
              <w:spacing w:line="276" w:lineRule="auto"/>
              <w:rPr>
                <w:b/>
                <w:bCs/>
              </w:rPr>
            </w:pPr>
            <w:r w:rsidRPr="00704CA9">
              <w:rPr>
                <w:b/>
                <w:bCs/>
              </w:rPr>
              <w:t xml:space="preserve">This affected </w:t>
            </w:r>
            <w:r>
              <w:rPr>
                <w:b/>
                <w:bCs/>
              </w:rPr>
              <w:t>my…</w:t>
            </w:r>
          </w:p>
          <w:p w14:paraId="2FADE96B" w14:textId="77777777" w:rsidR="00696476" w:rsidRDefault="00696476" w:rsidP="00BD4B91">
            <w:pPr>
              <w:spacing w:line="276" w:lineRule="auto"/>
            </w:pPr>
            <w:r w:rsidRPr="00704CA9">
              <w:rPr>
                <w:sz w:val="22"/>
                <w:szCs w:val="22"/>
              </w:rPr>
              <w:t>Specifically, how did or does it affect the seven parts of self? (Self Esteem, Pride, Emotional Security, Finances, Ambitions, Personal Relations, Sex Relations)</w:t>
            </w:r>
          </w:p>
        </w:tc>
        <w:tc>
          <w:tcPr>
            <w:tcW w:w="2338" w:type="dxa"/>
          </w:tcPr>
          <w:p w14:paraId="3DE085EA" w14:textId="77777777" w:rsidR="00696476" w:rsidRPr="00704CA9" w:rsidRDefault="00696476" w:rsidP="00BD4B91">
            <w:pPr>
              <w:spacing w:line="276" w:lineRule="auto"/>
              <w:rPr>
                <w:b/>
                <w:bCs/>
              </w:rPr>
            </w:pPr>
            <w:r w:rsidRPr="00704CA9">
              <w:rPr>
                <w:b/>
                <w:bCs/>
              </w:rPr>
              <w:t>My part in this is…</w:t>
            </w:r>
          </w:p>
          <w:p w14:paraId="697E25E4" w14:textId="77A664BF" w:rsidR="00696476" w:rsidRDefault="00696476" w:rsidP="00BD4B91">
            <w:pPr>
              <w:spacing w:line="276" w:lineRule="auto"/>
            </w:pPr>
            <w:r w:rsidRPr="00704CA9">
              <w:rPr>
                <w:sz w:val="22"/>
                <w:szCs w:val="22"/>
              </w:rPr>
              <w:t xml:space="preserve">What was my responsibility in this? What </w:t>
            </w:r>
            <w:r>
              <w:rPr>
                <w:sz w:val="22"/>
                <w:szCs w:val="22"/>
              </w:rPr>
              <w:t>lessons can I pull forward and use to improve other areas of my life</w:t>
            </w:r>
            <w:r w:rsidRPr="00704CA9">
              <w:rPr>
                <w:sz w:val="22"/>
                <w:szCs w:val="22"/>
              </w:rPr>
              <w:t>?</w:t>
            </w:r>
          </w:p>
        </w:tc>
      </w:tr>
      <w:tr w:rsidR="00696476" w14:paraId="2EC4432F" w14:textId="77777777" w:rsidTr="00BD4B91">
        <w:tc>
          <w:tcPr>
            <w:tcW w:w="2337" w:type="dxa"/>
          </w:tcPr>
          <w:p w14:paraId="09708D4B" w14:textId="77777777" w:rsidR="00696476" w:rsidRPr="008079B4" w:rsidRDefault="00696476" w:rsidP="00BD4B9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337" w:type="dxa"/>
          </w:tcPr>
          <w:p w14:paraId="3DE9236E" w14:textId="77777777" w:rsidR="00696476" w:rsidRPr="008079B4" w:rsidRDefault="00696476" w:rsidP="00BD4B9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338" w:type="dxa"/>
          </w:tcPr>
          <w:p w14:paraId="3400FABE" w14:textId="77777777" w:rsidR="00696476" w:rsidRPr="00704CA9" w:rsidRDefault="00696476" w:rsidP="00BD4B9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338" w:type="dxa"/>
          </w:tcPr>
          <w:p w14:paraId="24A02550" w14:textId="77777777" w:rsidR="00696476" w:rsidRPr="00704CA9" w:rsidRDefault="00696476" w:rsidP="00BD4B91">
            <w:pPr>
              <w:spacing w:line="276" w:lineRule="auto"/>
              <w:rPr>
                <w:b/>
                <w:bCs/>
              </w:rPr>
            </w:pPr>
          </w:p>
        </w:tc>
      </w:tr>
    </w:tbl>
    <w:p w14:paraId="6E835AB8" w14:textId="77777777" w:rsidR="00696476" w:rsidRPr="00704CA9" w:rsidRDefault="00696476" w:rsidP="00051377">
      <w:pPr>
        <w:spacing w:after="0" w:line="276" w:lineRule="auto"/>
        <w:rPr>
          <w:b/>
          <w:bCs/>
        </w:rPr>
      </w:pPr>
    </w:p>
    <w:sectPr w:rsidR="00696476" w:rsidRPr="00704CA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D40FE" w14:textId="77777777" w:rsidR="00351B8F" w:rsidRDefault="00351B8F" w:rsidP="00A4189C">
      <w:pPr>
        <w:spacing w:after="0" w:line="240" w:lineRule="auto"/>
      </w:pPr>
      <w:r>
        <w:separator/>
      </w:r>
    </w:p>
  </w:endnote>
  <w:endnote w:type="continuationSeparator" w:id="0">
    <w:p w14:paraId="05C5B4BF" w14:textId="77777777" w:rsidR="00351B8F" w:rsidRDefault="00351B8F" w:rsidP="00A4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0195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211A4" w14:textId="64CAFFA3" w:rsidR="00AD0E09" w:rsidRDefault="00AD0E0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3403C7" w14:textId="308395E9" w:rsidR="00A4189C" w:rsidRPr="00AD0E09" w:rsidRDefault="00AD0E09" w:rsidP="00AD0E09">
    <w:pPr>
      <w:pStyle w:val="Footer"/>
      <w:pBdr>
        <w:top w:val="single" w:sz="4" w:space="1" w:color="D9D9D9" w:themeColor="background1" w:themeShade="D9"/>
      </w:pBdr>
      <w:jc w:val="center"/>
      <w:rPr>
        <w:rFonts w:ascii="Georgia" w:hAnsi="Georgia"/>
      </w:rPr>
    </w:pPr>
    <w:r w:rsidRPr="00AD0E09">
      <w:rPr>
        <w:rFonts w:ascii="Georgia" w:hAnsi="Georgia"/>
        <w:color w:val="7F7F7F" w:themeColor="background1" w:themeShade="7F"/>
        <w:spacing w:val="60"/>
        <w:sz w:val="18"/>
        <w:szCs w:val="18"/>
      </w:rPr>
      <w:t>"KEEPING THE FIRST THING FIRST - LIVING BY SPIRITUAL PRINCIPLES ONE DAY AT A TIME"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D60B9" w14:textId="77777777" w:rsidR="00351B8F" w:rsidRDefault="00351B8F" w:rsidP="00A4189C">
      <w:pPr>
        <w:spacing w:after="0" w:line="240" w:lineRule="auto"/>
      </w:pPr>
      <w:r>
        <w:separator/>
      </w:r>
    </w:p>
  </w:footnote>
  <w:footnote w:type="continuationSeparator" w:id="0">
    <w:p w14:paraId="6610F848" w14:textId="77777777" w:rsidR="00351B8F" w:rsidRDefault="00351B8F" w:rsidP="00A4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2B253" w14:textId="36D81202" w:rsidR="00475E7A" w:rsidRDefault="00A90A7D" w:rsidP="00D01E4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0" wp14:anchorId="59A8040C" wp14:editId="3C3FF9FB">
          <wp:simplePos x="0" y="0"/>
          <wp:positionH relativeFrom="margin">
            <wp:posOffset>-375920</wp:posOffset>
          </wp:positionH>
          <wp:positionV relativeFrom="page">
            <wp:posOffset>229870</wp:posOffset>
          </wp:positionV>
          <wp:extent cx="1069340" cy="603250"/>
          <wp:effectExtent l="0" t="0" r="0" b="6350"/>
          <wp:wrapNone/>
          <wp:docPr id="5692210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 Searching and Fearless Inventory</w:t>
    </w:r>
    <w:r w:rsidR="0055032C" w:rsidRPr="0055032C">
      <w:t xml:space="preserve">. Pt. </w:t>
    </w:r>
    <w:r w:rsidR="00B07688">
      <w:t>2</w:t>
    </w:r>
    <w:r w:rsidR="0055032C">
      <w:t xml:space="preserve"> </w:t>
    </w:r>
    <w:r w:rsidR="00475E7A" w:rsidRPr="00475E7A">
      <w:t xml:space="preserve"> </w:t>
    </w:r>
  </w:p>
  <w:p w14:paraId="6F73D064" w14:textId="47CE7995" w:rsidR="00A4189C" w:rsidRDefault="00A90A7D" w:rsidP="00A4189C">
    <w:pPr>
      <w:pStyle w:val="Header"/>
      <w:jc w:val="center"/>
    </w:pPr>
    <w:r>
      <w:t xml:space="preserve">April </w:t>
    </w:r>
    <w:r w:rsidR="00B07688">
      <w:t>13</w:t>
    </w:r>
    <w:r w:rsidRPr="00A90A7D">
      <w:rPr>
        <w:vertAlign w:val="superscript"/>
      </w:rPr>
      <w:t>th</w:t>
    </w:r>
    <w:r w:rsidR="00A4189C">
      <w:t xml:space="preserve"> thru </w:t>
    </w:r>
    <w:r>
      <w:t>April 1</w:t>
    </w:r>
    <w:r w:rsidR="00B07688">
      <w:t>9</w:t>
    </w:r>
    <w:r w:rsidR="00D01E41">
      <w:t>, 2025</w:t>
    </w:r>
  </w:p>
  <w:p w14:paraId="65A7800B" w14:textId="77777777" w:rsidR="00A4189C" w:rsidRDefault="00A4189C" w:rsidP="00A418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D5A"/>
    <w:multiLevelType w:val="hybridMultilevel"/>
    <w:tmpl w:val="8FFE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E47"/>
    <w:multiLevelType w:val="hybridMultilevel"/>
    <w:tmpl w:val="CFFA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57E4"/>
    <w:multiLevelType w:val="hybridMultilevel"/>
    <w:tmpl w:val="FD48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64D1"/>
    <w:multiLevelType w:val="multilevel"/>
    <w:tmpl w:val="E6CC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50AFC"/>
    <w:multiLevelType w:val="hybridMultilevel"/>
    <w:tmpl w:val="2B38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85175"/>
    <w:multiLevelType w:val="hybridMultilevel"/>
    <w:tmpl w:val="F2148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A7CE0"/>
    <w:multiLevelType w:val="hybridMultilevel"/>
    <w:tmpl w:val="D6E6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0401D"/>
    <w:multiLevelType w:val="hybridMultilevel"/>
    <w:tmpl w:val="E254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22A90"/>
    <w:multiLevelType w:val="hybridMultilevel"/>
    <w:tmpl w:val="0556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5561E"/>
    <w:multiLevelType w:val="hybridMultilevel"/>
    <w:tmpl w:val="1ACC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A71AC"/>
    <w:multiLevelType w:val="hybridMultilevel"/>
    <w:tmpl w:val="5F28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D42C1"/>
    <w:multiLevelType w:val="hybridMultilevel"/>
    <w:tmpl w:val="4AD6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07D41"/>
    <w:multiLevelType w:val="hybridMultilevel"/>
    <w:tmpl w:val="1038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F5ADD"/>
    <w:multiLevelType w:val="hybridMultilevel"/>
    <w:tmpl w:val="2296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82A73"/>
    <w:multiLevelType w:val="hybridMultilevel"/>
    <w:tmpl w:val="8566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63843"/>
    <w:multiLevelType w:val="hybridMultilevel"/>
    <w:tmpl w:val="2046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10C81"/>
    <w:multiLevelType w:val="multilevel"/>
    <w:tmpl w:val="B5D6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7077C"/>
    <w:multiLevelType w:val="hybridMultilevel"/>
    <w:tmpl w:val="BCD4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B6B9E"/>
    <w:multiLevelType w:val="hybridMultilevel"/>
    <w:tmpl w:val="949C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D7B20"/>
    <w:multiLevelType w:val="hybridMultilevel"/>
    <w:tmpl w:val="94A4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D3B58"/>
    <w:multiLevelType w:val="hybridMultilevel"/>
    <w:tmpl w:val="D3C4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99306">
    <w:abstractNumId w:val="18"/>
  </w:num>
  <w:num w:numId="2" w16cid:durableId="1912887879">
    <w:abstractNumId w:val="2"/>
  </w:num>
  <w:num w:numId="3" w16cid:durableId="599601043">
    <w:abstractNumId w:val="8"/>
  </w:num>
  <w:num w:numId="4" w16cid:durableId="1817182663">
    <w:abstractNumId w:val="13"/>
  </w:num>
  <w:num w:numId="5" w16cid:durableId="1613321223">
    <w:abstractNumId w:val="11"/>
  </w:num>
  <w:num w:numId="6" w16cid:durableId="1876580166">
    <w:abstractNumId w:val="16"/>
  </w:num>
  <w:num w:numId="7" w16cid:durableId="868493132">
    <w:abstractNumId w:val="6"/>
  </w:num>
  <w:num w:numId="8" w16cid:durableId="86122107">
    <w:abstractNumId w:val="19"/>
  </w:num>
  <w:num w:numId="9" w16cid:durableId="2082943924">
    <w:abstractNumId w:val="4"/>
  </w:num>
  <w:num w:numId="10" w16cid:durableId="515077440">
    <w:abstractNumId w:val="10"/>
  </w:num>
  <w:num w:numId="11" w16cid:durableId="388654662">
    <w:abstractNumId w:val="9"/>
  </w:num>
  <w:num w:numId="12" w16cid:durableId="1445006002">
    <w:abstractNumId w:val="0"/>
  </w:num>
  <w:num w:numId="13" w16cid:durableId="1604069777">
    <w:abstractNumId w:val="12"/>
  </w:num>
  <w:num w:numId="14" w16cid:durableId="1665426003">
    <w:abstractNumId w:val="7"/>
  </w:num>
  <w:num w:numId="15" w16cid:durableId="2007392922">
    <w:abstractNumId w:val="15"/>
  </w:num>
  <w:num w:numId="16" w16cid:durableId="572475616">
    <w:abstractNumId w:val="14"/>
  </w:num>
  <w:num w:numId="17" w16cid:durableId="548298593">
    <w:abstractNumId w:val="3"/>
  </w:num>
  <w:num w:numId="18" w16cid:durableId="108864176">
    <w:abstractNumId w:val="17"/>
  </w:num>
  <w:num w:numId="19" w16cid:durableId="2137286436">
    <w:abstractNumId w:val="1"/>
  </w:num>
  <w:num w:numId="20" w16cid:durableId="357396046">
    <w:abstractNumId w:val="20"/>
  </w:num>
  <w:num w:numId="21" w16cid:durableId="1232960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7C"/>
    <w:rsid w:val="00010949"/>
    <w:rsid w:val="000113C9"/>
    <w:rsid w:val="00025362"/>
    <w:rsid w:val="00025E7F"/>
    <w:rsid w:val="0004256B"/>
    <w:rsid w:val="00051377"/>
    <w:rsid w:val="000823EF"/>
    <w:rsid w:val="00085481"/>
    <w:rsid w:val="000877C1"/>
    <w:rsid w:val="000D7FFB"/>
    <w:rsid w:val="000F01B6"/>
    <w:rsid w:val="00104AF6"/>
    <w:rsid w:val="00106002"/>
    <w:rsid w:val="001203FD"/>
    <w:rsid w:val="0014186E"/>
    <w:rsid w:val="00144EAF"/>
    <w:rsid w:val="00150709"/>
    <w:rsid w:val="00160C43"/>
    <w:rsid w:val="00161908"/>
    <w:rsid w:val="00161EF4"/>
    <w:rsid w:val="001630FE"/>
    <w:rsid w:val="001857E6"/>
    <w:rsid w:val="00190C00"/>
    <w:rsid w:val="001A6842"/>
    <w:rsid w:val="001C5DB1"/>
    <w:rsid w:val="001F6FB5"/>
    <w:rsid w:val="00214DC2"/>
    <w:rsid w:val="0023378D"/>
    <w:rsid w:val="00246AA7"/>
    <w:rsid w:val="00265814"/>
    <w:rsid w:val="00282203"/>
    <w:rsid w:val="00282662"/>
    <w:rsid w:val="00291021"/>
    <w:rsid w:val="002B0A55"/>
    <w:rsid w:val="002B145D"/>
    <w:rsid w:val="002C1D2F"/>
    <w:rsid w:val="002D6DCB"/>
    <w:rsid w:val="002F634E"/>
    <w:rsid w:val="00315750"/>
    <w:rsid w:val="00332832"/>
    <w:rsid w:val="00335B4E"/>
    <w:rsid w:val="00336341"/>
    <w:rsid w:val="00351B8F"/>
    <w:rsid w:val="00352531"/>
    <w:rsid w:val="00361203"/>
    <w:rsid w:val="003645FC"/>
    <w:rsid w:val="00367746"/>
    <w:rsid w:val="003717DA"/>
    <w:rsid w:val="00373000"/>
    <w:rsid w:val="00376E89"/>
    <w:rsid w:val="0038574C"/>
    <w:rsid w:val="003871FF"/>
    <w:rsid w:val="00390B61"/>
    <w:rsid w:val="003C00CF"/>
    <w:rsid w:val="003E1DF7"/>
    <w:rsid w:val="003E3E06"/>
    <w:rsid w:val="00406288"/>
    <w:rsid w:val="0043322F"/>
    <w:rsid w:val="00442437"/>
    <w:rsid w:val="004476C4"/>
    <w:rsid w:val="00453BEE"/>
    <w:rsid w:val="00454C46"/>
    <w:rsid w:val="004608C5"/>
    <w:rsid w:val="00475E7A"/>
    <w:rsid w:val="004805DD"/>
    <w:rsid w:val="0049447C"/>
    <w:rsid w:val="004B1C81"/>
    <w:rsid w:val="004B6D1A"/>
    <w:rsid w:val="004C026F"/>
    <w:rsid w:val="004C2573"/>
    <w:rsid w:val="004C5A6A"/>
    <w:rsid w:val="005010AD"/>
    <w:rsid w:val="0053478C"/>
    <w:rsid w:val="00535D7C"/>
    <w:rsid w:val="00545413"/>
    <w:rsid w:val="0055032C"/>
    <w:rsid w:val="00586F6C"/>
    <w:rsid w:val="005A0E4A"/>
    <w:rsid w:val="005A4F04"/>
    <w:rsid w:val="005C18E3"/>
    <w:rsid w:val="005D4204"/>
    <w:rsid w:val="005E2618"/>
    <w:rsid w:val="005E59AF"/>
    <w:rsid w:val="0061059B"/>
    <w:rsid w:val="0063613F"/>
    <w:rsid w:val="006628B4"/>
    <w:rsid w:val="006638B7"/>
    <w:rsid w:val="00696476"/>
    <w:rsid w:val="006A6B9D"/>
    <w:rsid w:val="006E494A"/>
    <w:rsid w:val="006E74E8"/>
    <w:rsid w:val="006F4463"/>
    <w:rsid w:val="006F6198"/>
    <w:rsid w:val="00700809"/>
    <w:rsid w:val="0070250A"/>
    <w:rsid w:val="00704CA9"/>
    <w:rsid w:val="00710D4D"/>
    <w:rsid w:val="00716AFC"/>
    <w:rsid w:val="00747F50"/>
    <w:rsid w:val="0075387A"/>
    <w:rsid w:val="00781BBE"/>
    <w:rsid w:val="007A355D"/>
    <w:rsid w:val="007C4C55"/>
    <w:rsid w:val="007C67B6"/>
    <w:rsid w:val="007D469B"/>
    <w:rsid w:val="007D58A8"/>
    <w:rsid w:val="007D7174"/>
    <w:rsid w:val="007E16DE"/>
    <w:rsid w:val="007E3031"/>
    <w:rsid w:val="007E3898"/>
    <w:rsid w:val="00805D48"/>
    <w:rsid w:val="008063C2"/>
    <w:rsid w:val="008079B4"/>
    <w:rsid w:val="00823BD8"/>
    <w:rsid w:val="00834B97"/>
    <w:rsid w:val="008417FA"/>
    <w:rsid w:val="008509C5"/>
    <w:rsid w:val="0087392F"/>
    <w:rsid w:val="00874437"/>
    <w:rsid w:val="00885475"/>
    <w:rsid w:val="008904FE"/>
    <w:rsid w:val="00894C08"/>
    <w:rsid w:val="008A1302"/>
    <w:rsid w:val="008A2C6D"/>
    <w:rsid w:val="008C209E"/>
    <w:rsid w:val="008C39D9"/>
    <w:rsid w:val="008D06EA"/>
    <w:rsid w:val="008E12C7"/>
    <w:rsid w:val="00907C2A"/>
    <w:rsid w:val="00917406"/>
    <w:rsid w:val="00921748"/>
    <w:rsid w:val="00934244"/>
    <w:rsid w:val="009365E3"/>
    <w:rsid w:val="00941A73"/>
    <w:rsid w:val="009429E7"/>
    <w:rsid w:val="0098015D"/>
    <w:rsid w:val="00992FA0"/>
    <w:rsid w:val="009D503E"/>
    <w:rsid w:val="009F48EB"/>
    <w:rsid w:val="00A06D94"/>
    <w:rsid w:val="00A07408"/>
    <w:rsid w:val="00A22097"/>
    <w:rsid w:val="00A25247"/>
    <w:rsid w:val="00A3298D"/>
    <w:rsid w:val="00A4189C"/>
    <w:rsid w:val="00A54A74"/>
    <w:rsid w:val="00A90A7D"/>
    <w:rsid w:val="00AC033F"/>
    <w:rsid w:val="00AD0E09"/>
    <w:rsid w:val="00AD3997"/>
    <w:rsid w:val="00AE5D81"/>
    <w:rsid w:val="00B06BF6"/>
    <w:rsid w:val="00B07688"/>
    <w:rsid w:val="00B1158B"/>
    <w:rsid w:val="00B11BAB"/>
    <w:rsid w:val="00B1775D"/>
    <w:rsid w:val="00B875BD"/>
    <w:rsid w:val="00BC2D97"/>
    <w:rsid w:val="00BC40B7"/>
    <w:rsid w:val="00BE257D"/>
    <w:rsid w:val="00BE271B"/>
    <w:rsid w:val="00BE5A13"/>
    <w:rsid w:val="00BE76E1"/>
    <w:rsid w:val="00C0282C"/>
    <w:rsid w:val="00C06B36"/>
    <w:rsid w:val="00C2055F"/>
    <w:rsid w:val="00C32A23"/>
    <w:rsid w:val="00C754CA"/>
    <w:rsid w:val="00C76AB2"/>
    <w:rsid w:val="00C84BC4"/>
    <w:rsid w:val="00C871D4"/>
    <w:rsid w:val="00C91CA8"/>
    <w:rsid w:val="00C94E54"/>
    <w:rsid w:val="00CA190D"/>
    <w:rsid w:val="00CA3040"/>
    <w:rsid w:val="00CB41E6"/>
    <w:rsid w:val="00CC2FC2"/>
    <w:rsid w:val="00CE0B16"/>
    <w:rsid w:val="00CE4B3A"/>
    <w:rsid w:val="00CE796F"/>
    <w:rsid w:val="00D01E41"/>
    <w:rsid w:val="00D04024"/>
    <w:rsid w:val="00D119FA"/>
    <w:rsid w:val="00D20ED8"/>
    <w:rsid w:val="00D45B02"/>
    <w:rsid w:val="00D540B1"/>
    <w:rsid w:val="00D62967"/>
    <w:rsid w:val="00D77F88"/>
    <w:rsid w:val="00D811F9"/>
    <w:rsid w:val="00D96976"/>
    <w:rsid w:val="00DA4B58"/>
    <w:rsid w:val="00DB3DA1"/>
    <w:rsid w:val="00DB4303"/>
    <w:rsid w:val="00DD0936"/>
    <w:rsid w:val="00DE1B9F"/>
    <w:rsid w:val="00DF5F45"/>
    <w:rsid w:val="00E070AE"/>
    <w:rsid w:val="00E33A74"/>
    <w:rsid w:val="00E51B71"/>
    <w:rsid w:val="00E524DB"/>
    <w:rsid w:val="00E666CC"/>
    <w:rsid w:val="00E67D9D"/>
    <w:rsid w:val="00EA198D"/>
    <w:rsid w:val="00EB347D"/>
    <w:rsid w:val="00EB39E2"/>
    <w:rsid w:val="00ED64B0"/>
    <w:rsid w:val="00EE4788"/>
    <w:rsid w:val="00EF38FC"/>
    <w:rsid w:val="00EF61FD"/>
    <w:rsid w:val="00F0108C"/>
    <w:rsid w:val="00F05E0A"/>
    <w:rsid w:val="00F275DB"/>
    <w:rsid w:val="00F373A0"/>
    <w:rsid w:val="00F57D14"/>
    <w:rsid w:val="00F77AB6"/>
    <w:rsid w:val="00F83B89"/>
    <w:rsid w:val="00FA6724"/>
    <w:rsid w:val="00FD1F23"/>
    <w:rsid w:val="00FE7C1F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AD0A5"/>
  <w15:chartTrackingRefBased/>
  <w15:docId w15:val="{B6D41C15-D0C8-4F6B-B0BF-01BA99C7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E41"/>
  </w:style>
  <w:style w:type="paragraph" w:styleId="Heading1">
    <w:name w:val="heading 1"/>
    <w:basedOn w:val="Normal"/>
    <w:next w:val="Normal"/>
    <w:link w:val="Heading1Char"/>
    <w:uiPriority w:val="9"/>
    <w:qFormat/>
    <w:rsid w:val="00494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4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89C"/>
  </w:style>
  <w:style w:type="paragraph" w:styleId="Footer">
    <w:name w:val="footer"/>
    <w:basedOn w:val="Normal"/>
    <w:link w:val="FooterChar"/>
    <w:uiPriority w:val="99"/>
    <w:unhideWhenUsed/>
    <w:rsid w:val="00A4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89C"/>
  </w:style>
  <w:style w:type="character" w:styleId="Hyperlink">
    <w:name w:val="Hyperlink"/>
    <w:basedOn w:val="DefaultParagraphFont"/>
    <w:uiPriority w:val="99"/>
    <w:unhideWhenUsed/>
    <w:rsid w:val="00B11B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B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36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40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59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62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5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8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71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91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A7F7-756C-450F-9D08-538914B8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Rafe Ellis</dc:creator>
  <cp:keywords/>
  <dc:description/>
  <cp:lastModifiedBy>Rev. Rafe Ellis</cp:lastModifiedBy>
  <cp:revision>4</cp:revision>
  <cp:lastPrinted>2025-03-16T10:56:00Z</cp:lastPrinted>
  <dcterms:created xsi:type="dcterms:W3CDTF">2025-04-12T21:07:00Z</dcterms:created>
  <dcterms:modified xsi:type="dcterms:W3CDTF">2025-04-12T22:25:00Z</dcterms:modified>
</cp:coreProperties>
</file>