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8F34" w14:textId="0B0357B1" w:rsidR="003A7C66" w:rsidRPr="00A14D43" w:rsidRDefault="002B7DBC">
      <w:pPr>
        <w:rPr>
          <w:b/>
          <w:bCs/>
        </w:rPr>
      </w:pPr>
      <w:r w:rsidRPr="00A14D43">
        <w:rPr>
          <w:b/>
          <w:bCs/>
        </w:rPr>
        <w:t xml:space="preserve">CFWC </w:t>
      </w:r>
      <w:r w:rsidR="00BB2E2D" w:rsidRPr="00A14D43">
        <w:rPr>
          <w:b/>
          <w:bCs/>
        </w:rPr>
        <w:t>Chairmen Schedule</w:t>
      </w:r>
    </w:p>
    <w:p w14:paraId="14C84EE6" w14:textId="2021C68E" w:rsidR="002B7DBC" w:rsidRDefault="00BB2E2D">
      <w:r>
        <w:t xml:space="preserve">To switch your times, you MUST contact and arrange the time with </w:t>
      </w:r>
      <w:r w:rsidR="007A5218">
        <w:t>each other</w:t>
      </w:r>
      <w:r>
        <w:t xml:space="preserve"> and then send the email to </w:t>
      </w:r>
      <w:hyperlink r:id="rId4" w:history="1">
        <w:r w:rsidRPr="002C727B">
          <w:rPr>
            <w:rStyle w:val="Hyperlink"/>
          </w:rPr>
          <w:t>cfwcsonjahults@gmail.com</w:t>
        </w:r>
      </w:hyperlink>
      <w:r>
        <w:t xml:space="preserve"> and </w:t>
      </w:r>
      <w:hyperlink r:id="rId5" w:history="1">
        <w:r w:rsidR="00C22EEC" w:rsidRPr="002C727B">
          <w:rPr>
            <w:rStyle w:val="Hyperlink"/>
          </w:rPr>
          <w:t>wendycurran5@gmail.com</w:t>
        </w:r>
      </w:hyperlink>
    </w:p>
    <w:p w14:paraId="44269BC0" w14:textId="6934989F" w:rsidR="00C22EEC" w:rsidRDefault="00C22EEC">
      <w:r>
        <w:t>Thank you. Sonja</w:t>
      </w:r>
    </w:p>
    <w:p w14:paraId="31F5C8E6" w14:textId="55268B35" w:rsidR="002B7DBC" w:rsidRDefault="002B7DBC" w:rsidP="002B7DBC">
      <w:pPr>
        <w:pBdr>
          <w:bottom w:val="single" w:sz="4" w:space="1" w:color="auto"/>
        </w:pBd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240"/>
        <w:gridCol w:w="4315"/>
      </w:tblGrid>
      <w:tr w:rsidR="00F54005" w14:paraId="6D4F4EAA" w14:textId="77777777" w:rsidTr="00552224">
        <w:tc>
          <w:tcPr>
            <w:tcW w:w="50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21576" w14:textId="59779348" w:rsidR="00F54005" w:rsidRDefault="00F54005" w:rsidP="002B7DBC">
            <w:r>
              <w:rPr>
                <w:b/>
                <w:bCs/>
              </w:rPr>
              <w:t>February 17, 2026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E2E33" w14:textId="77777777" w:rsidR="00F54005" w:rsidRDefault="00F54005" w:rsidP="002B7DBC"/>
        </w:tc>
      </w:tr>
      <w:tr w:rsidR="002B7DBC" w14:paraId="48199043" w14:textId="77777777" w:rsidTr="00552224">
        <w:tc>
          <w:tcPr>
            <w:tcW w:w="1795" w:type="dxa"/>
            <w:tcBorders>
              <w:top w:val="single" w:sz="4" w:space="0" w:color="auto"/>
            </w:tcBorders>
          </w:tcPr>
          <w:p w14:paraId="63403DE0" w14:textId="4FD473B9" w:rsidR="002B7DBC" w:rsidRPr="00C04554" w:rsidRDefault="002B7DBC" w:rsidP="002B7DBC">
            <w:r w:rsidRPr="00C04554">
              <w:t>Time</w:t>
            </w: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3292B449" w14:textId="18F31907" w:rsidR="002B7DBC" w:rsidRPr="00C04554" w:rsidRDefault="002B7DBC" w:rsidP="002B7DBC">
            <w:r w:rsidRPr="00C04554">
              <w:t>Name</w:t>
            </w:r>
          </w:p>
        </w:tc>
        <w:tc>
          <w:tcPr>
            <w:tcW w:w="4315" w:type="dxa"/>
            <w:tcBorders>
              <w:top w:val="single" w:sz="4" w:space="0" w:color="auto"/>
            </w:tcBorders>
          </w:tcPr>
          <w:p w14:paraId="411B1C4D" w14:textId="799681BB" w:rsidR="002B7DBC" w:rsidRPr="00C04554" w:rsidRDefault="002B7DBC" w:rsidP="002B7DBC">
            <w:r w:rsidRPr="00C04554">
              <w:t>Attendance Contact</w:t>
            </w:r>
          </w:p>
        </w:tc>
      </w:tr>
      <w:tr w:rsidR="002B7DBC" w14:paraId="36C9A4F4" w14:textId="77777777" w:rsidTr="00546E90">
        <w:tc>
          <w:tcPr>
            <w:tcW w:w="1795" w:type="dxa"/>
          </w:tcPr>
          <w:p w14:paraId="7E3AA625" w14:textId="1D3ACC95" w:rsidR="002B7DBC" w:rsidRDefault="002B7DBC" w:rsidP="002B7DBC">
            <w:r>
              <w:t xml:space="preserve">9 am </w:t>
            </w:r>
          </w:p>
        </w:tc>
        <w:tc>
          <w:tcPr>
            <w:tcW w:w="3240" w:type="dxa"/>
          </w:tcPr>
          <w:p w14:paraId="2B04D932" w14:textId="5625B44D" w:rsidR="002B7DBC" w:rsidRDefault="00A14D43" w:rsidP="002B7DBC">
            <w:r>
              <w:t>Linda Queen</w:t>
            </w:r>
          </w:p>
        </w:tc>
        <w:tc>
          <w:tcPr>
            <w:tcW w:w="4315" w:type="dxa"/>
          </w:tcPr>
          <w:p w14:paraId="740D2176" w14:textId="6B2736CA" w:rsidR="00C04554" w:rsidRDefault="00C04554" w:rsidP="002B7DBC">
            <w:r>
              <w:t>Communications</w:t>
            </w:r>
          </w:p>
        </w:tc>
      </w:tr>
      <w:tr w:rsidR="002B7DBC" w14:paraId="6F85BDCF" w14:textId="77777777" w:rsidTr="00546E90">
        <w:tc>
          <w:tcPr>
            <w:tcW w:w="1795" w:type="dxa"/>
          </w:tcPr>
          <w:p w14:paraId="44B7B05F" w14:textId="62EC4843" w:rsidR="002B7DBC" w:rsidRDefault="002B7DBC" w:rsidP="002B7DBC">
            <w:r>
              <w:t xml:space="preserve">10 am </w:t>
            </w:r>
          </w:p>
        </w:tc>
        <w:tc>
          <w:tcPr>
            <w:tcW w:w="3240" w:type="dxa"/>
          </w:tcPr>
          <w:p w14:paraId="55F6169C" w14:textId="722D2A58" w:rsidR="002B7DBC" w:rsidRDefault="007C3EE4" w:rsidP="002B7DBC">
            <w:r>
              <w:t>Kelly Davis</w:t>
            </w:r>
          </w:p>
        </w:tc>
        <w:tc>
          <w:tcPr>
            <w:tcW w:w="4315" w:type="dxa"/>
          </w:tcPr>
          <w:p w14:paraId="5CCE404D" w14:textId="58989B2E" w:rsidR="002B7DBC" w:rsidRDefault="00C04554" w:rsidP="002B7DBC">
            <w:r>
              <w:t>Art &amp; Cult</w:t>
            </w:r>
            <w:r w:rsidR="00546E90">
              <w:t>ure</w:t>
            </w:r>
          </w:p>
        </w:tc>
      </w:tr>
      <w:tr w:rsidR="002B7DBC" w14:paraId="02BA4C37" w14:textId="77777777" w:rsidTr="00546E90">
        <w:tc>
          <w:tcPr>
            <w:tcW w:w="1795" w:type="dxa"/>
          </w:tcPr>
          <w:p w14:paraId="3DA4F250" w14:textId="48A78029" w:rsidR="002B7DBC" w:rsidRDefault="002B7DBC" w:rsidP="002B7DBC">
            <w:r>
              <w:t xml:space="preserve">11 am </w:t>
            </w:r>
          </w:p>
        </w:tc>
        <w:tc>
          <w:tcPr>
            <w:tcW w:w="3240" w:type="dxa"/>
          </w:tcPr>
          <w:p w14:paraId="7BF0C731" w14:textId="2BA7122A" w:rsidR="002B7DBC" w:rsidRDefault="00B31C62" w:rsidP="002B7DBC">
            <w:r>
              <w:t>Anne Cochran</w:t>
            </w:r>
          </w:p>
        </w:tc>
        <w:tc>
          <w:tcPr>
            <w:tcW w:w="4315" w:type="dxa"/>
          </w:tcPr>
          <w:p w14:paraId="5F16A4BA" w14:textId="6FEB9EA9" w:rsidR="002B7DBC" w:rsidRDefault="00546E90" w:rsidP="002B7DBC">
            <w:r>
              <w:t>Civic Engagement &amp; Outreach</w:t>
            </w:r>
          </w:p>
        </w:tc>
      </w:tr>
      <w:tr w:rsidR="002B7DBC" w14:paraId="4A161FA0" w14:textId="77777777" w:rsidTr="00546E90">
        <w:tc>
          <w:tcPr>
            <w:tcW w:w="1795" w:type="dxa"/>
          </w:tcPr>
          <w:p w14:paraId="2297C2E4" w14:textId="380F7068" w:rsidR="002B7DBC" w:rsidRDefault="002B7DBC" w:rsidP="002B7DBC">
            <w:r>
              <w:t>1 pm</w:t>
            </w:r>
          </w:p>
        </w:tc>
        <w:tc>
          <w:tcPr>
            <w:tcW w:w="3240" w:type="dxa"/>
          </w:tcPr>
          <w:p w14:paraId="331C6917" w14:textId="3DE746BF" w:rsidR="002B7DBC" w:rsidRDefault="00B31C62" w:rsidP="002B7DBC">
            <w:r>
              <w:t>Kay Masonbrink</w:t>
            </w:r>
          </w:p>
        </w:tc>
        <w:tc>
          <w:tcPr>
            <w:tcW w:w="4315" w:type="dxa"/>
          </w:tcPr>
          <w:p w14:paraId="63F85D09" w14:textId="6255489A" w:rsidR="002B7DBC" w:rsidRDefault="00546E90" w:rsidP="002B7DBC">
            <w:r>
              <w:t>Education &amp; Libraries</w:t>
            </w:r>
          </w:p>
        </w:tc>
      </w:tr>
      <w:tr w:rsidR="002B7DBC" w14:paraId="6D2D32E8" w14:textId="77777777" w:rsidTr="00546E90">
        <w:tc>
          <w:tcPr>
            <w:tcW w:w="1795" w:type="dxa"/>
          </w:tcPr>
          <w:p w14:paraId="2E869848" w14:textId="7B2810BE" w:rsidR="002B7DBC" w:rsidRDefault="002B7DBC" w:rsidP="002B7DBC">
            <w:r>
              <w:t xml:space="preserve">2 pm </w:t>
            </w:r>
          </w:p>
        </w:tc>
        <w:tc>
          <w:tcPr>
            <w:tcW w:w="3240" w:type="dxa"/>
          </w:tcPr>
          <w:p w14:paraId="7C8CBB53" w14:textId="2A015BFE" w:rsidR="002B7DBC" w:rsidRDefault="00B31C62" w:rsidP="002B7DBC">
            <w:r>
              <w:t>Reggie Mattox</w:t>
            </w:r>
          </w:p>
        </w:tc>
        <w:tc>
          <w:tcPr>
            <w:tcW w:w="4315" w:type="dxa"/>
          </w:tcPr>
          <w:p w14:paraId="3DFB4FB2" w14:textId="3600F6A1" w:rsidR="002B7DBC" w:rsidRDefault="00546E90" w:rsidP="002B7DBC">
            <w:r>
              <w:t>ESO</w:t>
            </w:r>
          </w:p>
        </w:tc>
      </w:tr>
      <w:tr w:rsidR="002B7DBC" w14:paraId="7A3AF023" w14:textId="77777777" w:rsidTr="00546E90">
        <w:tc>
          <w:tcPr>
            <w:tcW w:w="1795" w:type="dxa"/>
          </w:tcPr>
          <w:p w14:paraId="1248D346" w14:textId="4A11293A" w:rsidR="002B7DBC" w:rsidRDefault="002B7DBC" w:rsidP="002B7DBC">
            <w:r>
              <w:t>3 pm</w:t>
            </w:r>
          </w:p>
        </w:tc>
        <w:tc>
          <w:tcPr>
            <w:tcW w:w="3240" w:type="dxa"/>
          </w:tcPr>
          <w:p w14:paraId="0EDDD7D5" w14:textId="40B31E7B" w:rsidR="002B7DBC" w:rsidRDefault="00B31C62" w:rsidP="002B7DBC">
            <w:r>
              <w:t>Sandra Cabral</w:t>
            </w:r>
          </w:p>
        </w:tc>
        <w:tc>
          <w:tcPr>
            <w:tcW w:w="4315" w:type="dxa"/>
          </w:tcPr>
          <w:p w14:paraId="6FADD114" w14:textId="7B1416F9" w:rsidR="002B7DBC" w:rsidRDefault="00546E90" w:rsidP="002B7DBC">
            <w:r>
              <w:t>Advocates for Children</w:t>
            </w:r>
          </w:p>
        </w:tc>
      </w:tr>
      <w:tr w:rsidR="002B7DBC" w14:paraId="2A24F764" w14:textId="77777777" w:rsidTr="00546E90">
        <w:tc>
          <w:tcPr>
            <w:tcW w:w="1795" w:type="dxa"/>
          </w:tcPr>
          <w:p w14:paraId="5DA347A3" w14:textId="22E44B77" w:rsidR="002B7DBC" w:rsidRDefault="002B7DBC" w:rsidP="002B7DBC">
            <w:r>
              <w:t>4 pm</w:t>
            </w:r>
          </w:p>
        </w:tc>
        <w:tc>
          <w:tcPr>
            <w:tcW w:w="3240" w:type="dxa"/>
          </w:tcPr>
          <w:p w14:paraId="5C001EB7" w14:textId="796E79B2" w:rsidR="002B7DBC" w:rsidRDefault="00F83276" w:rsidP="002B7DBC">
            <w:r>
              <w:t>Wendy Curran</w:t>
            </w:r>
          </w:p>
        </w:tc>
        <w:tc>
          <w:tcPr>
            <w:tcW w:w="4315" w:type="dxa"/>
          </w:tcPr>
          <w:p w14:paraId="0BA73EE8" w14:textId="77777777" w:rsidR="002B7DBC" w:rsidRDefault="002B7DBC" w:rsidP="002B7DBC"/>
        </w:tc>
      </w:tr>
      <w:tr w:rsidR="002B7DBC" w14:paraId="40137D52" w14:textId="77777777" w:rsidTr="00546E90">
        <w:tc>
          <w:tcPr>
            <w:tcW w:w="1795" w:type="dxa"/>
          </w:tcPr>
          <w:p w14:paraId="007905B8" w14:textId="11119C93" w:rsidR="002B7DBC" w:rsidRDefault="00F83276" w:rsidP="002B7DBC">
            <w:r>
              <w:t>5 pm</w:t>
            </w:r>
          </w:p>
        </w:tc>
        <w:tc>
          <w:tcPr>
            <w:tcW w:w="3240" w:type="dxa"/>
          </w:tcPr>
          <w:p w14:paraId="3DDD228F" w14:textId="61E33396" w:rsidR="002B7DBC" w:rsidRDefault="00F83276" w:rsidP="002B7DBC">
            <w:r>
              <w:t>Angie Nelson</w:t>
            </w:r>
          </w:p>
        </w:tc>
        <w:tc>
          <w:tcPr>
            <w:tcW w:w="4315" w:type="dxa"/>
          </w:tcPr>
          <w:p w14:paraId="6783A310" w14:textId="6B623D3C" w:rsidR="002B7DBC" w:rsidRDefault="00546E90" w:rsidP="002B7DBC">
            <w:r>
              <w:t>Fundraising</w:t>
            </w:r>
          </w:p>
        </w:tc>
      </w:tr>
    </w:tbl>
    <w:p w14:paraId="4FC05B3C" w14:textId="0684DBED" w:rsidR="002B7DBC" w:rsidRDefault="002B7DBC" w:rsidP="002B7DBC">
      <w:pPr>
        <w:pBdr>
          <w:bottom w:val="single" w:sz="4" w:space="1" w:color="auto"/>
        </w:pBdr>
      </w:pPr>
    </w:p>
    <w:p w14:paraId="3D56FF35" w14:textId="5F39BF35" w:rsidR="002B7DBC" w:rsidRPr="00312EB1" w:rsidRDefault="007E5BA6" w:rsidP="002B7DBC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February </w:t>
      </w:r>
      <w:r w:rsidR="00435200">
        <w:rPr>
          <w:b/>
          <w:bCs/>
        </w:rPr>
        <w:t>18, 2026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240"/>
        <w:gridCol w:w="4315"/>
      </w:tblGrid>
      <w:tr w:rsidR="002B7DBC" w14:paraId="20BF5E7D" w14:textId="77777777" w:rsidTr="00546E90">
        <w:tc>
          <w:tcPr>
            <w:tcW w:w="1795" w:type="dxa"/>
          </w:tcPr>
          <w:p w14:paraId="08B6A971" w14:textId="4A0DAC8F" w:rsidR="002B7DBC" w:rsidRDefault="002B7DBC" w:rsidP="002B7DBC">
            <w:r>
              <w:t xml:space="preserve">9 am </w:t>
            </w:r>
          </w:p>
        </w:tc>
        <w:tc>
          <w:tcPr>
            <w:tcW w:w="3240" w:type="dxa"/>
          </w:tcPr>
          <w:p w14:paraId="628F183C" w14:textId="7DD3C883" w:rsidR="002B7DBC" w:rsidRDefault="00F83276" w:rsidP="002B7DBC">
            <w:r>
              <w:t>Cathie Pettithome</w:t>
            </w:r>
          </w:p>
        </w:tc>
        <w:tc>
          <w:tcPr>
            <w:tcW w:w="4315" w:type="dxa"/>
          </w:tcPr>
          <w:p w14:paraId="26A19AE1" w14:textId="0D43CE04" w:rsidR="002B7DBC" w:rsidRDefault="00546E90" w:rsidP="002B7DBC">
            <w:r>
              <w:t>Domestic &amp; Sexual Violence Awareness</w:t>
            </w:r>
          </w:p>
        </w:tc>
      </w:tr>
      <w:tr w:rsidR="002B7DBC" w14:paraId="361ED6E0" w14:textId="77777777" w:rsidTr="00546E90">
        <w:tc>
          <w:tcPr>
            <w:tcW w:w="1795" w:type="dxa"/>
          </w:tcPr>
          <w:p w14:paraId="6898B674" w14:textId="762F8985" w:rsidR="002B7DBC" w:rsidRDefault="002B7DBC" w:rsidP="002B7DBC">
            <w:r>
              <w:t>10 am</w:t>
            </w:r>
          </w:p>
        </w:tc>
        <w:tc>
          <w:tcPr>
            <w:tcW w:w="3240" w:type="dxa"/>
          </w:tcPr>
          <w:p w14:paraId="459C6033" w14:textId="45E4BBB5" w:rsidR="002B7DBC" w:rsidRDefault="00D93A2F" w:rsidP="002B7DBC">
            <w:r>
              <w:t>Nancy B Jones</w:t>
            </w:r>
          </w:p>
        </w:tc>
        <w:tc>
          <w:tcPr>
            <w:tcW w:w="4315" w:type="dxa"/>
          </w:tcPr>
          <w:p w14:paraId="1B235920" w14:textId="37B38024" w:rsidR="002B7DBC" w:rsidRDefault="00546E90" w:rsidP="002B7DBC">
            <w:r>
              <w:t>Environment</w:t>
            </w:r>
          </w:p>
        </w:tc>
      </w:tr>
      <w:tr w:rsidR="002B7DBC" w14:paraId="2C550E94" w14:textId="77777777" w:rsidTr="00546E90">
        <w:tc>
          <w:tcPr>
            <w:tcW w:w="1795" w:type="dxa"/>
          </w:tcPr>
          <w:p w14:paraId="58261655" w14:textId="58013B16" w:rsidR="002B7DBC" w:rsidRDefault="002B7DBC" w:rsidP="002B7DBC">
            <w:r>
              <w:t>11 am</w:t>
            </w:r>
          </w:p>
        </w:tc>
        <w:tc>
          <w:tcPr>
            <w:tcW w:w="3240" w:type="dxa"/>
          </w:tcPr>
          <w:p w14:paraId="4833953E" w14:textId="76A7DE67" w:rsidR="002B7DBC" w:rsidRDefault="00D93A2F" w:rsidP="002B7DBC">
            <w:r>
              <w:t>Patsy Wilson</w:t>
            </w:r>
          </w:p>
        </w:tc>
        <w:tc>
          <w:tcPr>
            <w:tcW w:w="4315" w:type="dxa"/>
          </w:tcPr>
          <w:p w14:paraId="7DF1479B" w14:textId="39F2170B" w:rsidR="002B7DBC" w:rsidRDefault="00546E90" w:rsidP="002B7DBC">
            <w:r>
              <w:t>Health &amp; Wellness</w:t>
            </w:r>
          </w:p>
        </w:tc>
      </w:tr>
      <w:tr w:rsidR="002B7DBC" w14:paraId="62DB4F4B" w14:textId="77777777" w:rsidTr="00546E90">
        <w:tc>
          <w:tcPr>
            <w:tcW w:w="1795" w:type="dxa"/>
          </w:tcPr>
          <w:p w14:paraId="561D149D" w14:textId="275418B4" w:rsidR="002B7DBC" w:rsidRDefault="002B7DBC" w:rsidP="002B7DBC">
            <w:r>
              <w:t>1 pm</w:t>
            </w:r>
          </w:p>
        </w:tc>
        <w:tc>
          <w:tcPr>
            <w:tcW w:w="3240" w:type="dxa"/>
          </w:tcPr>
          <w:p w14:paraId="34ACA480" w14:textId="5FE920FD" w:rsidR="002B7DBC" w:rsidRDefault="00D93A2F" w:rsidP="002B7DBC">
            <w:r>
              <w:t>Vicki Holden</w:t>
            </w:r>
          </w:p>
        </w:tc>
        <w:tc>
          <w:tcPr>
            <w:tcW w:w="4315" w:type="dxa"/>
          </w:tcPr>
          <w:p w14:paraId="5E2F97B1" w14:textId="2DC59E6C" w:rsidR="002B7DBC" w:rsidRDefault="00546E90" w:rsidP="002B7DBC">
            <w:r>
              <w:t>Leadership</w:t>
            </w:r>
          </w:p>
        </w:tc>
      </w:tr>
      <w:tr w:rsidR="002B7DBC" w14:paraId="579D6159" w14:textId="77777777" w:rsidTr="00546E90">
        <w:tc>
          <w:tcPr>
            <w:tcW w:w="1795" w:type="dxa"/>
          </w:tcPr>
          <w:p w14:paraId="127DE2F7" w14:textId="6B3C9F1B" w:rsidR="002B7DBC" w:rsidRDefault="002B7DBC" w:rsidP="002B7DBC">
            <w:r>
              <w:t>2 pm</w:t>
            </w:r>
          </w:p>
        </w:tc>
        <w:tc>
          <w:tcPr>
            <w:tcW w:w="3240" w:type="dxa"/>
          </w:tcPr>
          <w:p w14:paraId="0278D4BB" w14:textId="559B4D72" w:rsidR="002B7DBC" w:rsidRDefault="000A3670" w:rsidP="002B7DBC">
            <w:r>
              <w:t>Kathy Holm</w:t>
            </w:r>
          </w:p>
        </w:tc>
        <w:tc>
          <w:tcPr>
            <w:tcW w:w="4315" w:type="dxa"/>
          </w:tcPr>
          <w:p w14:paraId="7085C9D8" w14:textId="2C58A7D1" w:rsidR="002B7DBC" w:rsidRDefault="00546E90" w:rsidP="002B7DBC">
            <w:r>
              <w:t>Legislation &amp; Public Policy</w:t>
            </w:r>
          </w:p>
        </w:tc>
      </w:tr>
      <w:tr w:rsidR="002B7DBC" w14:paraId="10C34C23" w14:textId="77777777" w:rsidTr="00546E90">
        <w:tc>
          <w:tcPr>
            <w:tcW w:w="1795" w:type="dxa"/>
          </w:tcPr>
          <w:p w14:paraId="4BAC8A3E" w14:textId="1027E335" w:rsidR="002B7DBC" w:rsidRDefault="002B7DBC" w:rsidP="002B7DBC">
            <w:r>
              <w:t>3 pm</w:t>
            </w:r>
          </w:p>
        </w:tc>
        <w:tc>
          <w:tcPr>
            <w:tcW w:w="3240" w:type="dxa"/>
          </w:tcPr>
          <w:p w14:paraId="3540507B" w14:textId="7F82C5EF" w:rsidR="002B7DBC" w:rsidRDefault="000A3670" w:rsidP="002B7DBC">
            <w:r>
              <w:t>Alison Eccles</w:t>
            </w:r>
            <w:r w:rsidR="00A14D43">
              <w:t>t</w:t>
            </w:r>
            <w:r>
              <w:t>on</w:t>
            </w:r>
          </w:p>
        </w:tc>
        <w:tc>
          <w:tcPr>
            <w:tcW w:w="4315" w:type="dxa"/>
          </w:tcPr>
          <w:p w14:paraId="7F5C3DFF" w14:textId="625ACD77" w:rsidR="002B7DBC" w:rsidRDefault="00546E90" w:rsidP="002B7DBC">
            <w:r>
              <w:t>Women’s History</w:t>
            </w:r>
          </w:p>
        </w:tc>
      </w:tr>
      <w:tr w:rsidR="002B7DBC" w14:paraId="13E9FEBA" w14:textId="77777777" w:rsidTr="00546E90">
        <w:tc>
          <w:tcPr>
            <w:tcW w:w="1795" w:type="dxa"/>
          </w:tcPr>
          <w:p w14:paraId="63F6D21B" w14:textId="6F1D887E" w:rsidR="002B7DBC" w:rsidRDefault="002B7DBC" w:rsidP="002B7DBC">
            <w:r>
              <w:t xml:space="preserve">4 pm </w:t>
            </w:r>
          </w:p>
        </w:tc>
        <w:tc>
          <w:tcPr>
            <w:tcW w:w="3240" w:type="dxa"/>
          </w:tcPr>
          <w:p w14:paraId="0EE736E2" w14:textId="6E62E27B" w:rsidR="002B7DBC" w:rsidRDefault="000A3670" w:rsidP="002B7DBC">
            <w:r>
              <w:t>Cindy Sanders</w:t>
            </w:r>
          </w:p>
        </w:tc>
        <w:tc>
          <w:tcPr>
            <w:tcW w:w="4315" w:type="dxa"/>
          </w:tcPr>
          <w:p w14:paraId="57312875" w14:textId="13CF4CCE" w:rsidR="002B7DBC" w:rsidRDefault="00546E90" w:rsidP="002B7DBC">
            <w:r>
              <w:t>Membership</w:t>
            </w:r>
          </w:p>
        </w:tc>
      </w:tr>
      <w:tr w:rsidR="002B7DBC" w14:paraId="301949B6" w14:textId="77777777" w:rsidTr="00546E90">
        <w:tc>
          <w:tcPr>
            <w:tcW w:w="1795" w:type="dxa"/>
          </w:tcPr>
          <w:p w14:paraId="417ADCE9" w14:textId="77777777" w:rsidR="002B7DBC" w:rsidRDefault="002B7DBC" w:rsidP="002B7DBC"/>
        </w:tc>
        <w:tc>
          <w:tcPr>
            <w:tcW w:w="3240" w:type="dxa"/>
          </w:tcPr>
          <w:p w14:paraId="21799F07" w14:textId="77777777" w:rsidR="002B7DBC" w:rsidRDefault="002B7DBC" w:rsidP="002B7DBC"/>
        </w:tc>
        <w:tc>
          <w:tcPr>
            <w:tcW w:w="4315" w:type="dxa"/>
          </w:tcPr>
          <w:p w14:paraId="51D694DA" w14:textId="77777777" w:rsidR="002B7DBC" w:rsidRDefault="002B7DBC" w:rsidP="002B7DBC"/>
        </w:tc>
      </w:tr>
    </w:tbl>
    <w:p w14:paraId="67E71F35" w14:textId="490BEC00" w:rsidR="002B7DBC" w:rsidRDefault="002B7DBC" w:rsidP="00C22EEC">
      <w:pPr>
        <w:pBdr>
          <w:bottom w:val="single" w:sz="4" w:space="1" w:color="auto"/>
        </w:pBdr>
      </w:pPr>
    </w:p>
    <w:sectPr w:rsidR="002B7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BC"/>
    <w:rsid w:val="000A3670"/>
    <w:rsid w:val="002B7DBC"/>
    <w:rsid w:val="00312EB1"/>
    <w:rsid w:val="003A7C66"/>
    <w:rsid w:val="003E7B96"/>
    <w:rsid w:val="00435200"/>
    <w:rsid w:val="00526764"/>
    <w:rsid w:val="00546E90"/>
    <w:rsid w:val="00552224"/>
    <w:rsid w:val="007A5218"/>
    <w:rsid w:val="007C3EE4"/>
    <w:rsid w:val="007E5BA6"/>
    <w:rsid w:val="008605C1"/>
    <w:rsid w:val="00A14D43"/>
    <w:rsid w:val="00B31C62"/>
    <w:rsid w:val="00BB2E2D"/>
    <w:rsid w:val="00C04554"/>
    <w:rsid w:val="00C22EEC"/>
    <w:rsid w:val="00C42150"/>
    <w:rsid w:val="00C76822"/>
    <w:rsid w:val="00D76A82"/>
    <w:rsid w:val="00D93A2F"/>
    <w:rsid w:val="00EF4BD3"/>
    <w:rsid w:val="00F07778"/>
    <w:rsid w:val="00F54005"/>
    <w:rsid w:val="00F8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AB45E"/>
  <w15:chartTrackingRefBased/>
  <w15:docId w15:val="{86576245-A5E8-49D9-999F-F22388AF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D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D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D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D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D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7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2E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ndycurran5@gmail.com" TargetMode="External"/><Relationship Id="rId4" Type="http://schemas.openxmlformats.org/officeDocument/2006/relationships/hyperlink" Target="mailto:cfwcsonjahul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Hults</dc:creator>
  <cp:keywords/>
  <dc:description/>
  <cp:lastModifiedBy>Debbie Pietraszko</cp:lastModifiedBy>
  <cp:revision>6</cp:revision>
  <dcterms:created xsi:type="dcterms:W3CDTF">2026-01-06T20:26:00Z</dcterms:created>
  <dcterms:modified xsi:type="dcterms:W3CDTF">2026-01-06T20:30:00Z</dcterms:modified>
</cp:coreProperties>
</file>