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6895674" w14:textId="690D31C3" w:rsidR="000411D7" w:rsidRPr="000411D7" w:rsidRDefault="000411D7" w:rsidP="000411D7">
      <w:pPr>
        <w:shd w:val="clear" w:color="auto" w:fill="F8F9FA"/>
        <w:spacing w:after="0" w:line="240" w:lineRule="auto"/>
        <w:rPr>
          <w:rFonts w:asciiTheme="majorHAnsi" w:eastAsia="Times New Roman" w:hAnsiTheme="majorHAnsi" w:cs="Times New Roman"/>
          <w:b/>
          <w:bCs/>
          <w:color w:val="000000"/>
          <w:kern w:val="0"/>
          <w:sz w:val="32"/>
          <w:szCs w:val="32"/>
          <w:bdr w:val="none" w:sz="0" w:space="0" w:color="auto" w:frame="1"/>
          <w14:ligatures w14:val="none"/>
        </w:rPr>
      </w:pPr>
      <w:r>
        <w:rPr>
          <w:rFonts w:asciiTheme="majorHAnsi" w:eastAsia="Times New Roman" w:hAnsiTheme="majorHAnsi" w:cs="Times New Roman"/>
          <w:b/>
          <w:bCs/>
          <w:color w:val="000000"/>
          <w:kern w:val="0"/>
          <w:sz w:val="32"/>
          <w:szCs w:val="32"/>
          <w:bdr w:val="none" w:sz="0" w:space="0" w:color="auto" w:frame="1"/>
          <w14:ligatures w14:val="none"/>
        </w:rPr>
        <w:t xml:space="preserve">CDEC </w:t>
      </w:r>
      <w:r w:rsidRPr="000411D7">
        <w:rPr>
          <w:rFonts w:asciiTheme="majorHAnsi" w:eastAsia="Times New Roman" w:hAnsiTheme="majorHAnsi" w:cs="Times New Roman"/>
          <w:b/>
          <w:bCs/>
          <w:color w:val="000000"/>
          <w:kern w:val="0"/>
          <w:sz w:val="32"/>
          <w:szCs w:val="32"/>
          <w:bdr w:val="none" w:sz="0" w:space="0" w:color="auto" w:frame="1"/>
          <w14:ligatures w14:val="none"/>
        </w:rPr>
        <w:t>MINOR IMPROVEMENT GRANT FUNDING</w:t>
      </w:r>
    </w:p>
    <w:p w14:paraId="1D713B57" w14:textId="77777777" w:rsidR="000411D7" w:rsidRDefault="000411D7" w:rsidP="000411D7">
      <w:pPr>
        <w:shd w:val="clear" w:color="auto" w:fill="F8F9FA"/>
        <w:spacing w:after="0" w:line="240" w:lineRule="auto"/>
        <w:rPr>
          <w:rFonts w:eastAsia="Times New Roman" w:cs="Times New Roman"/>
          <w:color w:val="000000"/>
          <w:kern w:val="0"/>
          <w:bdr w:val="none" w:sz="0" w:space="0" w:color="auto" w:frame="1"/>
          <w14:ligatures w14:val="none"/>
        </w:rPr>
      </w:pPr>
    </w:p>
    <w:p w14:paraId="07EC8217" w14:textId="3219BCE7" w:rsidR="000411D7" w:rsidRPr="000411D7" w:rsidRDefault="000411D7" w:rsidP="000411D7">
      <w:pPr>
        <w:shd w:val="clear" w:color="auto" w:fill="F8F9FA"/>
        <w:spacing w:after="0" w:line="240" w:lineRule="auto"/>
        <w:rPr>
          <w:rFonts w:eastAsia="Times New Roman" w:cs="Times New Roman"/>
          <w:color w:val="1C1C1C"/>
          <w:kern w:val="0"/>
          <w:sz w:val="24"/>
          <w:szCs w:val="24"/>
          <w14:ligatures w14:val="none"/>
        </w:rPr>
      </w:pPr>
      <w:r w:rsidRPr="000411D7">
        <w:rPr>
          <w:rFonts w:eastAsia="Times New Roman" w:cs="Times New Roman"/>
          <w:color w:val="000000"/>
          <w:kern w:val="0"/>
          <w:bdr w:val="none" w:sz="0" w:space="0" w:color="auto" w:frame="1"/>
          <w14:ligatures w14:val="none"/>
        </w:rPr>
        <w:t xml:space="preserve">Please find the link for the intent to apply for minor improvement grants </w:t>
      </w:r>
      <w:hyperlink r:id="rId5" w:history="1">
        <w:r w:rsidRPr="000411D7">
          <w:rPr>
            <w:rStyle w:val="Hyperlink"/>
            <w:rFonts w:eastAsia="Times New Roman" w:cs="Times New Roman"/>
            <w:b/>
            <w:bCs/>
            <w:kern w:val="0"/>
            <w:bdr w:val="none" w:sz="0" w:space="0" w:color="auto" w:frame="1"/>
            <w14:ligatures w14:val="none"/>
          </w:rPr>
          <w:t>here</w:t>
        </w:r>
      </w:hyperlink>
      <w:r>
        <w:rPr>
          <w:rFonts w:eastAsia="Times New Roman" w:cs="Times New Roman"/>
          <w:color w:val="000000"/>
          <w:kern w:val="0"/>
          <w:bdr w:val="none" w:sz="0" w:space="0" w:color="auto" w:frame="1"/>
          <w14:ligatures w14:val="none"/>
        </w:rPr>
        <w:t>.</w:t>
      </w:r>
      <w:r w:rsidRPr="000411D7">
        <w:rPr>
          <w:rFonts w:eastAsia="Times New Roman" w:cs="Times New Roman"/>
          <w:color w:val="1C1C1C"/>
          <w:kern w:val="0"/>
          <w:sz w:val="24"/>
          <w:szCs w:val="24"/>
          <w14:ligatures w14:val="none"/>
        </w:rPr>
        <w:t xml:space="preserve"> </w:t>
      </w:r>
    </w:p>
    <w:p w14:paraId="174771AB" w14:textId="77777777" w:rsidR="000411D7" w:rsidRPr="000411D7" w:rsidRDefault="000411D7" w:rsidP="000411D7">
      <w:pPr>
        <w:shd w:val="clear" w:color="auto" w:fill="F8F9FA"/>
        <w:spacing w:after="0" w:line="240" w:lineRule="auto"/>
        <w:textAlignment w:val="baseline"/>
        <w:rPr>
          <w:rFonts w:eastAsia="Times New Roman" w:cs="Segoe UI"/>
          <w:color w:val="242424"/>
          <w:kern w:val="0"/>
          <w14:ligatures w14:val="none"/>
        </w:rPr>
      </w:pPr>
    </w:p>
    <w:p w14:paraId="2AE06146" w14:textId="77777777" w:rsidR="000411D7" w:rsidRPr="000411D7" w:rsidRDefault="000411D7" w:rsidP="000411D7">
      <w:pPr>
        <w:shd w:val="clear" w:color="auto" w:fill="F8F9FA"/>
        <w:spacing w:after="0" w:line="240" w:lineRule="auto"/>
        <w:rPr>
          <w:rFonts w:eastAsia="Times New Roman" w:cs="Times New Roman"/>
          <w:color w:val="1C1C1C"/>
          <w:kern w:val="0"/>
          <w:sz w:val="24"/>
          <w:szCs w:val="24"/>
          <w14:ligatures w14:val="none"/>
        </w:rPr>
      </w:pPr>
      <w:r w:rsidRPr="000411D7">
        <w:rPr>
          <w:rFonts w:eastAsia="Times New Roman" w:cs="Times New Roman"/>
          <w:color w:val="000000"/>
          <w:kern w:val="0"/>
          <w:bdr w:val="none" w:sz="0" w:space="0" w:color="auto" w:frame="1"/>
          <w14:ligatures w14:val="none"/>
        </w:rPr>
        <w:t>As a reminder, the timeline for Minor Improvement Grant funding is as follows:</w:t>
      </w:r>
    </w:p>
    <w:p w14:paraId="7D007E16" w14:textId="77777777" w:rsidR="000411D7" w:rsidRPr="000411D7" w:rsidRDefault="000411D7" w:rsidP="000411D7">
      <w:pPr>
        <w:shd w:val="clear" w:color="auto" w:fill="F8F9FA"/>
        <w:spacing w:after="0" w:line="240" w:lineRule="auto"/>
        <w:textAlignment w:val="baseline"/>
        <w:rPr>
          <w:rFonts w:eastAsia="Times New Roman" w:cs="Segoe UI"/>
          <w:color w:val="242424"/>
          <w:kern w:val="0"/>
          <w14:ligatures w14:val="none"/>
        </w:rPr>
      </w:pPr>
    </w:p>
    <w:p w14:paraId="16F21306" w14:textId="77777777" w:rsidR="000411D7" w:rsidRPr="000411D7" w:rsidRDefault="000411D7" w:rsidP="000411D7">
      <w:pPr>
        <w:numPr>
          <w:ilvl w:val="0"/>
          <w:numId w:val="5"/>
        </w:numPr>
        <w:shd w:val="clear" w:color="auto" w:fill="F8F9FA"/>
        <w:spacing w:after="0" w:line="240" w:lineRule="auto"/>
        <w:rPr>
          <w:rFonts w:eastAsia="Times New Roman" w:cs="Segoe UI"/>
          <w:color w:val="1C1C1C"/>
          <w:kern w:val="0"/>
          <w:sz w:val="24"/>
          <w:szCs w:val="24"/>
          <w14:ligatures w14:val="none"/>
        </w:rPr>
      </w:pPr>
      <w:r w:rsidRPr="000411D7">
        <w:rPr>
          <w:rFonts w:eastAsia="Times New Roman" w:cs="Segoe UI"/>
          <w:color w:val="000000"/>
          <w:kern w:val="0"/>
          <w:bdr w:val="none" w:sz="0" w:space="0" w:color="auto" w:frame="1"/>
          <w14:ligatures w14:val="none"/>
        </w:rPr>
        <w:t xml:space="preserve">7/1/24-8/31/24- Intent to apply open (Please take no action in Salesforce </w:t>
      </w:r>
      <w:proofErr w:type="gramStart"/>
      <w:r w:rsidRPr="000411D7">
        <w:rPr>
          <w:rFonts w:eastAsia="Times New Roman" w:cs="Segoe UI"/>
          <w:color w:val="000000"/>
          <w:kern w:val="0"/>
          <w:bdr w:val="none" w:sz="0" w:space="0" w:color="auto" w:frame="1"/>
          <w14:ligatures w14:val="none"/>
        </w:rPr>
        <w:t>at this time</w:t>
      </w:r>
      <w:proofErr w:type="gramEnd"/>
      <w:r w:rsidRPr="000411D7">
        <w:rPr>
          <w:rFonts w:eastAsia="Times New Roman" w:cs="Segoe UI"/>
          <w:color w:val="000000"/>
          <w:kern w:val="0"/>
          <w:bdr w:val="none" w:sz="0" w:space="0" w:color="auto" w:frame="1"/>
          <w14:ligatures w14:val="none"/>
        </w:rPr>
        <w:t xml:space="preserve"> regarding the Minor Improvement application).</w:t>
      </w:r>
    </w:p>
    <w:p w14:paraId="5FD07890" w14:textId="77777777" w:rsidR="000411D7" w:rsidRPr="000411D7" w:rsidRDefault="000411D7" w:rsidP="000411D7">
      <w:pPr>
        <w:shd w:val="clear" w:color="auto" w:fill="F8F9FA"/>
        <w:spacing w:after="0" w:line="240" w:lineRule="auto"/>
        <w:textAlignment w:val="baseline"/>
        <w:rPr>
          <w:rFonts w:eastAsia="Times New Roman" w:cs="Segoe UI"/>
          <w:color w:val="242424"/>
          <w:kern w:val="0"/>
          <w14:ligatures w14:val="none"/>
        </w:rPr>
      </w:pPr>
    </w:p>
    <w:p w14:paraId="5BAE0CAB" w14:textId="77777777" w:rsidR="000411D7" w:rsidRPr="000411D7" w:rsidRDefault="000411D7" w:rsidP="000411D7">
      <w:pPr>
        <w:numPr>
          <w:ilvl w:val="0"/>
          <w:numId w:val="5"/>
        </w:numPr>
        <w:shd w:val="clear" w:color="auto" w:fill="F8F9FA"/>
        <w:spacing w:after="0" w:line="240" w:lineRule="auto"/>
        <w:rPr>
          <w:rFonts w:eastAsia="Times New Roman" w:cs="Segoe UI"/>
          <w:color w:val="1C1C1C"/>
          <w:kern w:val="0"/>
          <w:sz w:val="24"/>
          <w:szCs w:val="24"/>
          <w14:ligatures w14:val="none"/>
        </w:rPr>
      </w:pPr>
      <w:r w:rsidRPr="000411D7">
        <w:rPr>
          <w:rFonts w:eastAsia="Times New Roman" w:cs="Segoe UI"/>
          <w:color w:val="000000"/>
          <w:kern w:val="0"/>
          <w:bdr w:val="none" w:sz="0" w:space="0" w:color="auto" w:frame="1"/>
          <w14:ligatures w14:val="none"/>
        </w:rPr>
        <w:t>9/1/24-9/15/24- Application review/prioritization decided.</w:t>
      </w:r>
    </w:p>
    <w:p w14:paraId="3F28EC97" w14:textId="77777777" w:rsidR="000411D7" w:rsidRPr="000411D7" w:rsidRDefault="000411D7" w:rsidP="000411D7">
      <w:pPr>
        <w:shd w:val="clear" w:color="auto" w:fill="F8F9FA"/>
        <w:spacing w:after="0" w:line="240" w:lineRule="auto"/>
        <w:textAlignment w:val="baseline"/>
        <w:rPr>
          <w:rFonts w:eastAsia="Times New Roman" w:cs="Segoe UI"/>
          <w:color w:val="242424"/>
          <w:kern w:val="0"/>
          <w14:ligatures w14:val="none"/>
        </w:rPr>
      </w:pPr>
    </w:p>
    <w:p w14:paraId="200928FC" w14:textId="3877C49A" w:rsidR="000411D7" w:rsidRPr="000411D7" w:rsidRDefault="000411D7" w:rsidP="000411D7">
      <w:pPr>
        <w:numPr>
          <w:ilvl w:val="0"/>
          <w:numId w:val="5"/>
        </w:numPr>
        <w:shd w:val="clear" w:color="auto" w:fill="F8F9FA"/>
        <w:spacing w:after="0" w:line="240" w:lineRule="auto"/>
        <w:rPr>
          <w:rFonts w:eastAsia="Times New Roman" w:cs="Segoe UI"/>
          <w:color w:val="1C1C1C"/>
          <w:kern w:val="0"/>
          <w:sz w:val="24"/>
          <w:szCs w:val="24"/>
          <w14:ligatures w14:val="none"/>
        </w:rPr>
      </w:pPr>
      <w:r w:rsidRPr="000411D7">
        <w:rPr>
          <w:rFonts w:eastAsia="Times New Roman" w:cs="Segoe UI"/>
          <w:color w:val="000000"/>
          <w:kern w:val="0"/>
          <w:bdr w:val="none" w:sz="0" w:space="0" w:color="auto" w:frame="1"/>
          <w14:ligatures w14:val="none"/>
        </w:rPr>
        <w:t>9/15/24-10/15/24- Spending requests submitted in QIM (Salesforce)</w:t>
      </w:r>
      <w:r>
        <w:rPr>
          <w:rFonts w:eastAsia="Times New Roman" w:cs="Segoe UI"/>
          <w:color w:val="000000"/>
          <w:kern w:val="0"/>
          <w:bdr w:val="none" w:sz="0" w:space="0" w:color="auto" w:frame="1"/>
          <w14:ligatures w14:val="none"/>
        </w:rPr>
        <w:t>;</w:t>
      </w:r>
      <w:r w:rsidRPr="000411D7">
        <w:rPr>
          <w:rFonts w:eastAsia="Times New Roman" w:cs="Segoe UI"/>
          <w:color w:val="000000"/>
          <w:kern w:val="0"/>
          <w:bdr w:val="none" w:sz="0" w:space="0" w:color="auto" w:frame="1"/>
          <w14:ligatures w14:val="none"/>
        </w:rPr>
        <w:t xml:space="preserve"> funding transferred.</w:t>
      </w:r>
    </w:p>
    <w:p w14:paraId="1A761401" w14:textId="77777777" w:rsidR="000411D7" w:rsidRPr="000411D7" w:rsidRDefault="000411D7" w:rsidP="000411D7">
      <w:pPr>
        <w:shd w:val="clear" w:color="auto" w:fill="F8F9FA"/>
        <w:spacing w:after="0" w:line="240" w:lineRule="auto"/>
        <w:textAlignment w:val="baseline"/>
        <w:rPr>
          <w:rFonts w:eastAsia="Times New Roman" w:cs="Segoe UI"/>
          <w:color w:val="242424"/>
          <w:kern w:val="0"/>
          <w14:ligatures w14:val="none"/>
        </w:rPr>
      </w:pPr>
    </w:p>
    <w:p w14:paraId="3EEA36A4" w14:textId="77777777" w:rsidR="000411D7" w:rsidRPr="000411D7" w:rsidRDefault="000411D7" w:rsidP="000411D7">
      <w:pPr>
        <w:numPr>
          <w:ilvl w:val="0"/>
          <w:numId w:val="5"/>
        </w:numPr>
        <w:shd w:val="clear" w:color="auto" w:fill="F8F9FA"/>
        <w:spacing w:after="0" w:line="240" w:lineRule="auto"/>
        <w:rPr>
          <w:rFonts w:eastAsia="Times New Roman" w:cs="Segoe UI"/>
          <w:color w:val="1C1C1C"/>
          <w:kern w:val="0"/>
          <w:sz w:val="24"/>
          <w:szCs w:val="24"/>
          <w14:ligatures w14:val="none"/>
        </w:rPr>
      </w:pPr>
      <w:r w:rsidRPr="000411D7">
        <w:rPr>
          <w:rFonts w:eastAsia="Times New Roman" w:cs="Segoe UI"/>
          <w:color w:val="000000"/>
          <w:kern w:val="0"/>
          <w:bdr w:val="none" w:sz="0" w:space="0" w:color="auto" w:frame="1"/>
          <w14:ligatures w14:val="none"/>
        </w:rPr>
        <w:t>Project completion and all documentation submitted by </w:t>
      </w:r>
      <w:r w:rsidRPr="000411D7">
        <w:rPr>
          <w:rFonts w:eastAsia="Times New Roman" w:cs="Segoe UI"/>
          <w:b/>
          <w:bCs/>
          <w:color w:val="000000"/>
          <w:kern w:val="0"/>
          <w:bdr w:val="none" w:sz="0" w:space="0" w:color="auto" w:frame="1"/>
          <w14:ligatures w14:val="none"/>
        </w:rPr>
        <w:t>6/30/25</w:t>
      </w:r>
      <w:r w:rsidRPr="000411D7">
        <w:rPr>
          <w:rFonts w:eastAsia="Times New Roman" w:cs="Segoe UI"/>
          <w:color w:val="000000"/>
          <w:kern w:val="0"/>
          <w:bdr w:val="none" w:sz="0" w:space="0" w:color="auto" w:frame="1"/>
          <w14:ligatures w14:val="none"/>
        </w:rPr>
        <w:t> (no exceptions).</w:t>
      </w:r>
    </w:p>
    <w:p w14:paraId="3A3F07F9" w14:textId="77777777" w:rsidR="000411D7" w:rsidRPr="000411D7" w:rsidRDefault="000411D7" w:rsidP="000411D7">
      <w:pPr>
        <w:shd w:val="clear" w:color="auto" w:fill="F8F9FA"/>
        <w:spacing w:after="0" w:line="240" w:lineRule="auto"/>
        <w:textAlignment w:val="baseline"/>
        <w:rPr>
          <w:rFonts w:eastAsia="Times New Roman" w:cs="Segoe UI"/>
          <w:color w:val="242424"/>
          <w:kern w:val="0"/>
          <w14:ligatures w14:val="none"/>
        </w:rPr>
      </w:pPr>
    </w:p>
    <w:p w14:paraId="1F219F7F" w14:textId="3D642261" w:rsidR="000411D7" w:rsidRPr="000411D7" w:rsidRDefault="000411D7" w:rsidP="000411D7">
      <w:pPr>
        <w:shd w:val="clear" w:color="auto" w:fill="F8F9FA"/>
        <w:spacing w:after="0" w:line="240" w:lineRule="auto"/>
        <w:rPr>
          <w:rFonts w:eastAsia="Times New Roman" w:cs="Times New Roman"/>
          <w:color w:val="1C1C1C"/>
          <w:kern w:val="0"/>
          <w:sz w:val="24"/>
          <w:szCs w:val="24"/>
          <w14:ligatures w14:val="none"/>
        </w:rPr>
      </w:pPr>
      <w:r w:rsidRPr="000411D7">
        <w:rPr>
          <w:rFonts w:eastAsia="Times New Roman" w:cs="Times New Roman"/>
          <w:color w:val="000000"/>
          <w:kern w:val="0"/>
          <w:bdr w:val="none" w:sz="0" w:space="0" w:color="auto" w:frame="1"/>
          <w14:ligatures w14:val="none"/>
        </w:rPr>
        <w:t xml:space="preserve">As a reminder, </w:t>
      </w:r>
      <w:proofErr w:type="gramStart"/>
      <w:r>
        <w:rPr>
          <w:rFonts w:eastAsia="Times New Roman" w:cs="Times New Roman"/>
          <w:color w:val="000000"/>
          <w:kern w:val="0"/>
          <w:bdr w:val="none" w:sz="0" w:space="0" w:color="auto" w:frame="1"/>
          <w14:ligatures w14:val="none"/>
        </w:rPr>
        <w:t>the CDEC</w:t>
      </w:r>
      <w:proofErr w:type="gramEnd"/>
      <w:r>
        <w:rPr>
          <w:rFonts w:eastAsia="Times New Roman" w:cs="Times New Roman"/>
          <w:color w:val="000000"/>
          <w:kern w:val="0"/>
          <w:bdr w:val="none" w:sz="0" w:space="0" w:color="auto" w:frame="1"/>
          <w14:ligatures w14:val="none"/>
        </w:rPr>
        <w:t xml:space="preserve"> has </w:t>
      </w:r>
      <w:r w:rsidRPr="000411D7">
        <w:rPr>
          <w:rFonts w:eastAsia="Times New Roman" w:cs="Times New Roman"/>
          <w:color w:val="000000"/>
          <w:kern w:val="0"/>
          <w:bdr w:val="none" w:sz="0" w:space="0" w:color="auto" w:frame="1"/>
          <w14:ligatures w14:val="none"/>
        </w:rPr>
        <w:t>a reduced grant amount for minor improvement funding this year to ensure QI funding is distributed equitably across all providers. </w:t>
      </w:r>
    </w:p>
    <w:p w14:paraId="055DFB15" w14:textId="77777777" w:rsidR="000411D7" w:rsidRPr="000411D7" w:rsidRDefault="000411D7" w:rsidP="000411D7">
      <w:pPr>
        <w:shd w:val="clear" w:color="auto" w:fill="F8F9FA"/>
        <w:spacing w:after="0" w:line="240" w:lineRule="auto"/>
        <w:textAlignment w:val="baseline"/>
        <w:rPr>
          <w:rFonts w:eastAsia="Times New Roman" w:cs="Segoe UI"/>
          <w:color w:val="242424"/>
          <w:kern w:val="0"/>
          <w14:ligatures w14:val="none"/>
        </w:rPr>
      </w:pPr>
    </w:p>
    <w:p w14:paraId="0176155F" w14:textId="72A734A6" w:rsidR="000411D7" w:rsidRDefault="000411D7" w:rsidP="000411D7">
      <w:pPr>
        <w:shd w:val="clear" w:color="auto" w:fill="F8F9FA"/>
        <w:spacing w:after="0" w:line="240" w:lineRule="auto"/>
        <w:rPr>
          <w:rFonts w:eastAsia="Times New Roman" w:cs="Times New Roman"/>
          <w:b/>
          <w:bCs/>
          <w:color w:val="000000"/>
          <w:kern w:val="0"/>
          <w:bdr w:val="none" w:sz="0" w:space="0" w:color="auto" w:frame="1"/>
          <w14:ligatures w14:val="none"/>
        </w:rPr>
      </w:pPr>
      <w:r w:rsidRPr="000411D7">
        <w:rPr>
          <w:rFonts w:eastAsia="Times New Roman" w:cs="Times New Roman"/>
          <w:b/>
          <w:bCs/>
          <w:color w:val="000000"/>
          <w:kern w:val="0"/>
          <w:bdr w:val="none" w:sz="0" w:space="0" w:color="auto" w:frame="1"/>
          <w14:ligatures w14:val="none"/>
        </w:rPr>
        <w:t>As a reminder,</w:t>
      </w:r>
      <w:hyperlink r:id="rId6" w:tgtFrame="_blank" w:history="1">
        <w:r w:rsidRPr="000411D7">
          <w:rPr>
            <w:rFonts w:eastAsia="Times New Roman" w:cs="Times New Roman"/>
            <w:b/>
            <w:bCs/>
            <w:color w:val="000000"/>
            <w:kern w:val="0"/>
            <w:u w:val="single"/>
            <w:bdr w:val="none" w:sz="0" w:space="0" w:color="auto" w:frame="1"/>
            <w14:ligatures w14:val="none"/>
          </w:rPr>
          <w:t> </w:t>
        </w:r>
      </w:hyperlink>
      <w:hyperlink r:id="rId7" w:tgtFrame="_blank" w:history="1">
        <w:r w:rsidRPr="000411D7">
          <w:rPr>
            <w:rFonts w:eastAsia="Times New Roman" w:cs="Times New Roman"/>
            <w:b/>
            <w:bCs/>
            <w:color w:val="1155CC"/>
            <w:kern w:val="0"/>
            <w:u w:val="single"/>
            <w:bdr w:val="none" w:sz="0" w:space="0" w:color="auto" w:frame="1"/>
            <w14:ligatures w14:val="none"/>
          </w:rPr>
          <w:t>Business Rules</w:t>
        </w:r>
      </w:hyperlink>
      <w:r w:rsidRPr="000411D7">
        <w:rPr>
          <w:rFonts w:eastAsia="Times New Roman" w:cs="Times New Roman"/>
          <w:b/>
          <w:bCs/>
          <w:color w:val="000000"/>
          <w:kern w:val="0"/>
          <w:bdr w:val="none" w:sz="0" w:space="0" w:color="auto" w:frame="1"/>
          <w14:ligatures w14:val="none"/>
        </w:rPr>
        <w:t> state the following regarding Minor Improvement funding:</w:t>
      </w:r>
    </w:p>
    <w:p w14:paraId="49767573" w14:textId="77777777" w:rsidR="000411D7" w:rsidRPr="000411D7" w:rsidRDefault="000411D7" w:rsidP="000411D7">
      <w:pPr>
        <w:shd w:val="clear" w:color="auto" w:fill="F8F9FA"/>
        <w:spacing w:after="0" w:line="240" w:lineRule="auto"/>
        <w:rPr>
          <w:rFonts w:eastAsia="Times New Roman" w:cs="Times New Roman"/>
          <w:color w:val="1C1C1C"/>
          <w:kern w:val="0"/>
          <w14:ligatures w14:val="none"/>
        </w:rPr>
      </w:pPr>
    </w:p>
    <w:p w14:paraId="2A1E8E97" w14:textId="43A0C808" w:rsidR="000411D7" w:rsidRPr="000411D7" w:rsidRDefault="000411D7" w:rsidP="000411D7">
      <w:pPr>
        <w:shd w:val="clear" w:color="auto" w:fill="F8F9FA"/>
        <w:spacing w:after="0" w:line="240" w:lineRule="auto"/>
        <w:ind w:left="720"/>
        <w:rPr>
          <w:rFonts w:eastAsia="Times New Roman" w:cs="Times New Roman"/>
          <w:color w:val="1C1C1C"/>
          <w:kern w:val="0"/>
          <w14:ligatures w14:val="none"/>
        </w:rPr>
      </w:pPr>
      <w:r w:rsidRPr="000411D7">
        <w:rPr>
          <w:rFonts w:eastAsia="Times New Roman" w:cs="Times New Roman"/>
          <w:i/>
          <w:iCs/>
          <w:color w:val="000000"/>
          <w:kern w:val="0"/>
          <w:bdr w:val="none" w:sz="0" w:space="0" w:color="auto" w:frame="1"/>
          <w14:ligatures w14:val="none"/>
        </w:rPr>
        <w:t>Funds to support </w:t>
      </w:r>
      <w:r w:rsidRPr="000411D7">
        <w:rPr>
          <w:rFonts w:eastAsia="Times New Roman" w:cs="Times New Roman"/>
          <w:b/>
          <w:bCs/>
          <w:i/>
          <w:iCs/>
          <w:color w:val="000000"/>
          <w:kern w:val="0"/>
          <w:bdr w:val="none" w:sz="0" w:space="0" w:color="auto" w:frame="1"/>
          <w14:ligatures w14:val="none"/>
        </w:rPr>
        <w:t>Minor improvements</w:t>
      </w:r>
      <w:r w:rsidRPr="000411D7">
        <w:rPr>
          <w:rFonts w:eastAsia="Times New Roman" w:cs="Times New Roman"/>
          <w:i/>
          <w:iCs/>
          <w:color w:val="000000"/>
          <w:kern w:val="0"/>
          <w:bdr w:val="none" w:sz="0" w:space="0" w:color="auto" w:frame="1"/>
          <w14:ligatures w14:val="none"/>
        </w:rPr>
        <w:t> in programs that serve infants and toddlers may be available through an application to and approval from the Department of Early Childhood. </w:t>
      </w:r>
      <w:r w:rsidRPr="000411D7">
        <w:rPr>
          <w:rFonts w:eastAsia="Times New Roman" w:cs="Times New Roman"/>
          <w:b/>
          <w:bCs/>
          <w:i/>
          <w:iCs/>
          <w:color w:val="000000"/>
          <w:kern w:val="0"/>
          <w:bdr w:val="none" w:sz="0" w:space="0" w:color="auto" w:frame="1"/>
          <w14:ligatures w14:val="none"/>
        </w:rPr>
        <w:t>State approval depends on available funding and strength of the request</w:t>
      </w:r>
      <w:r w:rsidRPr="000411D7">
        <w:rPr>
          <w:rFonts w:eastAsia="Times New Roman" w:cs="Times New Roman"/>
          <w:i/>
          <w:iCs/>
          <w:color w:val="000000"/>
          <w:kern w:val="0"/>
          <w:bdr w:val="none" w:sz="0" w:space="0" w:color="auto" w:frame="1"/>
          <w14:ligatures w14:val="none"/>
        </w:rPr>
        <w:t xml:space="preserve">. Reimbursement to programs can only happen after the Department of Early Childhood has approved the application and the work is complete. Eligible programs must hold a Colorado Shines Level 2 or higher, have an active Colorado Child Care Assistance Program (CCCAP) fiscal agreement and meet requirements for CSQI-Targeted funds as outlined below. All project requests must be related to the support of infants and toddlers within the program that is making the grant request. </w:t>
      </w:r>
      <w:proofErr w:type="gramStart"/>
      <w:r w:rsidRPr="000411D7">
        <w:rPr>
          <w:rFonts w:eastAsia="Times New Roman" w:cs="Times New Roman"/>
          <w:i/>
          <w:iCs/>
          <w:color w:val="000000"/>
          <w:kern w:val="0"/>
          <w:bdr w:val="none" w:sz="0" w:space="0" w:color="auto" w:frame="1"/>
          <w14:ligatures w14:val="none"/>
        </w:rPr>
        <w:t>Maximum</w:t>
      </w:r>
      <w:proofErr w:type="gramEnd"/>
      <w:r w:rsidRPr="000411D7">
        <w:rPr>
          <w:rFonts w:eastAsia="Times New Roman" w:cs="Times New Roman"/>
          <w:i/>
          <w:iCs/>
          <w:color w:val="000000"/>
          <w:kern w:val="0"/>
          <w:bdr w:val="none" w:sz="0" w:space="0" w:color="auto" w:frame="1"/>
          <w14:ligatures w14:val="none"/>
        </w:rPr>
        <w:t xml:space="preserve"> award amount is $7,500.00. </w:t>
      </w:r>
      <w:r w:rsidRPr="000411D7">
        <w:rPr>
          <w:rFonts w:eastAsia="Times New Roman" w:cs="Times New Roman"/>
          <w:b/>
          <w:bCs/>
          <w:i/>
          <w:iCs/>
          <w:color w:val="000000"/>
          <w:kern w:val="0"/>
          <w:bdr w:val="none" w:sz="0" w:space="0" w:color="auto" w:frame="1"/>
          <w14:ligatures w14:val="none"/>
        </w:rPr>
        <w:t>Important note: funding will become available only after department approval of an application</w:t>
      </w:r>
      <w:r>
        <w:rPr>
          <w:rFonts w:eastAsia="Times New Roman" w:cs="Times New Roman"/>
          <w:b/>
          <w:bCs/>
          <w:i/>
          <w:iCs/>
          <w:color w:val="000000"/>
          <w:kern w:val="0"/>
          <w:bdr w:val="none" w:sz="0" w:space="0" w:color="auto" w:frame="1"/>
          <w14:ligatures w14:val="none"/>
        </w:rPr>
        <w:t xml:space="preserve"> </w:t>
      </w:r>
      <w:r w:rsidRPr="000411D7">
        <w:rPr>
          <w:rFonts w:eastAsia="Times New Roman" w:cs="Times New Roman"/>
          <w:b/>
          <w:bCs/>
          <w:i/>
          <w:iCs/>
          <w:color w:val="000000"/>
          <w:kern w:val="0"/>
          <w:bdr w:val="none" w:sz="0" w:space="0" w:color="auto" w:frame="1"/>
          <w14:ligatures w14:val="none"/>
        </w:rPr>
        <w:t>-</w:t>
      </w:r>
      <w:r>
        <w:rPr>
          <w:rFonts w:eastAsia="Times New Roman" w:cs="Times New Roman"/>
          <w:b/>
          <w:bCs/>
          <w:i/>
          <w:iCs/>
          <w:color w:val="000000"/>
          <w:kern w:val="0"/>
          <w:bdr w:val="none" w:sz="0" w:space="0" w:color="auto" w:frame="1"/>
          <w14:ligatures w14:val="none"/>
        </w:rPr>
        <w:t xml:space="preserve"> i</w:t>
      </w:r>
      <w:r w:rsidRPr="000411D7">
        <w:rPr>
          <w:rFonts w:eastAsia="Times New Roman" w:cs="Times New Roman"/>
          <w:b/>
          <w:bCs/>
          <w:i/>
          <w:iCs/>
          <w:color w:val="000000"/>
          <w:kern w:val="0"/>
          <w:bdr w:val="none" w:sz="0" w:space="0" w:color="auto" w:frame="1"/>
          <w14:ligatures w14:val="none"/>
        </w:rPr>
        <w:t xml:space="preserve">f the program incurs costs </w:t>
      </w:r>
      <w:r>
        <w:rPr>
          <w:rFonts w:eastAsia="Times New Roman" w:cs="Times New Roman"/>
          <w:b/>
          <w:bCs/>
          <w:i/>
          <w:iCs/>
          <w:color w:val="000000"/>
          <w:kern w:val="0"/>
          <w:bdr w:val="none" w:sz="0" w:space="0" w:color="auto" w:frame="1"/>
          <w14:ligatures w14:val="none"/>
        </w:rPr>
        <w:t>before</w:t>
      </w:r>
      <w:r w:rsidRPr="000411D7">
        <w:rPr>
          <w:rFonts w:eastAsia="Times New Roman" w:cs="Times New Roman"/>
          <w:b/>
          <w:bCs/>
          <w:i/>
          <w:iCs/>
          <w:color w:val="000000"/>
          <w:kern w:val="0"/>
          <w:bdr w:val="none" w:sz="0" w:space="0" w:color="auto" w:frame="1"/>
          <w14:ligatures w14:val="none"/>
        </w:rPr>
        <w:t xml:space="preserve"> application approval, it is at the program's own risk.</w:t>
      </w:r>
    </w:p>
    <w:p w14:paraId="71510FB8" w14:textId="77777777" w:rsidR="000411D7" w:rsidRPr="000411D7" w:rsidRDefault="000411D7" w:rsidP="000411D7">
      <w:pPr>
        <w:shd w:val="clear" w:color="auto" w:fill="F8F9FA"/>
        <w:spacing w:after="0" w:line="240" w:lineRule="auto"/>
        <w:textAlignment w:val="baseline"/>
        <w:rPr>
          <w:rFonts w:eastAsia="Times New Roman" w:cs="Segoe UI"/>
          <w:color w:val="242424"/>
          <w:kern w:val="0"/>
          <w14:ligatures w14:val="none"/>
        </w:rPr>
      </w:pPr>
    </w:p>
    <w:p w14:paraId="4DD4FB85" w14:textId="77777777" w:rsidR="000411D7" w:rsidRPr="000411D7" w:rsidRDefault="000411D7" w:rsidP="000411D7">
      <w:pPr>
        <w:shd w:val="clear" w:color="auto" w:fill="F8F9FA"/>
        <w:spacing w:after="0" w:line="240" w:lineRule="auto"/>
        <w:rPr>
          <w:rFonts w:eastAsia="Times New Roman" w:cs="Times New Roman"/>
          <w:color w:val="1C1C1C"/>
          <w:kern w:val="0"/>
          <w:sz w:val="24"/>
          <w:szCs w:val="24"/>
          <w14:ligatures w14:val="none"/>
        </w:rPr>
      </w:pPr>
      <w:r w:rsidRPr="000411D7">
        <w:rPr>
          <w:rFonts w:eastAsia="Times New Roman" w:cs="Times New Roman"/>
          <w:color w:val="000000"/>
          <w:kern w:val="0"/>
          <w:bdr w:val="none" w:sz="0" w:space="0" w:color="auto" w:frame="1"/>
          <w14:ligatures w14:val="none"/>
        </w:rPr>
        <w:t>Thank you for your participation in this grant! Please reach out to </w:t>
      </w:r>
      <w:hyperlink r:id="rId8" w:history="1">
        <w:r w:rsidRPr="000411D7">
          <w:rPr>
            <w:rFonts w:eastAsia="Times New Roman" w:cs="Times New Roman"/>
            <w:color w:val="0000FF"/>
            <w:kern w:val="0"/>
            <w:szCs w:val="20"/>
            <w:u w:val="single"/>
            <w:bdr w:val="none" w:sz="0" w:space="0" w:color="auto" w:frame="1"/>
            <w14:ligatures w14:val="none"/>
          </w:rPr>
          <w:t>cdec_coshines@state.co.us</w:t>
        </w:r>
      </w:hyperlink>
      <w:r w:rsidRPr="000411D7">
        <w:rPr>
          <w:rFonts w:eastAsia="Times New Roman" w:cs="Times New Roman"/>
          <w:color w:val="222222"/>
          <w:kern w:val="0"/>
          <w:szCs w:val="20"/>
          <w:bdr w:val="none" w:sz="0" w:space="0" w:color="auto" w:frame="1"/>
          <w14:ligatures w14:val="none"/>
        </w:rPr>
        <w:t> with any questions.</w:t>
      </w:r>
    </w:p>
    <w:p w14:paraId="3B6C2FFF" w14:textId="77777777" w:rsidR="00DA31B9" w:rsidRPr="000411D7" w:rsidRDefault="00DA31B9"/>
    <w:sectPr w:rsidR="00DA31B9" w:rsidRPr="000411D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5512C4E"/>
    <w:multiLevelType w:val="multilevel"/>
    <w:tmpl w:val="CCB4A1B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80E7671"/>
    <w:multiLevelType w:val="multilevel"/>
    <w:tmpl w:val="31D28DE4"/>
    <w:lvl w:ilvl="0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96445BA"/>
    <w:multiLevelType w:val="multilevel"/>
    <w:tmpl w:val="7C3EFA5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9AB3087"/>
    <w:multiLevelType w:val="hybridMultilevel"/>
    <w:tmpl w:val="DAF478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B0C47FE"/>
    <w:multiLevelType w:val="multilevel"/>
    <w:tmpl w:val="20BC162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40974398">
    <w:abstractNumId w:val="4"/>
  </w:num>
  <w:num w:numId="2" w16cid:durableId="116025199">
    <w:abstractNumId w:val="1"/>
  </w:num>
  <w:num w:numId="3" w16cid:durableId="423383937">
    <w:abstractNumId w:val="0"/>
  </w:num>
  <w:num w:numId="4" w16cid:durableId="1662269732">
    <w:abstractNumId w:val="2"/>
  </w:num>
  <w:num w:numId="5" w16cid:durableId="95756390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szAwNjQ2MLE0MTAwNzBQ0lEKTi0uzszPAykwrAUAS47pXiwAAAA="/>
  </w:docVars>
  <w:rsids>
    <w:rsidRoot w:val="000411D7"/>
    <w:rsid w:val="000411D7"/>
    <w:rsid w:val="00190F5F"/>
    <w:rsid w:val="00406C61"/>
    <w:rsid w:val="00780098"/>
    <w:rsid w:val="00A40D95"/>
    <w:rsid w:val="00D67786"/>
    <w:rsid w:val="00DA31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8CAB881"/>
  <w15:chartTrackingRefBased/>
  <w15:docId w15:val="{1722FBBF-35EC-45C2-A926-948F077838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40D95"/>
  </w:style>
  <w:style w:type="paragraph" w:styleId="Heading1">
    <w:name w:val="heading 1"/>
    <w:basedOn w:val="Normal"/>
    <w:next w:val="Normal"/>
    <w:link w:val="Heading1Char"/>
    <w:uiPriority w:val="9"/>
    <w:qFormat/>
    <w:rsid w:val="00A40D95"/>
    <w:pPr>
      <w:keepNext/>
      <w:keepLines/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0B2036" w:themeColor="accent1" w:themeShade="80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40D95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102F5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40D95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102F5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40D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color w:val="102F51" w:themeColor="accent1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40D95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aps/>
      <w:color w:val="102F5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40D95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aps/>
      <w:color w:val="0B2036" w:themeColor="accent1" w:themeShade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40D95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0B2036" w:themeColor="accent1" w:themeShade="8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40D95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0B2036" w:themeColor="accent1" w:themeShade="8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40D95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0B2036" w:themeColor="accent1" w:themeShade="8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JIStyle">
    <w:name w:val="JI Style"/>
    <w:basedOn w:val="Normal"/>
    <w:link w:val="JIStyleChar"/>
    <w:rsid w:val="00780098"/>
    <w:pPr>
      <w:spacing w:after="60"/>
    </w:pPr>
    <w:rPr>
      <w:b/>
      <w:caps/>
    </w:rPr>
  </w:style>
  <w:style w:type="character" w:customStyle="1" w:styleId="JIStyleChar">
    <w:name w:val="JI Style Char"/>
    <w:basedOn w:val="DefaultParagraphFont"/>
    <w:link w:val="JIStyle"/>
    <w:rsid w:val="00780098"/>
    <w:rPr>
      <w:sz w:val="24"/>
    </w:rPr>
  </w:style>
  <w:style w:type="character" w:customStyle="1" w:styleId="Heading1Char">
    <w:name w:val="Heading 1 Char"/>
    <w:basedOn w:val="DefaultParagraphFont"/>
    <w:link w:val="Heading1"/>
    <w:uiPriority w:val="9"/>
    <w:rsid w:val="00A40D95"/>
    <w:rPr>
      <w:rFonts w:asciiTheme="majorHAnsi" w:eastAsiaTheme="majorEastAsia" w:hAnsiTheme="majorHAnsi" w:cstheme="majorBidi"/>
      <w:color w:val="0B2036" w:themeColor="accent1" w:themeShade="80"/>
      <w:sz w:val="36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40D95"/>
    <w:rPr>
      <w:rFonts w:asciiTheme="majorHAnsi" w:eastAsiaTheme="majorEastAsia" w:hAnsiTheme="majorHAnsi" w:cstheme="majorBidi"/>
      <w:color w:val="102F5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40D95"/>
    <w:rPr>
      <w:rFonts w:asciiTheme="majorHAnsi" w:eastAsiaTheme="majorEastAsia" w:hAnsiTheme="majorHAnsi" w:cstheme="majorBidi"/>
      <w:color w:val="102F5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40D95"/>
    <w:rPr>
      <w:rFonts w:asciiTheme="majorHAnsi" w:eastAsiaTheme="majorEastAsia" w:hAnsiTheme="majorHAnsi" w:cstheme="majorBidi"/>
      <w:color w:val="102F51" w:themeColor="accent1" w:themeShade="BF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40D95"/>
    <w:rPr>
      <w:rFonts w:asciiTheme="majorHAnsi" w:eastAsiaTheme="majorEastAsia" w:hAnsiTheme="majorHAnsi" w:cstheme="majorBidi"/>
      <w:caps/>
      <w:color w:val="102F5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40D95"/>
    <w:rPr>
      <w:rFonts w:asciiTheme="majorHAnsi" w:eastAsiaTheme="majorEastAsia" w:hAnsiTheme="majorHAnsi" w:cstheme="majorBidi"/>
      <w:i/>
      <w:iCs/>
      <w:caps/>
      <w:color w:val="0B2036" w:themeColor="accent1" w:themeShade="8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40D95"/>
    <w:rPr>
      <w:rFonts w:asciiTheme="majorHAnsi" w:eastAsiaTheme="majorEastAsia" w:hAnsiTheme="majorHAnsi" w:cstheme="majorBidi"/>
      <w:b/>
      <w:bCs/>
      <w:color w:val="0B2036" w:themeColor="accent1" w:themeShade="8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40D95"/>
    <w:rPr>
      <w:rFonts w:asciiTheme="majorHAnsi" w:eastAsiaTheme="majorEastAsia" w:hAnsiTheme="majorHAnsi" w:cstheme="majorBidi"/>
      <w:b/>
      <w:bCs/>
      <w:i/>
      <w:iCs/>
      <w:color w:val="0B2036" w:themeColor="accent1" w:themeShade="8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40D95"/>
    <w:rPr>
      <w:rFonts w:asciiTheme="majorHAnsi" w:eastAsiaTheme="majorEastAsia" w:hAnsiTheme="majorHAnsi" w:cstheme="majorBidi"/>
      <w:i/>
      <w:iCs/>
      <w:color w:val="0B2036" w:themeColor="accent1" w:themeShade="8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A40D95"/>
    <w:pPr>
      <w:spacing w:line="240" w:lineRule="auto"/>
    </w:pPr>
    <w:rPr>
      <w:b/>
      <w:bCs/>
      <w:smallCaps/>
      <w:color w:val="16406D" w:themeColor="text2"/>
    </w:rPr>
  </w:style>
  <w:style w:type="paragraph" w:styleId="Title">
    <w:name w:val="Title"/>
    <w:basedOn w:val="Normal"/>
    <w:next w:val="Normal"/>
    <w:link w:val="TitleChar"/>
    <w:uiPriority w:val="10"/>
    <w:qFormat/>
    <w:rsid w:val="00A40D95"/>
    <w:pPr>
      <w:spacing w:after="0" w:line="204" w:lineRule="auto"/>
      <w:contextualSpacing/>
    </w:pPr>
    <w:rPr>
      <w:rFonts w:asciiTheme="majorHAnsi" w:eastAsiaTheme="majorEastAsia" w:hAnsiTheme="majorHAnsi" w:cstheme="majorBidi"/>
      <w:caps/>
      <w:color w:val="16406D" w:themeColor="text2"/>
      <w:spacing w:val="-15"/>
      <w:sz w:val="72"/>
      <w:szCs w:val="72"/>
    </w:rPr>
  </w:style>
  <w:style w:type="character" w:customStyle="1" w:styleId="TitleChar">
    <w:name w:val="Title Char"/>
    <w:basedOn w:val="DefaultParagraphFont"/>
    <w:link w:val="Title"/>
    <w:uiPriority w:val="10"/>
    <w:rsid w:val="00A40D95"/>
    <w:rPr>
      <w:rFonts w:asciiTheme="majorHAnsi" w:eastAsiaTheme="majorEastAsia" w:hAnsiTheme="majorHAnsi" w:cstheme="majorBidi"/>
      <w:caps/>
      <w:color w:val="16406D" w:themeColor="text2"/>
      <w:spacing w:val="-15"/>
      <w:sz w:val="72"/>
      <w:szCs w:val="72"/>
    </w:rPr>
  </w:style>
  <w:style w:type="paragraph" w:styleId="Subtitle">
    <w:name w:val="Subtitle"/>
    <w:basedOn w:val="Normal"/>
    <w:next w:val="Normal"/>
    <w:link w:val="SubtitleChar"/>
    <w:uiPriority w:val="11"/>
    <w:qFormat/>
    <w:rsid w:val="00A40D95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16406D" w:themeColor="accent1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40D95"/>
    <w:rPr>
      <w:rFonts w:asciiTheme="majorHAnsi" w:eastAsiaTheme="majorEastAsia" w:hAnsiTheme="majorHAnsi" w:cstheme="majorBidi"/>
      <w:color w:val="16406D" w:themeColor="accent1"/>
      <w:sz w:val="28"/>
      <w:szCs w:val="28"/>
    </w:rPr>
  </w:style>
  <w:style w:type="character" w:styleId="Strong">
    <w:name w:val="Strong"/>
    <w:basedOn w:val="DefaultParagraphFont"/>
    <w:uiPriority w:val="22"/>
    <w:qFormat/>
    <w:rsid w:val="00A40D95"/>
    <w:rPr>
      <w:b/>
      <w:bCs/>
    </w:rPr>
  </w:style>
  <w:style w:type="character" w:styleId="Emphasis">
    <w:name w:val="Emphasis"/>
    <w:basedOn w:val="DefaultParagraphFont"/>
    <w:uiPriority w:val="20"/>
    <w:qFormat/>
    <w:rsid w:val="00A40D95"/>
    <w:rPr>
      <w:i/>
      <w:iCs/>
    </w:rPr>
  </w:style>
  <w:style w:type="paragraph" w:styleId="NoSpacing">
    <w:name w:val="No Spacing"/>
    <w:uiPriority w:val="1"/>
    <w:qFormat/>
    <w:rsid w:val="00A40D95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A40D95"/>
    <w:pPr>
      <w:spacing w:before="120" w:after="120"/>
      <w:ind w:left="720"/>
    </w:pPr>
    <w:rPr>
      <w:color w:val="16406D" w:themeColor="text2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A40D95"/>
    <w:rPr>
      <w:color w:val="16406D" w:themeColor="text2"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40D95"/>
    <w:pPr>
      <w:spacing w:before="100" w:beforeAutospacing="1" w:after="240" w:line="240" w:lineRule="auto"/>
      <w:ind w:left="720"/>
      <w:jc w:val="center"/>
    </w:pPr>
    <w:rPr>
      <w:rFonts w:asciiTheme="majorHAnsi" w:eastAsiaTheme="majorEastAsia" w:hAnsiTheme="majorHAnsi" w:cstheme="majorBidi"/>
      <w:color w:val="16406D" w:themeColor="text2"/>
      <w:spacing w:val="-6"/>
      <w:sz w:val="32"/>
      <w:szCs w:val="3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40D95"/>
    <w:rPr>
      <w:rFonts w:asciiTheme="majorHAnsi" w:eastAsiaTheme="majorEastAsia" w:hAnsiTheme="majorHAnsi" w:cstheme="majorBidi"/>
      <w:color w:val="16406D" w:themeColor="text2"/>
      <w:spacing w:val="-6"/>
      <w:sz w:val="32"/>
      <w:szCs w:val="32"/>
    </w:rPr>
  </w:style>
  <w:style w:type="character" w:styleId="SubtleEmphasis">
    <w:name w:val="Subtle Emphasis"/>
    <w:basedOn w:val="DefaultParagraphFont"/>
    <w:uiPriority w:val="19"/>
    <w:qFormat/>
    <w:rsid w:val="00A40D95"/>
    <w:rPr>
      <w:i/>
      <w:iCs/>
      <w:color w:val="3180D5" w:themeColor="text1" w:themeTint="A6"/>
    </w:rPr>
  </w:style>
  <w:style w:type="character" w:styleId="IntenseEmphasis">
    <w:name w:val="Intense Emphasis"/>
    <w:basedOn w:val="DefaultParagraphFont"/>
    <w:uiPriority w:val="21"/>
    <w:qFormat/>
    <w:rsid w:val="00A40D95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A40D95"/>
    <w:rPr>
      <w:smallCaps/>
      <w:color w:val="3180D5" w:themeColor="text1" w:themeTint="A6"/>
      <w:u w:val="none" w:color="609DDF" w:themeColor="text1" w:themeTint="80"/>
      <w:bdr w:val="none" w:sz="0" w:space="0" w:color="auto"/>
    </w:rPr>
  </w:style>
  <w:style w:type="character" w:styleId="IntenseReference">
    <w:name w:val="Intense Reference"/>
    <w:basedOn w:val="DefaultParagraphFont"/>
    <w:uiPriority w:val="32"/>
    <w:qFormat/>
    <w:rsid w:val="00A40D95"/>
    <w:rPr>
      <w:b/>
      <w:bCs/>
      <w:smallCaps/>
      <w:color w:val="16406D" w:themeColor="text2"/>
      <w:u w:val="single"/>
    </w:rPr>
  </w:style>
  <w:style w:type="character" w:styleId="BookTitle">
    <w:name w:val="Book Title"/>
    <w:basedOn w:val="DefaultParagraphFont"/>
    <w:uiPriority w:val="33"/>
    <w:qFormat/>
    <w:rsid w:val="00A40D95"/>
    <w:rPr>
      <w:b/>
      <w:bCs/>
      <w:smallCaps/>
      <w:spacing w:val="1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40D95"/>
    <w:pPr>
      <w:outlineLvl w:val="9"/>
    </w:pPr>
  </w:style>
  <w:style w:type="paragraph" w:styleId="ListParagraph">
    <w:name w:val="List Paragraph"/>
    <w:basedOn w:val="Normal"/>
    <w:uiPriority w:val="34"/>
    <w:qFormat/>
    <w:rsid w:val="000411D7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0411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styleId="Hyperlink">
    <w:name w:val="Hyperlink"/>
    <w:basedOn w:val="DefaultParagraphFont"/>
    <w:uiPriority w:val="99"/>
    <w:unhideWhenUsed/>
    <w:rsid w:val="000411D7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411D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56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556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439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527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999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464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523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273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564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129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dec_coshines@state.co.us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docs.google.com/document/d/1EuCGUozzBo62S7I7SBPvRDVWacepoyc9/edit?usp=drive_link&amp;ouid=113288122908756124823&amp;rtpof=true&amp;sd=tru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ocs.google.com/document/d/1EuCGUozzBo62S7I7SBPvRDVWacepoyc9/edit?usp=drive_link&amp;ouid=113288122908756124823&amp;rtpof=true&amp;sd=true" TargetMode="External"/><Relationship Id="rId5" Type="http://schemas.openxmlformats.org/officeDocument/2006/relationships/hyperlink" Target="https://docs.google.com/forms/d/e/1FAIpQLScjaV0gavqQ2H9_ab-FAaIgiyBCB81RX3Wd4jlFvaSwI4DiMA/viewform?usp=sf_link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JI Branding 2022">
      <a:dk1>
        <a:srgbClr val="16406D"/>
      </a:dk1>
      <a:lt1>
        <a:sysClr val="window" lastClr="FFFFFF"/>
      </a:lt1>
      <a:dk2>
        <a:srgbClr val="16406D"/>
      </a:dk2>
      <a:lt2>
        <a:srgbClr val="FFFFFF"/>
      </a:lt2>
      <a:accent1>
        <a:srgbClr val="16406D"/>
      </a:accent1>
      <a:accent2>
        <a:srgbClr val="8F1923"/>
      </a:accent2>
      <a:accent3>
        <a:srgbClr val="309A9F"/>
      </a:accent3>
      <a:accent4>
        <a:srgbClr val="678339"/>
      </a:accent4>
      <a:accent5>
        <a:srgbClr val="DB7F29"/>
      </a:accent5>
      <a:accent6>
        <a:srgbClr val="A5B0D8"/>
      </a:accent6>
      <a:hlink>
        <a:srgbClr val="16406D"/>
      </a:hlink>
      <a:folHlink>
        <a:srgbClr val="16406D"/>
      </a:folHlink>
    </a:clrScheme>
    <a:fontScheme name="JI Theme">
      <a:majorFont>
        <a:latin typeface="Trebuchet MS"/>
        <a:ea typeface=""/>
        <a:cs typeface=""/>
      </a:majorFont>
      <a:minorFont>
        <a:latin typeface="Verdan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274</Words>
  <Characters>2099</Characters>
  <Application>Microsoft Office Word</Application>
  <DocSecurity>0</DocSecurity>
  <Lines>52</Lines>
  <Paragraphs>16</Paragraphs>
  <ScaleCrop>false</ScaleCrop>
  <Company>Peak Gastroenterology &amp; Associates</Company>
  <LinksUpToDate>false</LinksUpToDate>
  <CharactersWithSpaces>2357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Angela McKibben</dc:creator>
  <cp:keywords/>
  <dc:description/>
  <cp:lastModifiedBy>Angela McKibben</cp:lastModifiedBy>
  <cp:revision>1</cp:revision>
  <dcterms:created xsi:type="dcterms:W3CDTF">2024-08-13T14:01:00Z</dcterms:created>
  <dcterms:modified xsi:type="dcterms:W3CDTF">2024-08-13T14:06:00Z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7da6be8b-c9cc-4782-a4da-79ac6d48bf36</vt:lpwstr>
  </property>
</Properties>
</file>