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790"/>
      </w:tblGrid>
      <w:tr w:rsidR="0092219C" w:rsidTr="00AA7374">
        <w:trPr>
          <w:trHeight w:val="800"/>
        </w:trPr>
        <w:tc>
          <w:tcPr>
            <w:tcW w:w="10790" w:type="dxa"/>
          </w:tcPr>
          <w:p w:rsidR="0092219C" w:rsidRPr="0092219C" w:rsidRDefault="0092219C">
            <w:pPr>
              <w:rPr>
                <w:color w:val="538135" w:themeColor="accent6" w:themeShade="BF"/>
                <w:sz w:val="28"/>
                <w:szCs w:val="28"/>
              </w:rPr>
            </w:pPr>
            <w:bookmarkStart w:id="0" w:name="_GoBack"/>
            <w:bookmarkEnd w:id="0"/>
            <w:r>
              <w:rPr>
                <w:noProof/>
              </w:rPr>
              <w:drawing>
                <wp:inline distT="0" distB="0" distL="0" distR="0">
                  <wp:extent cx="666408" cy="4375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I-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3569" cy="448781"/>
                          </a:xfrm>
                          <a:prstGeom prst="rect">
                            <a:avLst/>
                          </a:prstGeom>
                        </pic:spPr>
                      </pic:pic>
                    </a:graphicData>
                  </a:graphic>
                </wp:inline>
              </w:drawing>
            </w:r>
            <w:r>
              <w:rPr>
                <w:b/>
                <w:color w:val="538135" w:themeColor="accent6" w:themeShade="BF"/>
                <w:sz w:val="28"/>
                <w:szCs w:val="28"/>
              </w:rPr>
              <w:t xml:space="preserve">   </w:t>
            </w:r>
            <w:r w:rsidRPr="008B62B8">
              <w:rPr>
                <w:b/>
                <w:color w:val="006600"/>
                <w:sz w:val="28"/>
                <w:szCs w:val="28"/>
              </w:rPr>
              <w:t xml:space="preserve">Harrisburg Security, Inc.  </w:t>
            </w:r>
            <w:r w:rsidRPr="008B62B8">
              <w:rPr>
                <w:color w:val="006600"/>
              </w:rPr>
              <w:t>P.O. Box 718 Harrisburg, NC 28075</w:t>
            </w:r>
            <w:r w:rsidRPr="008B62B8">
              <w:rPr>
                <w:b/>
                <w:color w:val="006600"/>
              </w:rPr>
              <w:t xml:space="preserve"> </w:t>
            </w:r>
            <w:r w:rsidRPr="008B62B8">
              <w:rPr>
                <w:b/>
                <w:color w:val="006600"/>
                <w:sz w:val="24"/>
                <w:szCs w:val="24"/>
              </w:rPr>
              <w:t>(704) 467-2370</w:t>
            </w:r>
            <w:r w:rsidRPr="008B62B8">
              <w:rPr>
                <w:b/>
                <w:color w:val="006600"/>
              </w:rPr>
              <w:t xml:space="preserve"> </w:t>
            </w:r>
            <w:r w:rsidRPr="008B62B8">
              <w:rPr>
                <w:color w:val="006600"/>
              </w:rPr>
              <w:t>Fax (704) 455-9017</w:t>
            </w:r>
          </w:p>
        </w:tc>
      </w:tr>
    </w:tbl>
    <w:p w:rsidR="00344F06" w:rsidRDefault="00344F06" w:rsidP="00344F06">
      <w:pPr>
        <w:jc w:val="center"/>
        <w:rPr>
          <w:b/>
          <w:u w:val="single"/>
        </w:rPr>
      </w:pPr>
      <w:r>
        <w:rPr>
          <w:b/>
          <w:sz w:val="24"/>
          <w:szCs w:val="24"/>
          <w:u w:val="single"/>
        </w:rPr>
        <w:t>Post Orders</w:t>
      </w:r>
      <w:r>
        <w:rPr>
          <w:b/>
          <w:u w:val="single"/>
        </w:rPr>
        <w:t xml:space="preserve"> for:</w:t>
      </w:r>
    </w:p>
    <w:tbl>
      <w:tblPr>
        <w:tblStyle w:val="TableGrid"/>
        <w:tblW w:w="0" w:type="auto"/>
        <w:tblLook w:val="04A0" w:firstRow="1" w:lastRow="0" w:firstColumn="1" w:lastColumn="0" w:noHBand="0" w:noVBand="1"/>
      </w:tblPr>
      <w:tblGrid>
        <w:gridCol w:w="2875"/>
        <w:gridCol w:w="7915"/>
      </w:tblGrid>
      <w:tr w:rsidR="00344F06" w:rsidTr="00344F06">
        <w:trPr>
          <w:trHeight w:val="1403"/>
        </w:trPr>
        <w:tc>
          <w:tcPr>
            <w:tcW w:w="2875" w:type="dxa"/>
            <w:tcBorders>
              <w:top w:val="single" w:sz="4" w:space="0" w:color="auto"/>
              <w:left w:val="single" w:sz="4" w:space="0" w:color="auto"/>
              <w:bottom w:val="single" w:sz="4" w:space="0" w:color="auto"/>
              <w:right w:val="single" w:sz="4" w:space="0" w:color="auto"/>
            </w:tcBorders>
          </w:tcPr>
          <w:p w:rsidR="00344F06" w:rsidRDefault="00344F06">
            <w:pPr>
              <w:jc w:val="center"/>
              <w:rPr>
                <w:b/>
                <w:sz w:val="20"/>
                <w:szCs w:val="20"/>
                <w:u w:val="single"/>
              </w:rPr>
            </w:pPr>
            <w:r>
              <w:rPr>
                <w:b/>
                <w:sz w:val="20"/>
                <w:szCs w:val="20"/>
                <w:highlight w:val="lightGray"/>
                <w:u w:val="single"/>
              </w:rPr>
              <w:t>Site Point of Contact(s):</w:t>
            </w:r>
          </w:p>
          <w:p w:rsidR="00344F06" w:rsidRDefault="00344F06">
            <w:pPr>
              <w:jc w:val="center"/>
              <w:rPr>
                <w:b/>
                <w:sz w:val="20"/>
                <w:szCs w:val="20"/>
                <w:u w:val="single"/>
              </w:rPr>
            </w:pPr>
          </w:p>
          <w:p w:rsidR="00344F06" w:rsidRDefault="00344F06">
            <w:pPr>
              <w:jc w:val="center"/>
              <w:rPr>
                <w:b/>
                <w:sz w:val="24"/>
                <w:szCs w:val="24"/>
              </w:rPr>
            </w:pPr>
            <w:r>
              <w:rPr>
                <w:b/>
                <w:sz w:val="24"/>
                <w:szCs w:val="24"/>
              </w:rPr>
              <w:t>*Manager on Duty/</w:t>
            </w:r>
          </w:p>
          <w:p w:rsidR="00344F06" w:rsidRDefault="00344F06">
            <w:pPr>
              <w:jc w:val="center"/>
              <w:rPr>
                <w:b/>
                <w:sz w:val="24"/>
                <w:szCs w:val="24"/>
              </w:rPr>
            </w:pPr>
            <w:r>
              <w:rPr>
                <w:b/>
                <w:sz w:val="24"/>
                <w:szCs w:val="24"/>
              </w:rPr>
              <w:t xml:space="preserve">Night Auditor - </w:t>
            </w:r>
          </w:p>
          <w:p w:rsidR="00344F06" w:rsidRDefault="00645A89">
            <w:pPr>
              <w:jc w:val="center"/>
              <w:rPr>
                <w:b/>
                <w:sz w:val="24"/>
                <w:szCs w:val="24"/>
              </w:rPr>
            </w:pPr>
            <w:r>
              <w:rPr>
                <w:b/>
                <w:sz w:val="24"/>
                <w:szCs w:val="24"/>
              </w:rPr>
              <w:t>704-357-1414</w:t>
            </w:r>
          </w:p>
          <w:p w:rsidR="00645A89" w:rsidRDefault="00645A89">
            <w:pPr>
              <w:jc w:val="center"/>
              <w:rPr>
                <w:b/>
                <w:sz w:val="24"/>
                <w:szCs w:val="24"/>
              </w:rPr>
            </w:pPr>
          </w:p>
          <w:p w:rsidR="00344F06" w:rsidRDefault="00344F06" w:rsidP="00E11B8D">
            <w:pPr>
              <w:jc w:val="center"/>
              <w:rPr>
                <w:b/>
                <w:sz w:val="20"/>
                <w:szCs w:val="20"/>
                <w:u w:val="single"/>
              </w:rPr>
            </w:pPr>
          </w:p>
        </w:tc>
        <w:tc>
          <w:tcPr>
            <w:tcW w:w="7915" w:type="dxa"/>
            <w:tcBorders>
              <w:top w:val="single" w:sz="4" w:space="0" w:color="auto"/>
              <w:left w:val="single" w:sz="4" w:space="0" w:color="auto"/>
              <w:bottom w:val="single" w:sz="4" w:space="0" w:color="auto"/>
              <w:right w:val="single" w:sz="4" w:space="0" w:color="auto"/>
            </w:tcBorders>
            <w:hideMark/>
          </w:tcPr>
          <w:p w:rsidR="00344F06" w:rsidRDefault="00344F06">
            <w:pPr>
              <w:jc w:val="center"/>
              <w:rPr>
                <w:b/>
                <w:sz w:val="20"/>
                <w:szCs w:val="20"/>
                <w:u w:val="single"/>
              </w:rPr>
            </w:pPr>
            <w:r>
              <w:rPr>
                <w:b/>
                <w:sz w:val="20"/>
                <w:szCs w:val="20"/>
                <w:highlight w:val="lightGray"/>
                <w:u w:val="single"/>
              </w:rPr>
              <w:t>Site Name and Address:</w:t>
            </w:r>
          </w:p>
          <w:p w:rsidR="00FA7B22" w:rsidRPr="00FA7B22" w:rsidRDefault="00FA7B22" w:rsidP="00FA7B22">
            <w:pPr>
              <w:jc w:val="center"/>
              <w:rPr>
                <w:b/>
                <w:sz w:val="40"/>
                <w:szCs w:val="40"/>
              </w:rPr>
            </w:pPr>
            <w:r w:rsidRPr="00FA7B22">
              <w:rPr>
                <w:b/>
                <w:sz w:val="40"/>
                <w:szCs w:val="40"/>
              </w:rPr>
              <w:t>Hampton Inn</w:t>
            </w:r>
          </w:p>
          <w:p w:rsidR="00FA7B22" w:rsidRPr="00FA7B22" w:rsidRDefault="00FA7B22" w:rsidP="00FA7B22">
            <w:pPr>
              <w:jc w:val="center"/>
              <w:rPr>
                <w:b/>
                <w:sz w:val="40"/>
                <w:szCs w:val="40"/>
              </w:rPr>
            </w:pPr>
            <w:r w:rsidRPr="00FA7B22">
              <w:rPr>
                <w:b/>
                <w:sz w:val="40"/>
                <w:szCs w:val="40"/>
              </w:rPr>
              <w:t>9615 Independence Pointe Parkway</w:t>
            </w:r>
          </w:p>
          <w:p w:rsidR="00344F06" w:rsidRDefault="00FA7B22" w:rsidP="00FA7B22">
            <w:pPr>
              <w:jc w:val="center"/>
              <w:rPr>
                <w:b/>
                <w:sz w:val="24"/>
                <w:szCs w:val="24"/>
              </w:rPr>
            </w:pPr>
            <w:r w:rsidRPr="00FA7B22">
              <w:rPr>
                <w:b/>
                <w:sz w:val="40"/>
                <w:szCs w:val="40"/>
              </w:rPr>
              <w:t>Matthews, NC 28105</w:t>
            </w:r>
          </w:p>
        </w:tc>
      </w:tr>
      <w:tr w:rsidR="00344F06" w:rsidTr="00B0387A">
        <w:trPr>
          <w:trHeight w:val="845"/>
        </w:trPr>
        <w:tc>
          <w:tcPr>
            <w:tcW w:w="2875" w:type="dxa"/>
            <w:tcBorders>
              <w:top w:val="single" w:sz="4" w:space="0" w:color="auto"/>
              <w:left w:val="single" w:sz="4" w:space="0" w:color="auto"/>
              <w:bottom w:val="single" w:sz="4" w:space="0" w:color="auto"/>
              <w:right w:val="single" w:sz="4" w:space="0" w:color="auto"/>
            </w:tcBorders>
          </w:tcPr>
          <w:p w:rsidR="00344F06" w:rsidRDefault="00344F06">
            <w:pPr>
              <w:jc w:val="center"/>
              <w:rPr>
                <w:b/>
                <w:sz w:val="20"/>
                <w:szCs w:val="20"/>
                <w:u w:val="single"/>
              </w:rPr>
            </w:pPr>
            <w:r>
              <w:rPr>
                <w:b/>
                <w:sz w:val="20"/>
                <w:szCs w:val="20"/>
                <w:highlight w:val="lightGray"/>
                <w:u w:val="single"/>
              </w:rPr>
              <w:t>Contract Start Date:</w:t>
            </w:r>
          </w:p>
          <w:p w:rsidR="00344F06" w:rsidRDefault="00344F06">
            <w:pPr>
              <w:jc w:val="center"/>
              <w:rPr>
                <w:b/>
                <w:sz w:val="20"/>
                <w:szCs w:val="20"/>
                <w:u w:val="single"/>
              </w:rPr>
            </w:pPr>
          </w:p>
          <w:p w:rsidR="00344F06" w:rsidRDefault="00BC6A09">
            <w:pPr>
              <w:jc w:val="center"/>
              <w:rPr>
                <w:b/>
                <w:sz w:val="24"/>
                <w:szCs w:val="24"/>
              </w:rPr>
            </w:pPr>
            <w:r>
              <w:rPr>
                <w:b/>
                <w:sz w:val="24"/>
                <w:szCs w:val="24"/>
              </w:rPr>
              <w:t>3/15</w:t>
            </w:r>
            <w:r w:rsidR="00344F06">
              <w:rPr>
                <w:b/>
                <w:sz w:val="24"/>
                <w:szCs w:val="24"/>
              </w:rPr>
              <w:t>/201</w:t>
            </w:r>
            <w:r>
              <w:rPr>
                <w:b/>
                <w:sz w:val="24"/>
                <w:szCs w:val="24"/>
              </w:rPr>
              <w:t>9</w:t>
            </w:r>
          </w:p>
        </w:tc>
        <w:tc>
          <w:tcPr>
            <w:tcW w:w="7915" w:type="dxa"/>
            <w:tcBorders>
              <w:top w:val="single" w:sz="4" w:space="0" w:color="auto"/>
              <w:left w:val="single" w:sz="4" w:space="0" w:color="auto"/>
              <w:bottom w:val="single" w:sz="4" w:space="0" w:color="auto"/>
              <w:right w:val="single" w:sz="4" w:space="0" w:color="auto"/>
            </w:tcBorders>
            <w:hideMark/>
          </w:tcPr>
          <w:p w:rsidR="00344F06" w:rsidRDefault="00344F06">
            <w:pPr>
              <w:jc w:val="center"/>
              <w:rPr>
                <w:b/>
                <w:sz w:val="20"/>
                <w:szCs w:val="20"/>
                <w:u w:val="single"/>
              </w:rPr>
            </w:pPr>
            <w:r>
              <w:rPr>
                <w:b/>
                <w:sz w:val="20"/>
                <w:szCs w:val="20"/>
                <w:highlight w:val="lightGray"/>
                <w:u w:val="single"/>
              </w:rPr>
              <w:t>Post/Site – Officer Assignment:</w:t>
            </w:r>
            <w:r>
              <w:rPr>
                <w:b/>
                <w:sz w:val="20"/>
                <w:szCs w:val="20"/>
                <w:u w:val="single"/>
              </w:rPr>
              <w:t xml:space="preserve"> </w:t>
            </w:r>
          </w:p>
          <w:p w:rsidR="00344F06" w:rsidRDefault="00344F06">
            <w:pPr>
              <w:rPr>
                <w:b/>
                <w:u w:val="single"/>
              </w:rPr>
            </w:pPr>
            <w:r>
              <w:rPr>
                <w:b/>
                <w:u w:val="single"/>
              </w:rPr>
              <w:t>1 Unarmed Officer – Sunday-Saturday: 11p-7a</w:t>
            </w:r>
          </w:p>
          <w:p w:rsidR="00344F06" w:rsidRDefault="00344F06">
            <w:pPr>
              <w:rPr>
                <w:b/>
                <w:sz w:val="20"/>
                <w:szCs w:val="20"/>
              </w:rPr>
            </w:pPr>
            <w:r>
              <w:rPr>
                <w:b/>
                <w:i/>
                <w:sz w:val="20"/>
                <w:szCs w:val="20"/>
              </w:rPr>
              <w:t>*Includes Holidays</w:t>
            </w:r>
          </w:p>
        </w:tc>
      </w:tr>
    </w:tbl>
    <w:p w:rsidR="00344F06" w:rsidRDefault="00344F06" w:rsidP="00344F06">
      <w:pPr>
        <w:jc w:val="center"/>
        <w:rPr>
          <w:b/>
          <w:i/>
        </w:rPr>
      </w:pPr>
      <w:r>
        <w:rPr>
          <w:b/>
          <w:i/>
        </w:rPr>
        <w:t>*All Security Officers scheduled to work the above site must read and follow the duties listed below*</w:t>
      </w:r>
    </w:p>
    <w:p w:rsidR="00344F06" w:rsidRDefault="00344F06" w:rsidP="00344F06">
      <w:pPr>
        <w:pBdr>
          <w:top w:val="single" w:sz="4" w:space="1" w:color="auto"/>
          <w:left w:val="single" w:sz="4" w:space="4" w:color="auto"/>
          <w:bottom w:val="single" w:sz="4" w:space="1" w:color="auto"/>
          <w:right w:val="single" w:sz="4" w:space="0" w:color="auto"/>
        </w:pBdr>
        <w:jc w:val="center"/>
        <w:rPr>
          <w:b/>
          <w:sz w:val="28"/>
          <w:szCs w:val="28"/>
          <w:u w:val="single"/>
        </w:rPr>
      </w:pPr>
      <w:r>
        <w:rPr>
          <w:b/>
          <w:sz w:val="28"/>
          <w:szCs w:val="28"/>
          <w:u w:val="single"/>
        </w:rPr>
        <w:t>Site Specific General Duties:</w:t>
      </w:r>
    </w:p>
    <w:p w:rsidR="00344F06" w:rsidRDefault="00344F06" w:rsidP="00344F06">
      <w:pPr>
        <w:rPr>
          <w:b/>
          <w:i/>
          <w:sz w:val="20"/>
          <w:szCs w:val="20"/>
        </w:rPr>
      </w:pPr>
      <w:r>
        <w:rPr>
          <w:b/>
          <w:i/>
          <w:sz w:val="20"/>
          <w:szCs w:val="20"/>
          <w:u w:val="single"/>
        </w:rPr>
        <w:t>NOTE</w:t>
      </w:r>
      <w:r>
        <w:rPr>
          <w:b/>
          <w:i/>
          <w:sz w:val="20"/>
          <w:szCs w:val="20"/>
        </w:rPr>
        <w:t>: Text the Watch Commander to confirm when you are on duty! Make sure you have your N.C. PPSB registration card or paperwork on your persons while in uniform and on duty. You must have a working cell phone to work this site. A flashlight is recommended to have while on duty.</w:t>
      </w:r>
    </w:p>
    <w:p w:rsidR="00344F06" w:rsidRDefault="00344F06" w:rsidP="00344F06">
      <w:pPr>
        <w:pStyle w:val="ListParagraph"/>
        <w:numPr>
          <w:ilvl w:val="0"/>
          <w:numId w:val="1"/>
        </w:numPr>
      </w:pPr>
      <w:r>
        <w:rPr>
          <w:b/>
        </w:rPr>
        <w:t>Sign in/Out on sign-in sheet</w:t>
      </w:r>
      <w:r>
        <w:t xml:space="preserve"> (located in security binder).</w:t>
      </w:r>
    </w:p>
    <w:p w:rsidR="00344F06" w:rsidRDefault="00344F06" w:rsidP="00344F06">
      <w:pPr>
        <w:pStyle w:val="ListParagraph"/>
        <w:numPr>
          <w:ilvl w:val="0"/>
          <w:numId w:val="1"/>
        </w:numPr>
      </w:pPr>
      <w:r>
        <w:rPr>
          <w:b/>
        </w:rPr>
        <w:t xml:space="preserve">Complete a D.A.R. (Daily Activity Report) for each shift </w:t>
      </w:r>
      <w:r>
        <w:t xml:space="preserve">(located in security binder). </w:t>
      </w:r>
      <w:r>
        <w:rPr>
          <w:i/>
        </w:rPr>
        <w:t>Leave in binder after shift.</w:t>
      </w:r>
    </w:p>
    <w:p w:rsidR="00003807" w:rsidRPr="00003807" w:rsidRDefault="00003807" w:rsidP="00344F06">
      <w:pPr>
        <w:pStyle w:val="ListParagraph"/>
        <w:numPr>
          <w:ilvl w:val="0"/>
          <w:numId w:val="1"/>
        </w:numPr>
      </w:pPr>
      <w:r>
        <w:t xml:space="preserve">There are no radios </w:t>
      </w:r>
      <w:r w:rsidR="002D13B5">
        <w:t xml:space="preserve">that the </w:t>
      </w:r>
      <w:r>
        <w:t xml:space="preserve">front desk staff </w:t>
      </w:r>
      <w:r w:rsidR="00E11B8D">
        <w:t>use so p</w:t>
      </w:r>
      <w:r w:rsidR="002D13B5">
        <w:t xml:space="preserve">lease make sure they </w:t>
      </w:r>
      <w:r>
        <w:t xml:space="preserve">have your phone number to communicate and put hotel number in </w:t>
      </w:r>
      <w:r w:rsidR="002D13B5">
        <w:t>your phone.  We do have our own radios on property so you may be able to get the staff to call you on these radios however it is not their normal procedure.</w:t>
      </w:r>
    </w:p>
    <w:p w:rsidR="00344F06" w:rsidRDefault="00BC6A09" w:rsidP="00344F06">
      <w:pPr>
        <w:pStyle w:val="ListParagraph"/>
        <w:numPr>
          <w:ilvl w:val="0"/>
          <w:numId w:val="1"/>
        </w:numPr>
      </w:pPr>
      <w:r>
        <w:rPr>
          <w:b/>
        </w:rPr>
        <w:t>Security Key or FOB Key</w:t>
      </w:r>
      <w:r w:rsidR="00DD53B6">
        <w:rPr>
          <w:b/>
        </w:rPr>
        <w:t>.</w:t>
      </w:r>
      <w:r w:rsidR="00344F06">
        <w:t xml:space="preserve">  </w:t>
      </w:r>
      <w:r>
        <w:t xml:space="preserve">Our regular </w:t>
      </w:r>
      <w:r w:rsidR="00841891">
        <w:t>officers for</w:t>
      </w:r>
      <w:r>
        <w:t xml:space="preserve"> that site will be assigned a FOB Key and officers that assist with coverage will use the </w:t>
      </w:r>
      <w:r w:rsidR="001625C2">
        <w:t>reserve FOD Key in this Binder</w:t>
      </w:r>
      <w:r>
        <w:t xml:space="preserve">.  If there is not one then ask the front desk to make you one.  This key gets you into the hotel public areas like the pool, front door, </w:t>
      </w:r>
      <w:proofErr w:type="gramStart"/>
      <w:r>
        <w:t>etc..</w:t>
      </w:r>
      <w:proofErr w:type="gramEnd"/>
      <w:r>
        <w:t xml:space="preserve"> </w:t>
      </w:r>
      <w:r w:rsidR="009F105B">
        <w:t xml:space="preserve"> This does not give you access to any guest rooms </w:t>
      </w:r>
      <w:r w:rsidR="009F105B" w:rsidRPr="00841891">
        <w:t>and</w:t>
      </w:r>
      <w:r w:rsidR="009F105B" w:rsidRPr="009F105B">
        <w:rPr>
          <w:b/>
        </w:rPr>
        <w:t xml:space="preserve"> please never go into any room unless escorted by police, Fire, or hotel staff!</w:t>
      </w:r>
      <w:r w:rsidR="00DD53B6">
        <w:rPr>
          <w:i/>
        </w:rPr>
        <w:t xml:space="preserve"> </w:t>
      </w:r>
    </w:p>
    <w:p w:rsidR="00344F06" w:rsidRPr="00841891" w:rsidRDefault="000D59C3" w:rsidP="00344F06">
      <w:pPr>
        <w:pStyle w:val="ListParagraph"/>
        <w:numPr>
          <w:ilvl w:val="0"/>
          <w:numId w:val="1"/>
        </w:numPr>
        <w:rPr>
          <w:b/>
        </w:rPr>
      </w:pPr>
      <w:r w:rsidRPr="00003807">
        <w:t>Pool Area is closed when you come on duty at</w:t>
      </w:r>
      <w:r w:rsidR="00344F06" w:rsidRPr="00003807">
        <w:t xml:space="preserve"> 11pm</w:t>
      </w:r>
      <w:r w:rsidRPr="00003807">
        <w:t xml:space="preserve"> so you can advise guest in area when you come on duty however unlike the other hotels this is not a set rule.  If guest refuse please check with MOD and if they allow the </w:t>
      </w:r>
      <w:r w:rsidRPr="00841891">
        <w:rPr>
          <w:b/>
        </w:rPr>
        <w:t>guest</w:t>
      </w:r>
      <w:r w:rsidR="00841891" w:rsidRPr="00841891">
        <w:rPr>
          <w:b/>
        </w:rPr>
        <w:t>s</w:t>
      </w:r>
      <w:r w:rsidRPr="00841891">
        <w:rPr>
          <w:b/>
        </w:rPr>
        <w:t xml:space="preserve"> to stay in area then put it</w:t>
      </w:r>
      <w:r w:rsidR="00544D21" w:rsidRPr="00841891">
        <w:rPr>
          <w:b/>
        </w:rPr>
        <w:t xml:space="preserve"> in DAR and leave them alone.</w:t>
      </w:r>
    </w:p>
    <w:p w:rsidR="00344F06" w:rsidRPr="00841891" w:rsidRDefault="00544D21" w:rsidP="00344F06">
      <w:pPr>
        <w:pStyle w:val="ListParagraph"/>
        <w:numPr>
          <w:ilvl w:val="0"/>
          <w:numId w:val="1"/>
        </w:numPr>
        <w:rPr>
          <w:b/>
        </w:rPr>
      </w:pPr>
      <w:r w:rsidRPr="00841891">
        <w:rPr>
          <w:b/>
        </w:rPr>
        <w:t>Ensure ALL doors that are not guest</w:t>
      </w:r>
      <w:r w:rsidR="001625C2">
        <w:rPr>
          <w:b/>
        </w:rPr>
        <w:t>s</w:t>
      </w:r>
      <w:r w:rsidRPr="00841891">
        <w:rPr>
          <w:b/>
        </w:rPr>
        <w:t xml:space="preserve"> on first floor a</w:t>
      </w:r>
      <w:r w:rsidR="00DD53B6" w:rsidRPr="00841891">
        <w:rPr>
          <w:b/>
        </w:rPr>
        <w:t>re closed</w:t>
      </w:r>
      <w:r w:rsidR="001625C2">
        <w:rPr>
          <w:b/>
        </w:rPr>
        <w:t xml:space="preserve"> and locked</w:t>
      </w:r>
      <w:r w:rsidR="00DD53B6" w:rsidRPr="00841891">
        <w:rPr>
          <w:b/>
        </w:rPr>
        <w:t>.</w:t>
      </w:r>
      <w:r w:rsidR="00344F06" w:rsidRPr="00841891">
        <w:rPr>
          <w:b/>
        </w:rPr>
        <w:t xml:space="preserve"> </w:t>
      </w:r>
      <w:r w:rsidR="001625C2">
        <w:rPr>
          <w:b/>
        </w:rPr>
        <w:t xml:space="preserve"> </w:t>
      </w:r>
      <w:r w:rsidR="00344F06" w:rsidRPr="00841891">
        <w:rPr>
          <w:b/>
        </w:rPr>
        <w:t>(</w:t>
      </w:r>
      <w:r w:rsidRPr="00841891">
        <w:rPr>
          <w:b/>
        </w:rPr>
        <w:t>When</w:t>
      </w:r>
      <w:r w:rsidR="00344F06" w:rsidRPr="00841891">
        <w:rPr>
          <w:b/>
        </w:rPr>
        <w:t xml:space="preserve"> not in use).</w:t>
      </w:r>
    </w:p>
    <w:p w:rsidR="00F75EC8" w:rsidRPr="00F75EC8" w:rsidRDefault="00344F06" w:rsidP="00344F06">
      <w:pPr>
        <w:pStyle w:val="ListParagraph"/>
        <w:numPr>
          <w:ilvl w:val="0"/>
          <w:numId w:val="1"/>
        </w:numPr>
        <w:rPr>
          <w:b/>
        </w:rPr>
      </w:pPr>
      <w:r w:rsidRPr="00F75EC8">
        <w:rPr>
          <w:b/>
          <w:u w:val="single"/>
        </w:rPr>
        <w:t>Patrol Hotel floors and Exterior Parking Lot areas every</w:t>
      </w:r>
      <w:r w:rsidR="00544D21">
        <w:rPr>
          <w:b/>
          <w:u w:val="single"/>
        </w:rPr>
        <w:t xml:space="preserve"> </w:t>
      </w:r>
      <w:r w:rsidRPr="00F75EC8">
        <w:rPr>
          <w:b/>
          <w:u w:val="single"/>
        </w:rPr>
        <w:t>hour</w:t>
      </w:r>
      <w:r w:rsidRPr="00F75EC8">
        <w:rPr>
          <w:b/>
        </w:rPr>
        <w:t xml:space="preserve">. </w:t>
      </w:r>
      <w:r w:rsidRPr="00645A89">
        <w:t xml:space="preserve">Ensure there is no unusual activity in the hotel stairwells, elevator lobby areas, in the parking lot areas. </w:t>
      </w:r>
      <w:r w:rsidRPr="00841891">
        <w:rPr>
          <w:b/>
        </w:rPr>
        <w:t>Ensure ALL EXIT doors are locked (after hours).</w:t>
      </w:r>
      <w:r w:rsidR="00DD53B6" w:rsidRPr="00645A89">
        <w:t xml:space="preserve"> </w:t>
      </w:r>
    </w:p>
    <w:p w:rsidR="00344F06" w:rsidRPr="00544D21" w:rsidRDefault="00344F06" w:rsidP="00344F06">
      <w:pPr>
        <w:pStyle w:val="ListParagraph"/>
        <w:numPr>
          <w:ilvl w:val="0"/>
          <w:numId w:val="1"/>
        </w:numPr>
      </w:pPr>
      <w:r w:rsidRPr="00544D21">
        <w:t xml:space="preserve">Respond to noise complaints or other security needs as instructed by Hotel staff. </w:t>
      </w:r>
    </w:p>
    <w:p w:rsidR="00841891" w:rsidRPr="00841891" w:rsidRDefault="00344F06" w:rsidP="00344F06">
      <w:pPr>
        <w:pStyle w:val="ListParagraph"/>
        <w:numPr>
          <w:ilvl w:val="0"/>
          <w:numId w:val="1"/>
        </w:numPr>
        <w:rPr>
          <w:b/>
          <w:u w:val="single"/>
        </w:rPr>
      </w:pPr>
      <w:r w:rsidRPr="00003807">
        <w:rPr>
          <w:b/>
          <w:u w:val="single"/>
        </w:rPr>
        <w:t>WHEN NOT ON PATROL:</w:t>
      </w:r>
      <w:r w:rsidR="00544D21">
        <w:t xml:space="preserve">  Sit in your car in the back corner near the dumpsters facing the front of the hotel and be alert for any homeless people, criminals , people sitting in cars, young people hanging out, anyone drinking </w:t>
      </w:r>
      <w:r w:rsidR="00841891">
        <w:t>alcohol, etc...</w:t>
      </w:r>
      <w:r w:rsidR="00544D21">
        <w:t xml:space="preserve"> They have had many cars broke into so please start by turning on headlights, then getting out of car and investigating</w:t>
      </w:r>
      <w:r w:rsidR="00841891">
        <w:t xml:space="preserve"> and behavior that is suspicious.</w:t>
      </w:r>
      <w:r w:rsidR="00544D21">
        <w:t xml:space="preserve">  Call the </w:t>
      </w:r>
      <w:r w:rsidR="00544D21" w:rsidRPr="00841891">
        <w:rPr>
          <w:b/>
        </w:rPr>
        <w:t>Matthew Police department</w:t>
      </w:r>
      <w:r w:rsidR="00544D21">
        <w:t xml:space="preserve"> as need.  Best number for quickest response, put this number in your phone is </w:t>
      </w:r>
      <w:r w:rsidR="00003807" w:rsidRPr="00841891">
        <w:rPr>
          <w:b/>
        </w:rPr>
        <w:t>(704) 847- 5555.</w:t>
      </w:r>
      <w:r w:rsidR="00544D21" w:rsidRPr="00841891">
        <w:rPr>
          <w:b/>
        </w:rPr>
        <w:t xml:space="preserve"> </w:t>
      </w:r>
      <w:r w:rsidR="00841891" w:rsidRPr="00841891">
        <w:t>Many times when calling the other number the calls get routed to CMPD and there is a delay!!</w:t>
      </w:r>
    </w:p>
    <w:p w:rsidR="00344F06" w:rsidRPr="00003807" w:rsidRDefault="00344F06" w:rsidP="00344F06">
      <w:pPr>
        <w:pStyle w:val="ListParagraph"/>
        <w:numPr>
          <w:ilvl w:val="0"/>
          <w:numId w:val="1"/>
        </w:numPr>
        <w:rPr>
          <w:b/>
          <w:u w:val="single"/>
        </w:rPr>
      </w:pPr>
      <w:r w:rsidRPr="00003807">
        <w:rPr>
          <w:b/>
          <w:u w:val="single"/>
        </w:rPr>
        <w:t>CALL 911</w:t>
      </w:r>
      <w:r>
        <w:t xml:space="preserve"> </w:t>
      </w:r>
      <w:r w:rsidRPr="00841891">
        <w:rPr>
          <w:b/>
        </w:rPr>
        <w:t>as needed for fire, medic</w:t>
      </w:r>
      <w:r w:rsidR="00003807" w:rsidRPr="00841891">
        <w:rPr>
          <w:b/>
        </w:rPr>
        <w:t>.</w:t>
      </w:r>
      <w:r w:rsidR="00003807">
        <w:t xml:space="preserve"> </w:t>
      </w:r>
      <w:r>
        <w:t xml:space="preserve"> Complete an incident report whenever police, fire or </w:t>
      </w:r>
      <w:r w:rsidR="00B0387A">
        <w:t>medic arrives</w:t>
      </w:r>
      <w:r>
        <w:t xml:space="preserve"> on property (responding to an emergency). </w:t>
      </w:r>
      <w:r w:rsidRPr="00003807">
        <w:rPr>
          <w:b/>
        </w:rPr>
        <w:t xml:space="preserve">Call and inform Chief Ives after incident has been resolved! </w:t>
      </w:r>
      <w:r>
        <w:t>Assist Hotel staff with emergency procedures (as needed).</w:t>
      </w:r>
      <w:r w:rsidR="002D13B5">
        <w:rPr>
          <w:b/>
        </w:rPr>
        <w:t xml:space="preserve">  </w:t>
      </w:r>
      <w:r w:rsidR="002D13B5">
        <w:t>DO NOT LEAVE THE PROPERTY WHILE ON DUTY.</w:t>
      </w:r>
      <w:r w:rsidRPr="00003807">
        <w:rPr>
          <w:b/>
        </w:rPr>
        <w:tab/>
      </w:r>
    </w:p>
    <w:p w:rsidR="00B43C39" w:rsidRPr="00AA7374" w:rsidRDefault="00344F06" w:rsidP="00B0387A">
      <w:pPr>
        <w:pStyle w:val="ListParagraph"/>
        <w:ind w:left="765"/>
        <w:jc w:val="center"/>
      </w:pPr>
      <w:r>
        <w:rPr>
          <w:b/>
          <w:i/>
          <w:sz w:val="28"/>
          <w:szCs w:val="28"/>
        </w:rPr>
        <w:t>Stay Alert and Aware of your Surroundings!</w:t>
      </w:r>
    </w:p>
    <w:sectPr w:rsidR="00B43C39" w:rsidRPr="00AA7374" w:rsidSect="009221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C2558"/>
    <w:multiLevelType w:val="hybridMultilevel"/>
    <w:tmpl w:val="CB2CD446"/>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19C"/>
    <w:rsid w:val="00003807"/>
    <w:rsid w:val="000D59C3"/>
    <w:rsid w:val="00105721"/>
    <w:rsid w:val="001625C2"/>
    <w:rsid w:val="0025722C"/>
    <w:rsid w:val="002B65D0"/>
    <w:rsid w:val="002D13B5"/>
    <w:rsid w:val="00344F06"/>
    <w:rsid w:val="003F4A36"/>
    <w:rsid w:val="004B06D4"/>
    <w:rsid w:val="00544D21"/>
    <w:rsid w:val="00552654"/>
    <w:rsid w:val="0056743B"/>
    <w:rsid w:val="00645A89"/>
    <w:rsid w:val="007641A8"/>
    <w:rsid w:val="00841891"/>
    <w:rsid w:val="008B62B8"/>
    <w:rsid w:val="008E1B4D"/>
    <w:rsid w:val="0092219C"/>
    <w:rsid w:val="00942431"/>
    <w:rsid w:val="009F105B"/>
    <w:rsid w:val="00A37C28"/>
    <w:rsid w:val="00A4331C"/>
    <w:rsid w:val="00A8741C"/>
    <w:rsid w:val="00AA7374"/>
    <w:rsid w:val="00AD5199"/>
    <w:rsid w:val="00AE37AD"/>
    <w:rsid w:val="00AE679E"/>
    <w:rsid w:val="00B0387A"/>
    <w:rsid w:val="00B43C39"/>
    <w:rsid w:val="00B74679"/>
    <w:rsid w:val="00BC6A09"/>
    <w:rsid w:val="00C60112"/>
    <w:rsid w:val="00D233F3"/>
    <w:rsid w:val="00D712FF"/>
    <w:rsid w:val="00D81B5D"/>
    <w:rsid w:val="00DD349E"/>
    <w:rsid w:val="00DD53B6"/>
    <w:rsid w:val="00E11B8D"/>
    <w:rsid w:val="00F4627B"/>
    <w:rsid w:val="00F75EC8"/>
    <w:rsid w:val="00FA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F2718-89FB-4FC9-B42B-23138ED2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2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5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721"/>
    <w:rPr>
      <w:rFonts w:ascii="Tahoma" w:hAnsi="Tahoma" w:cs="Tahoma"/>
      <w:sz w:val="16"/>
      <w:szCs w:val="16"/>
    </w:rPr>
  </w:style>
  <w:style w:type="paragraph" w:styleId="ListParagraph">
    <w:name w:val="List Paragraph"/>
    <w:basedOn w:val="Normal"/>
    <w:uiPriority w:val="34"/>
    <w:qFormat/>
    <w:rsid w:val="00344F06"/>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91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Lile</dc:creator>
  <cp:keywords/>
  <dc:description/>
  <cp:lastModifiedBy>Paul Bill</cp:lastModifiedBy>
  <cp:revision>2</cp:revision>
  <cp:lastPrinted>2019-03-15T16:33:00Z</cp:lastPrinted>
  <dcterms:created xsi:type="dcterms:W3CDTF">2020-10-12T14:09:00Z</dcterms:created>
  <dcterms:modified xsi:type="dcterms:W3CDTF">2020-10-12T14:09:00Z</dcterms:modified>
</cp:coreProperties>
</file>