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19366" w14:textId="77777777" w:rsidR="00F57A0C" w:rsidRDefault="00F57A0C" w:rsidP="00F57A0C">
      <w:pPr>
        <w:rPr>
          <w:b/>
          <w:bCs/>
          <w:sz w:val="28"/>
          <w:szCs w:val="28"/>
          <w:lang w:val="es-ES"/>
        </w:rPr>
      </w:pPr>
      <w:r w:rsidRPr="0087382E">
        <w:rPr>
          <w:b/>
          <w:bCs/>
          <w:sz w:val="28"/>
          <w:szCs w:val="28"/>
          <w:lang w:val="es-ES"/>
        </w:rPr>
        <w:t>Preparación para emergencias: fortalecimiento de las familias de MNC</w:t>
      </w:r>
    </w:p>
    <w:p w14:paraId="0789DC80" w14:textId="77777777" w:rsidR="00F57A0C" w:rsidRPr="0087382E" w:rsidRDefault="00F57A0C" w:rsidP="00F57A0C">
      <w:pPr>
        <w:rPr>
          <w:b/>
          <w:bCs/>
          <w:sz w:val="28"/>
          <w:szCs w:val="28"/>
          <w:lang w:val="es-ES"/>
        </w:rPr>
      </w:pPr>
    </w:p>
    <w:p w14:paraId="775050DF" w14:textId="77777777" w:rsidR="00F57A0C" w:rsidRDefault="00F57A0C" w:rsidP="00F57A0C">
      <w:pPr>
        <w:rPr>
          <w:sz w:val="28"/>
          <w:szCs w:val="28"/>
          <w:lang w:val="es-ES"/>
        </w:rPr>
      </w:pPr>
      <w:r w:rsidRPr="0087382E">
        <w:rPr>
          <w:sz w:val="28"/>
          <w:szCs w:val="28"/>
          <w:lang w:val="es-ES"/>
        </w:rPr>
        <w:t>El equipo de Atención y Educación Temprana de MNC organizó una formación de cinco horas sobre RCP y preparación para emergencias dirigida a siete familias del Consejo de Padres y Políticas (PPC). La formación dotó a los padres de habilidades que pueden salvar vidas, como la RCP, y les enseñó a reconocer y responder ante emergencias que afecten a bebés, niños y adultos.</w:t>
      </w:r>
    </w:p>
    <w:p w14:paraId="0AA5612A" w14:textId="77777777" w:rsidR="00F57A0C" w:rsidRPr="0087382E" w:rsidRDefault="00F57A0C" w:rsidP="00F57A0C">
      <w:pPr>
        <w:rPr>
          <w:sz w:val="28"/>
          <w:szCs w:val="28"/>
          <w:lang w:val="es-ES"/>
        </w:rPr>
      </w:pPr>
    </w:p>
    <w:p w14:paraId="5F3B6A48" w14:textId="77777777" w:rsidR="00F57A0C" w:rsidRDefault="00F57A0C" w:rsidP="00F57A0C">
      <w:pPr>
        <w:rPr>
          <w:sz w:val="28"/>
          <w:szCs w:val="28"/>
          <w:lang w:val="es-ES"/>
        </w:rPr>
      </w:pPr>
      <w:r w:rsidRPr="0087382E">
        <w:rPr>
          <w:sz w:val="28"/>
          <w:szCs w:val="28"/>
          <w:lang w:val="es-ES"/>
        </w:rPr>
        <w:t>Se celebró un taller de preparación para emergencias en el que se ofrecieron estrategias para prepararse ante desastres naturales y otras situaciones de emergencia.</w:t>
      </w:r>
    </w:p>
    <w:p w14:paraId="16FCE42D" w14:textId="77777777" w:rsidR="00F57A0C" w:rsidRPr="0087382E" w:rsidRDefault="00F57A0C" w:rsidP="00F57A0C">
      <w:pPr>
        <w:rPr>
          <w:sz w:val="28"/>
          <w:szCs w:val="28"/>
          <w:lang w:val="es-ES"/>
        </w:rPr>
      </w:pPr>
    </w:p>
    <w:p w14:paraId="056932E3" w14:textId="77777777" w:rsidR="00F57A0C" w:rsidRDefault="00F57A0C" w:rsidP="00F57A0C">
      <w:pPr>
        <w:rPr>
          <w:sz w:val="28"/>
          <w:szCs w:val="28"/>
          <w:lang w:val="es-ES"/>
        </w:rPr>
      </w:pPr>
      <w:r w:rsidRPr="0087382E">
        <w:rPr>
          <w:sz w:val="28"/>
          <w:szCs w:val="28"/>
          <w:lang w:val="es-ES"/>
        </w:rPr>
        <w:t>Uno de los padres comentó: «Me siento mucho más consciente de cómo actuar ante una emergencia y más seguro de mi capacidad para ayudar a mi familia o a cualquier otra persona que pueda necesitar asistencia».</w:t>
      </w:r>
    </w:p>
    <w:p w14:paraId="34D39410" w14:textId="77777777" w:rsidR="00F57A0C" w:rsidRPr="0087382E" w:rsidRDefault="00F57A0C" w:rsidP="00F57A0C">
      <w:pPr>
        <w:rPr>
          <w:sz w:val="28"/>
          <w:szCs w:val="28"/>
          <w:lang w:val="es-ES"/>
        </w:rPr>
      </w:pPr>
    </w:p>
    <w:p w14:paraId="2FD1E311" w14:textId="77777777" w:rsidR="00F57A0C" w:rsidRDefault="00F57A0C" w:rsidP="00F57A0C">
      <w:pPr>
        <w:rPr>
          <w:sz w:val="28"/>
          <w:szCs w:val="28"/>
          <w:lang w:val="es-ES"/>
        </w:rPr>
      </w:pPr>
      <w:r w:rsidRPr="0087382E">
        <w:rPr>
          <w:sz w:val="28"/>
          <w:szCs w:val="28"/>
          <w:lang w:val="es-ES"/>
        </w:rPr>
        <w:t>Otro añadió: «Llevaba mucho tiempo buscando una formación como esta. Estoy muy contento de haber tenido por fin la oportunidad de aprender técnicas de salvamento para ayudar a mis hijos en caso de emergencia».</w:t>
      </w:r>
    </w:p>
    <w:p w14:paraId="49EC17B0" w14:textId="77777777" w:rsidR="00F57A0C" w:rsidRPr="0087382E" w:rsidRDefault="00F57A0C" w:rsidP="00F57A0C">
      <w:pPr>
        <w:rPr>
          <w:sz w:val="28"/>
          <w:szCs w:val="28"/>
          <w:lang w:val="es-ES"/>
        </w:rPr>
      </w:pPr>
    </w:p>
    <w:p w14:paraId="2200CA49" w14:textId="77777777" w:rsidR="00F57A0C" w:rsidRDefault="00F57A0C" w:rsidP="00F57A0C">
      <w:pPr>
        <w:rPr>
          <w:sz w:val="28"/>
          <w:szCs w:val="28"/>
          <w:lang w:val="es-ES"/>
        </w:rPr>
      </w:pPr>
      <w:r w:rsidRPr="0087382E">
        <w:rPr>
          <w:sz w:val="28"/>
          <w:szCs w:val="28"/>
          <w:lang w:val="es-ES"/>
        </w:rPr>
        <w:t>Un tercero añadió: «Me encantó la formación porque no se limitó a la teoría, sino que incluyó muchas prácticas. Me siento preparado para ayudar tanto a niños como a adultos en caso de emergencia. ¡Gracias, MNC, por esta maravillosa oportunidad!</w:t>
      </w:r>
    </w:p>
    <w:p w14:paraId="4E1F0699" w14:textId="77777777" w:rsidR="00F57A0C" w:rsidRDefault="00F57A0C" w:rsidP="00F57A0C">
      <w:pPr>
        <w:rPr>
          <w:sz w:val="28"/>
          <w:szCs w:val="28"/>
          <w:lang w:val="es-ES"/>
        </w:rPr>
      </w:pPr>
    </w:p>
    <w:p w14:paraId="135D1476" w14:textId="77777777" w:rsidR="00F57A0C" w:rsidRPr="0087382E" w:rsidRDefault="00F57A0C" w:rsidP="00F57A0C">
      <w:pPr>
        <w:rPr>
          <w:sz w:val="28"/>
          <w:szCs w:val="28"/>
          <w:lang w:val="es-ES"/>
        </w:rPr>
      </w:pPr>
      <w:r w:rsidRPr="0087382E">
        <w:rPr>
          <w:b/>
          <w:bCs/>
          <w:sz w:val="28"/>
          <w:szCs w:val="28"/>
          <w:lang w:val="es-ES"/>
        </w:rPr>
        <w:t>Historia de:</w:t>
      </w:r>
    </w:p>
    <w:p w14:paraId="74E6A059" w14:textId="77777777" w:rsidR="00F57A0C" w:rsidRPr="0087382E" w:rsidRDefault="00F57A0C" w:rsidP="00F57A0C">
      <w:pPr>
        <w:rPr>
          <w:sz w:val="28"/>
          <w:szCs w:val="28"/>
          <w:lang w:val="es-ES"/>
        </w:rPr>
      </w:pPr>
      <w:r w:rsidRPr="0087382E">
        <w:rPr>
          <w:sz w:val="28"/>
          <w:szCs w:val="28"/>
          <w:lang w:val="es-ES"/>
        </w:rPr>
        <w:t>Efrain Sandoval</w:t>
      </w:r>
    </w:p>
    <w:p w14:paraId="4EA259FC" w14:textId="77777777" w:rsidR="00F57A0C" w:rsidRPr="0087382E" w:rsidRDefault="00F57A0C" w:rsidP="00F57A0C">
      <w:pPr>
        <w:rPr>
          <w:sz w:val="28"/>
          <w:szCs w:val="28"/>
          <w:lang w:val="es-ES"/>
        </w:rPr>
      </w:pPr>
      <w:r w:rsidRPr="0087382E">
        <w:rPr>
          <w:sz w:val="28"/>
          <w:szCs w:val="28"/>
          <w:lang w:val="es-ES"/>
        </w:rPr>
        <w:t>Coordinador de Paternidad y Participación Familiar</w:t>
      </w:r>
    </w:p>
    <w:p w14:paraId="456308DD" w14:textId="77777777" w:rsidR="00F57A0C" w:rsidRPr="0087382E" w:rsidRDefault="00F57A0C" w:rsidP="00F57A0C">
      <w:pPr>
        <w:rPr>
          <w:sz w:val="28"/>
          <w:szCs w:val="28"/>
          <w:lang w:val="es-ES"/>
        </w:rPr>
      </w:pPr>
      <w:r w:rsidRPr="0087382E">
        <w:rPr>
          <w:sz w:val="28"/>
          <w:szCs w:val="28"/>
          <w:lang w:val="es-ES"/>
        </w:rPr>
        <w:t>efrain.sandoval@mncsf.org Tel.: 415-206-7752, ext. 2050</w:t>
      </w:r>
    </w:p>
    <w:p w14:paraId="0517C8B1" w14:textId="77777777" w:rsidR="00F57A0C" w:rsidRDefault="00F57A0C" w:rsidP="00C87D55">
      <w:pPr>
        <w:rPr>
          <w:rFonts w:ascii="MS Gothic" w:eastAsia="MS Gothic" w:hAnsi="MS Gothic" w:cs="MS Gothic"/>
          <w:b/>
          <w:bCs/>
          <w:sz w:val="28"/>
          <w:szCs w:val="28"/>
        </w:rPr>
      </w:pPr>
    </w:p>
    <w:p w14:paraId="10936836" w14:textId="77777777" w:rsidR="00F57A0C" w:rsidRDefault="00F57A0C" w:rsidP="00C87D55">
      <w:pPr>
        <w:rPr>
          <w:rFonts w:ascii="MS Gothic" w:eastAsia="MS Gothic" w:hAnsi="MS Gothic" w:cs="MS Gothic"/>
          <w:b/>
          <w:bCs/>
          <w:sz w:val="28"/>
          <w:szCs w:val="28"/>
        </w:rPr>
      </w:pPr>
    </w:p>
    <w:p w14:paraId="252D2E55" w14:textId="7C7ADD94" w:rsidR="00C87D55" w:rsidRPr="00C87D55" w:rsidRDefault="00C87D55" w:rsidP="00C87D55">
      <w:pPr>
        <w:rPr>
          <w:b/>
          <w:bCs/>
          <w:sz w:val="28"/>
          <w:szCs w:val="28"/>
        </w:rPr>
      </w:pPr>
      <w:proofErr w:type="spellStart"/>
      <w:r w:rsidRPr="00C87D55">
        <w:rPr>
          <w:rFonts w:ascii="MS Gothic" w:eastAsia="MS Gothic" w:hAnsi="MS Gothic" w:cs="MS Gothic" w:hint="eastAsia"/>
          <w:b/>
          <w:bCs/>
          <w:sz w:val="28"/>
          <w:szCs w:val="28"/>
        </w:rPr>
        <w:t>緊急應變準備：強化</w:t>
      </w:r>
      <w:proofErr w:type="spellEnd"/>
      <w:r w:rsidRPr="00C87D55">
        <w:rPr>
          <w:b/>
          <w:bCs/>
          <w:sz w:val="28"/>
          <w:szCs w:val="28"/>
        </w:rPr>
        <w:t xml:space="preserve"> MNC </w:t>
      </w:r>
      <w:proofErr w:type="spellStart"/>
      <w:r w:rsidRPr="00C87D55">
        <w:rPr>
          <w:rFonts w:ascii="MS Gothic" w:eastAsia="MS Gothic" w:hAnsi="MS Gothic" w:cs="MS Gothic" w:hint="eastAsia"/>
          <w:b/>
          <w:bCs/>
          <w:sz w:val="28"/>
          <w:szCs w:val="28"/>
        </w:rPr>
        <w:t>家庭能力</w:t>
      </w:r>
      <w:proofErr w:type="spellEnd"/>
    </w:p>
    <w:p w14:paraId="51573830" w14:textId="77777777" w:rsidR="00C87D55" w:rsidRPr="00C87D55" w:rsidRDefault="00C87D55" w:rsidP="00C87D55">
      <w:pPr>
        <w:rPr>
          <w:b/>
          <w:bCs/>
          <w:sz w:val="28"/>
          <w:szCs w:val="28"/>
        </w:rPr>
      </w:pPr>
    </w:p>
    <w:p w14:paraId="1A1363F4" w14:textId="77777777" w:rsidR="00C87D55" w:rsidRPr="00C87D55" w:rsidRDefault="00C87D55" w:rsidP="00C87D55">
      <w:pPr>
        <w:rPr>
          <w:sz w:val="28"/>
          <w:szCs w:val="28"/>
        </w:rPr>
      </w:pPr>
      <w:r w:rsidRPr="00C87D55">
        <w:rPr>
          <w:sz w:val="28"/>
          <w:szCs w:val="28"/>
        </w:rPr>
        <w:t xml:space="preserve">MNC </w:t>
      </w:r>
      <w:r w:rsidRPr="00C87D55">
        <w:rPr>
          <w:rFonts w:ascii="MS Gothic" w:eastAsia="MS Gothic" w:hAnsi="MS Gothic" w:cs="MS Gothic" w:hint="eastAsia"/>
          <w:sz w:val="28"/>
          <w:szCs w:val="28"/>
        </w:rPr>
        <w:t>的早期照護與教育團隊為七個「家長政策委員會」（</w:t>
      </w:r>
      <w:r w:rsidRPr="00C87D55">
        <w:rPr>
          <w:sz w:val="28"/>
          <w:szCs w:val="28"/>
        </w:rPr>
        <w:t>PPC</w:t>
      </w:r>
      <w:r w:rsidRPr="00C87D55">
        <w:rPr>
          <w:rFonts w:ascii="MS Gothic" w:eastAsia="MS Gothic" w:hAnsi="MS Gothic" w:cs="MS Gothic" w:hint="eastAsia"/>
          <w:sz w:val="28"/>
          <w:szCs w:val="28"/>
        </w:rPr>
        <w:t>）家庭舉辦了一場為期五小時的心肺復甦術（</w:t>
      </w:r>
      <w:r w:rsidRPr="00C87D55">
        <w:rPr>
          <w:sz w:val="28"/>
          <w:szCs w:val="28"/>
        </w:rPr>
        <w:t>CPR</w:t>
      </w:r>
      <w:r w:rsidRPr="00C87D55">
        <w:rPr>
          <w:rFonts w:ascii="MS Gothic" w:eastAsia="MS Gothic" w:hAnsi="MS Gothic" w:cs="MS Gothic" w:hint="eastAsia"/>
          <w:sz w:val="28"/>
          <w:szCs w:val="28"/>
        </w:rPr>
        <w:t>）與緊急應變準備培訓。此次培訓讓家</w:t>
      </w:r>
      <w:r w:rsidRPr="00C87D55">
        <w:rPr>
          <w:rFonts w:ascii="MS Gothic" w:eastAsia="MS Gothic" w:hAnsi="MS Gothic" w:cs="MS Gothic" w:hint="eastAsia"/>
          <w:sz w:val="28"/>
          <w:szCs w:val="28"/>
        </w:rPr>
        <w:lastRenderedPageBreak/>
        <w:t>長掌握了心肺復甦術等救命技能，並學習如何辨識及應對涉及嬰幼兒、兒童及成人的緊急狀況。</w:t>
      </w:r>
    </w:p>
    <w:p w14:paraId="74EE4B4C" w14:textId="77777777" w:rsidR="00C87D55" w:rsidRPr="00C87D55" w:rsidRDefault="00C87D55" w:rsidP="00C87D55">
      <w:pPr>
        <w:rPr>
          <w:sz w:val="28"/>
          <w:szCs w:val="28"/>
        </w:rPr>
      </w:pPr>
    </w:p>
    <w:p w14:paraId="74CBA3A2" w14:textId="77777777" w:rsidR="00C87D55" w:rsidRPr="00C87D55" w:rsidRDefault="00C87D55" w:rsidP="00C87D55">
      <w:pPr>
        <w:rPr>
          <w:sz w:val="28"/>
          <w:szCs w:val="28"/>
        </w:rPr>
      </w:pPr>
      <w:proofErr w:type="spellStart"/>
      <w:r w:rsidRPr="00C87D55">
        <w:rPr>
          <w:rFonts w:ascii="MS Gothic" w:eastAsia="MS Gothic" w:hAnsi="MS Gothic" w:cs="MS Gothic" w:hint="eastAsia"/>
          <w:sz w:val="28"/>
          <w:szCs w:val="28"/>
        </w:rPr>
        <w:t>活動中還舉辦了一場緊急應變準備工作坊，提供因應自然災害及其他緊急狀況的準備策略</w:t>
      </w:r>
      <w:proofErr w:type="spellEnd"/>
      <w:r w:rsidRPr="00C87D55">
        <w:rPr>
          <w:rFonts w:ascii="MS Gothic" w:eastAsia="MS Gothic" w:hAnsi="MS Gothic" w:cs="MS Gothic" w:hint="eastAsia"/>
          <w:sz w:val="28"/>
          <w:szCs w:val="28"/>
        </w:rPr>
        <w:t>。</w:t>
      </w:r>
    </w:p>
    <w:p w14:paraId="435175F6" w14:textId="77777777" w:rsidR="00C87D55" w:rsidRPr="00C87D55" w:rsidRDefault="00C87D55" w:rsidP="00C87D55">
      <w:pPr>
        <w:rPr>
          <w:sz w:val="28"/>
          <w:szCs w:val="28"/>
        </w:rPr>
      </w:pPr>
    </w:p>
    <w:p w14:paraId="27273ECD" w14:textId="77777777" w:rsidR="00C87D55" w:rsidRPr="00C87D55" w:rsidRDefault="00C87D55" w:rsidP="00C87D55">
      <w:pPr>
        <w:rPr>
          <w:sz w:val="28"/>
          <w:szCs w:val="28"/>
        </w:rPr>
      </w:pPr>
      <w:proofErr w:type="spellStart"/>
      <w:r w:rsidRPr="00C87D55">
        <w:rPr>
          <w:rFonts w:ascii="MS Gothic" w:eastAsia="MS Gothic" w:hAnsi="MS Gothic" w:cs="MS Gothic" w:hint="eastAsia"/>
          <w:sz w:val="28"/>
          <w:szCs w:val="28"/>
        </w:rPr>
        <w:t>一位家長分享道</w:t>
      </w:r>
      <w:proofErr w:type="spellEnd"/>
      <w:r w:rsidRPr="00C87D55">
        <w:rPr>
          <w:rFonts w:ascii="MS Gothic" w:eastAsia="MS Gothic" w:hAnsi="MS Gothic" w:cs="MS Gothic" w:hint="eastAsia"/>
          <w:sz w:val="28"/>
          <w:szCs w:val="28"/>
        </w:rPr>
        <w:t>：「</w:t>
      </w:r>
      <w:proofErr w:type="spellStart"/>
      <w:r w:rsidRPr="00C87D55">
        <w:rPr>
          <w:rFonts w:ascii="MS Gothic" w:eastAsia="MS Gothic" w:hAnsi="MS Gothic" w:cs="MS Gothic" w:hint="eastAsia"/>
          <w:sz w:val="28"/>
          <w:szCs w:val="28"/>
        </w:rPr>
        <w:t>我現在對如何在緊急情況下應對有了更清晰的認知，也對自己能</w:t>
      </w:r>
      <w:r w:rsidRPr="00C87D55">
        <w:rPr>
          <w:rFonts w:ascii="Microsoft JhengHei" w:eastAsia="Microsoft JhengHei" w:hAnsi="Microsoft JhengHei" w:cs="Microsoft JhengHei" w:hint="eastAsia"/>
          <w:sz w:val="28"/>
          <w:szCs w:val="28"/>
        </w:rPr>
        <w:t>夠幫助家人或任何需要協助的人更有信心</w:t>
      </w:r>
      <w:proofErr w:type="spellEnd"/>
      <w:r w:rsidRPr="00C87D55">
        <w:rPr>
          <w:rFonts w:ascii="Microsoft JhengHei" w:eastAsia="Microsoft JhengHei" w:hAnsi="Microsoft JhengHei" w:cs="Microsoft JhengHei" w:hint="eastAsia"/>
          <w:sz w:val="28"/>
          <w:szCs w:val="28"/>
        </w:rPr>
        <w:t>。」</w:t>
      </w:r>
    </w:p>
    <w:p w14:paraId="27A10F8C" w14:textId="77777777" w:rsidR="00C87D55" w:rsidRPr="00C87D55" w:rsidRDefault="00C87D55" w:rsidP="00C87D55">
      <w:pPr>
        <w:rPr>
          <w:sz w:val="28"/>
          <w:szCs w:val="28"/>
        </w:rPr>
      </w:pPr>
    </w:p>
    <w:p w14:paraId="68DE35DD" w14:textId="77777777" w:rsidR="00C87D55" w:rsidRPr="00C87D55" w:rsidRDefault="00C87D55" w:rsidP="00C87D55">
      <w:pPr>
        <w:rPr>
          <w:sz w:val="28"/>
          <w:szCs w:val="28"/>
        </w:rPr>
      </w:pPr>
      <w:proofErr w:type="spellStart"/>
      <w:r w:rsidRPr="00C87D55">
        <w:rPr>
          <w:rFonts w:ascii="MS Gothic" w:eastAsia="MS Gothic" w:hAnsi="MS Gothic" w:cs="MS Gothic" w:hint="eastAsia"/>
          <w:sz w:val="28"/>
          <w:szCs w:val="28"/>
        </w:rPr>
        <w:t>另一位家長表示</w:t>
      </w:r>
      <w:proofErr w:type="spellEnd"/>
      <w:r w:rsidRPr="00C87D55">
        <w:rPr>
          <w:rFonts w:ascii="MS Gothic" w:eastAsia="MS Gothic" w:hAnsi="MS Gothic" w:cs="MS Gothic" w:hint="eastAsia"/>
          <w:sz w:val="28"/>
          <w:szCs w:val="28"/>
        </w:rPr>
        <w:t>：「</w:t>
      </w:r>
      <w:proofErr w:type="spellStart"/>
      <w:r w:rsidRPr="00C87D55">
        <w:rPr>
          <w:rFonts w:ascii="MS Gothic" w:eastAsia="MS Gothic" w:hAnsi="MS Gothic" w:cs="MS Gothic" w:hint="eastAsia"/>
          <w:sz w:val="28"/>
          <w:szCs w:val="28"/>
        </w:rPr>
        <w:t>我尋覓這類培訓已久。非常高興終於有機會學習這些救命技能，以便在緊急情況下幫助我的孩子</w:t>
      </w:r>
      <w:proofErr w:type="spellEnd"/>
      <w:r w:rsidRPr="00C87D55">
        <w:rPr>
          <w:rFonts w:ascii="MS Gothic" w:eastAsia="MS Gothic" w:hAnsi="MS Gothic" w:cs="MS Gothic" w:hint="eastAsia"/>
          <w:sz w:val="28"/>
          <w:szCs w:val="28"/>
        </w:rPr>
        <w:t>。」</w:t>
      </w:r>
    </w:p>
    <w:p w14:paraId="2FC54E7B" w14:textId="77777777" w:rsidR="00C87D55" w:rsidRPr="00C87D55" w:rsidRDefault="00C87D55" w:rsidP="00C87D55">
      <w:pPr>
        <w:rPr>
          <w:sz w:val="28"/>
          <w:szCs w:val="28"/>
        </w:rPr>
      </w:pPr>
    </w:p>
    <w:p w14:paraId="3F608D70" w14:textId="77777777" w:rsidR="00C87D55" w:rsidRPr="00C87D55" w:rsidRDefault="00C87D55" w:rsidP="00C87D55">
      <w:pPr>
        <w:rPr>
          <w:sz w:val="28"/>
          <w:szCs w:val="28"/>
        </w:rPr>
      </w:pPr>
      <w:proofErr w:type="spellStart"/>
      <w:r w:rsidRPr="00C87D55">
        <w:rPr>
          <w:rFonts w:ascii="MS Gothic" w:eastAsia="MS Gothic" w:hAnsi="MS Gothic" w:cs="MS Gothic" w:hint="eastAsia"/>
          <w:sz w:val="28"/>
          <w:szCs w:val="28"/>
        </w:rPr>
        <w:t>第三位家長補充道</w:t>
      </w:r>
      <w:proofErr w:type="spellEnd"/>
      <w:r w:rsidRPr="00C87D55">
        <w:rPr>
          <w:rFonts w:ascii="MS Gothic" w:eastAsia="MS Gothic" w:hAnsi="MS Gothic" w:cs="MS Gothic" w:hint="eastAsia"/>
          <w:sz w:val="28"/>
          <w:szCs w:val="28"/>
        </w:rPr>
        <w:t>：</w:t>
      </w:r>
      <w:r w:rsidRPr="00C87D55">
        <w:rPr>
          <w:sz w:val="28"/>
          <w:szCs w:val="28"/>
        </w:rPr>
        <w:t xml:space="preserve"> </w:t>
      </w:r>
      <w:r w:rsidRPr="00C87D55">
        <w:rPr>
          <w:rFonts w:ascii="MS Gothic" w:eastAsia="MS Gothic" w:hAnsi="MS Gothic" w:cs="MS Gothic" w:hint="eastAsia"/>
          <w:sz w:val="28"/>
          <w:szCs w:val="28"/>
        </w:rPr>
        <w:t>「</w:t>
      </w:r>
      <w:proofErr w:type="spellStart"/>
      <w:r w:rsidRPr="00C87D55">
        <w:rPr>
          <w:rFonts w:ascii="MS Gothic" w:eastAsia="MS Gothic" w:hAnsi="MS Gothic" w:cs="MS Gothic" w:hint="eastAsia"/>
          <w:sz w:val="28"/>
          <w:szCs w:val="28"/>
        </w:rPr>
        <w:t>我非常喜歡這場培訓，因為它不僅僅是理論，還包含大量實作練習。我感覺自己已經做好準備，能在緊急情況下協助兒童和成人。感謝</w:t>
      </w:r>
      <w:proofErr w:type="spellEnd"/>
      <w:r w:rsidRPr="00C87D55">
        <w:rPr>
          <w:sz w:val="28"/>
          <w:szCs w:val="28"/>
        </w:rPr>
        <w:t xml:space="preserve"> MNC </w:t>
      </w:r>
      <w:proofErr w:type="spellStart"/>
      <w:r w:rsidRPr="00C87D55">
        <w:rPr>
          <w:rFonts w:ascii="MS Gothic" w:eastAsia="MS Gothic" w:hAnsi="MS Gothic" w:cs="MS Gothic" w:hint="eastAsia"/>
          <w:sz w:val="28"/>
          <w:szCs w:val="28"/>
        </w:rPr>
        <w:t>提供這個</w:t>
      </w:r>
      <w:r w:rsidRPr="00C87D55">
        <w:rPr>
          <w:rFonts w:ascii="Yu Gothic" w:eastAsia="Yu Gothic" w:hAnsi="Yu Gothic" w:cs="Yu Gothic" w:hint="eastAsia"/>
          <w:sz w:val="28"/>
          <w:szCs w:val="28"/>
        </w:rPr>
        <w:t>絕佳的機會</w:t>
      </w:r>
      <w:proofErr w:type="spellEnd"/>
      <w:r w:rsidRPr="00C87D55">
        <w:rPr>
          <w:rFonts w:ascii="Yu Gothic" w:eastAsia="Yu Gothic" w:hAnsi="Yu Gothic" w:cs="Yu Gothic" w:hint="eastAsia"/>
          <w:sz w:val="28"/>
          <w:szCs w:val="28"/>
        </w:rPr>
        <w:t>！」</w:t>
      </w:r>
    </w:p>
    <w:p w14:paraId="761EE9D6" w14:textId="77777777" w:rsidR="00C87D55" w:rsidRPr="00C87D55" w:rsidRDefault="00C87D55" w:rsidP="00C87D55">
      <w:pPr>
        <w:rPr>
          <w:sz w:val="28"/>
          <w:szCs w:val="28"/>
        </w:rPr>
      </w:pPr>
    </w:p>
    <w:p w14:paraId="1AFDA304" w14:textId="77777777" w:rsidR="00C87D55" w:rsidRPr="00C87D55" w:rsidRDefault="00C87D55" w:rsidP="00C87D55">
      <w:pPr>
        <w:rPr>
          <w:sz w:val="28"/>
          <w:szCs w:val="28"/>
        </w:rPr>
      </w:pPr>
      <w:proofErr w:type="spellStart"/>
      <w:r w:rsidRPr="00C87D55">
        <w:rPr>
          <w:rFonts w:ascii="MS Gothic" w:eastAsia="MS Gothic" w:hAnsi="MS Gothic" w:cs="MS Gothic" w:hint="eastAsia"/>
          <w:sz w:val="28"/>
          <w:szCs w:val="28"/>
        </w:rPr>
        <w:t>報導撰寫</w:t>
      </w:r>
      <w:proofErr w:type="spellEnd"/>
      <w:r w:rsidRPr="00C87D55">
        <w:rPr>
          <w:rFonts w:ascii="MS Gothic" w:eastAsia="MS Gothic" w:hAnsi="MS Gothic" w:cs="MS Gothic" w:hint="eastAsia"/>
          <w:sz w:val="28"/>
          <w:szCs w:val="28"/>
        </w:rPr>
        <w:t>：</w:t>
      </w:r>
    </w:p>
    <w:p w14:paraId="0F639611" w14:textId="77777777" w:rsidR="00C87D55" w:rsidRPr="00C87D55" w:rsidRDefault="00C87D55" w:rsidP="00C87D55">
      <w:pPr>
        <w:rPr>
          <w:sz w:val="28"/>
          <w:szCs w:val="28"/>
        </w:rPr>
      </w:pPr>
      <w:proofErr w:type="spellStart"/>
      <w:r w:rsidRPr="00C87D55">
        <w:rPr>
          <w:rFonts w:ascii="MS Gothic" w:eastAsia="MS Gothic" w:hAnsi="MS Gothic" w:cs="MS Gothic" w:hint="eastAsia"/>
          <w:sz w:val="28"/>
          <w:szCs w:val="28"/>
        </w:rPr>
        <w:t>埃弗拉因</w:t>
      </w:r>
      <w:r w:rsidRPr="00C87D55">
        <w:rPr>
          <w:sz w:val="28"/>
          <w:szCs w:val="28"/>
        </w:rPr>
        <w:t>·</w:t>
      </w:r>
      <w:r w:rsidRPr="00C87D55">
        <w:rPr>
          <w:rFonts w:ascii="MS Gothic" w:eastAsia="MS Gothic" w:hAnsi="MS Gothic" w:cs="MS Gothic" w:hint="eastAsia"/>
          <w:sz w:val="28"/>
          <w:szCs w:val="28"/>
        </w:rPr>
        <w:t>桑多瓦爾</w:t>
      </w:r>
      <w:proofErr w:type="spellEnd"/>
    </w:p>
    <w:p w14:paraId="7A80B3D5" w14:textId="77777777" w:rsidR="00C87D55" w:rsidRPr="00C87D55" w:rsidRDefault="00C87D55" w:rsidP="00C87D55">
      <w:pPr>
        <w:rPr>
          <w:sz w:val="28"/>
          <w:szCs w:val="28"/>
        </w:rPr>
      </w:pPr>
      <w:proofErr w:type="spellStart"/>
      <w:r w:rsidRPr="00C87D55">
        <w:rPr>
          <w:rFonts w:ascii="MS Gothic" w:eastAsia="MS Gothic" w:hAnsi="MS Gothic" w:cs="MS Gothic" w:hint="eastAsia"/>
          <w:sz w:val="28"/>
          <w:szCs w:val="28"/>
        </w:rPr>
        <w:t>父親角色與家庭參與協調員</w:t>
      </w:r>
      <w:proofErr w:type="spellEnd"/>
    </w:p>
    <w:p w14:paraId="0BD689B9" w14:textId="09B503EF" w:rsidR="00C87D55" w:rsidRDefault="00C87D55" w:rsidP="004A3685">
      <w:pPr>
        <w:rPr>
          <w:sz w:val="28"/>
          <w:szCs w:val="28"/>
        </w:rPr>
      </w:pPr>
      <w:r w:rsidRPr="00C87D55">
        <w:rPr>
          <w:sz w:val="28"/>
          <w:szCs w:val="28"/>
        </w:rPr>
        <w:t xml:space="preserve">efrain.sandoval@mncsf.org </w:t>
      </w:r>
      <w:r w:rsidRPr="00C87D55">
        <w:rPr>
          <w:rFonts w:ascii="MS Gothic" w:eastAsia="MS Gothic" w:hAnsi="MS Gothic" w:cs="MS Gothic" w:hint="eastAsia"/>
          <w:sz w:val="28"/>
          <w:szCs w:val="28"/>
        </w:rPr>
        <w:t>電話：</w:t>
      </w:r>
      <w:r w:rsidRPr="00C87D55">
        <w:rPr>
          <w:sz w:val="28"/>
          <w:szCs w:val="28"/>
        </w:rPr>
        <w:t xml:space="preserve">415-206-7752 </w:t>
      </w:r>
      <w:proofErr w:type="spellStart"/>
      <w:r w:rsidRPr="00C87D55">
        <w:rPr>
          <w:rFonts w:ascii="MS Gothic" w:eastAsia="MS Gothic" w:hAnsi="MS Gothic" w:cs="MS Gothic" w:hint="eastAsia"/>
          <w:sz w:val="28"/>
          <w:szCs w:val="28"/>
        </w:rPr>
        <w:t>分機</w:t>
      </w:r>
      <w:proofErr w:type="spellEnd"/>
      <w:r w:rsidRPr="00C87D55">
        <w:rPr>
          <w:sz w:val="28"/>
          <w:szCs w:val="28"/>
        </w:rPr>
        <w:t xml:space="preserve"> 2050</w:t>
      </w:r>
    </w:p>
    <w:p w14:paraId="2C95C271" w14:textId="77777777" w:rsidR="00C87D55" w:rsidRDefault="00C87D55" w:rsidP="004A3685">
      <w:pPr>
        <w:rPr>
          <w:sz w:val="28"/>
          <w:szCs w:val="28"/>
        </w:rPr>
      </w:pPr>
    </w:p>
    <w:p w14:paraId="2F15D52F" w14:textId="77777777" w:rsidR="00C87D55" w:rsidRPr="00C87D55" w:rsidRDefault="00C87D55" w:rsidP="004A3685">
      <w:pPr>
        <w:rPr>
          <w:sz w:val="28"/>
          <w:szCs w:val="28"/>
        </w:rPr>
      </w:pPr>
    </w:p>
    <w:p w14:paraId="1366F961" w14:textId="7DBE6285" w:rsidR="004A3685" w:rsidRDefault="004A3685" w:rsidP="004A3685">
      <w:pPr>
        <w:rPr>
          <w:b/>
          <w:bCs/>
          <w:sz w:val="28"/>
          <w:szCs w:val="28"/>
        </w:rPr>
      </w:pPr>
      <w:r w:rsidRPr="00BA4202">
        <w:rPr>
          <w:b/>
          <w:bCs/>
          <w:sz w:val="28"/>
          <w:szCs w:val="28"/>
          <w:lang w:val="ru-RU"/>
        </w:rPr>
        <w:t>Укрепление готовности к чрезвычайным ситуациям для семей М</w:t>
      </w:r>
      <w:r>
        <w:rPr>
          <w:b/>
          <w:bCs/>
          <w:sz w:val="28"/>
          <w:szCs w:val="28"/>
        </w:rPr>
        <w:t>NC</w:t>
      </w:r>
    </w:p>
    <w:p w14:paraId="0271EB4F" w14:textId="77777777" w:rsidR="004A3685" w:rsidRPr="007F3745" w:rsidRDefault="004A3685" w:rsidP="004A3685">
      <w:pPr>
        <w:rPr>
          <w:b/>
          <w:bCs/>
          <w:sz w:val="28"/>
          <w:szCs w:val="28"/>
          <w:lang w:val="ru-RU"/>
        </w:rPr>
      </w:pPr>
    </w:p>
    <w:p w14:paraId="7079CC16" w14:textId="77777777" w:rsidR="004A3685" w:rsidRPr="00C87D55" w:rsidRDefault="004A3685" w:rsidP="004A3685">
      <w:pPr>
        <w:rPr>
          <w:sz w:val="28"/>
          <w:szCs w:val="28"/>
          <w:lang w:val="ru-RU"/>
        </w:rPr>
      </w:pPr>
      <w:r w:rsidRPr="00BA4202">
        <w:rPr>
          <w:b/>
          <w:bCs/>
          <w:sz w:val="28"/>
          <w:szCs w:val="28"/>
          <w:lang w:val="ru-RU"/>
        </w:rPr>
        <w:t xml:space="preserve">Команда по раннему уходу и образованию </w:t>
      </w:r>
      <w:r w:rsidRPr="0098380B">
        <w:rPr>
          <w:b/>
          <w:bCs/>
          <w:sz w:val="28"/>
          <w:szCs w:val="28"/>
        </w:rPr>
        <w:t>MNC</w:t>
      </w:r>
      <w:r w:rsidRPr="00BA4202">
        <w:rPr>
          <w:b/>
          <w:bCs/>
          <w:sz w:val="28"/>
          <w:szCs w:val="28"/>
          <w:lang w:val="ru-RU"/>
        </w:rPr>
        <w:t xml:space="preserve"> провела пятичасовое обучение по </w:t>
      </w:r>
      <w:r>
        <w:rPr>
          <w:b/>
          <w:bCs/>
          <w:sz w:val="28"/>
          <w:szCs w:val="28"/>
          <w:lang w:val="ru-RU"/>
        </w:rPr>
        <w:t xml:space="preserve">оказвнию экстренной помощи </w:t>
      </w:r>
      <w:r>
        <w:rPr>
          <w:b/>
          <w:bCs/>
          <w:sz w:val="28"/>
          <w:szCs w:val="28"/>
        </w:rPr>
        <w:t>CPR</w:t>
      </w:r>
      <w:r>
        <w:rPr>
          <w:b/>
          <w:bCs/>
          <w:sz w:val="28"/>
          <w:szCs w:val="28"/>
          <w:lang w:val="ru-RU"/>
        </w:rPr>
        <w:t xml:space="preserve"> </w:t>
      </w:r>
      <w:r w:rsidRPr="00BA4202">
        <w:rPr>
          <w:b/>
          <w:bCs/>
          <w:sz w:val="28"/>
          <w:szCs w:val="28"/>
          <w:lang w:val="ru-RU"/>
        </w:rPr>
        <w:t xml:space="preserve"> и готовности к чрезвычайным ситуациям для семи </w:t>
      </w:r>
      <w:r>
        <w:rPr>
          <w:b/>
          <w:bCs/>
          <w:sz w:val="28"/>
          <w:szCs w:val="28"/>
          <w:lang w:val="ru-RU"/>
        </w:rPr>
        <w:t xml:space="preserve">членов </w:t>
      </w:r>
      <w:r w:rsidRPr="00BA4202">
        <w:rPr>
          <w:b/>
          <w:bCs/>
          <w:sz w:val="28"/>
          <w:szCs w:val="28"/>
          <w:lang w:val="ru-RU"/>
        </w:rPr>
        <w:t xml:space="preserve"> </w:t>
      </w:r>
      <w:r>
        <w:rPr>
          <w:b/>
          <w:bCs/>
          <w:sz w:val="28"/>
          <w:szCs w:val="28"/>
          <w:lang w:val="ru-RU"/>
        </w:rPr>
        <w:t xml:space="preserve">организации </w:t>
      </w:r>
      <w:r>
        <w:rPr>
          <w:b/>
          <w:bCs/>
          <w:sz w:val="28"/>
          <w:szCs w:val="28"/>
        </w:rPr>
        <w:t>Parent</w:t>
      </w:r>
      <w:r w:rsidRPr="009912D1">
        <w:rPr>
          <w:b/>
          <w:bCs/>
          <w:sz w:val="28"/>
          <w:szCs w:val="28"/>
          <w:lang w:val="ru-RU"/>
        </w:rPr>
        <w:t xml:space="preserve"> </w:t>
      </w:r>
      <w:r>
        <w:rPr>
          <w:b/>
          <w:bCs/>
          <w:sz w:val="28"/>
          <w:szCs w:val="28"/>
        </w:rPr>
        <w:t>Policy</w:t>
      </w:r>
      <w:r w:rsidRPr="009912D1">
        <w:rPr>
          <w:b/>
          <w:bCs/>
          <w:sz w:val="28"/>
          <w:szCs w:val="28"/>
          <w:lang w:val="ru-RU"/>
        </w:rPr>
        <w:t xml:space="preserve"> </w:t>
      </w:r>
      <w:r>
        <w:rPr>
          <w:b/>
          <w:bCs/>
          <w:sz w:val="28"/>
          <w:szCs w:val="28"/>
        </w:rPr>
        <w:t>Council</w:t>
      </w:r>
      <w:r w:rsidRPr="00BA4202">
        <w:rPr>
          <w:b/>
          <w:bCs/>
          <w:sz w:val="28"/>
          <w:szCs w:val="28"/>
          <w:lang w:val="ru-RU"/>
        </w:rPr>
        <w:t xml:space="preserve"> (</w:t>
      </w:r>
      <w:r w:rsidRPr="0098380B">
        <w:rPr>
          <w:b/>
          <w:bCs/>
          <w:sz w:val="28"/>
          <w:szCs w:val="28"/>
        </w:rPr>
        <w:t>PPC</w:t>
      </w:r>
      <w:r w:rsidRPr="00BA4202">
        <w:rPr>
          <w:b/>
          <w:bCs/>
          <w:sz w:val="28"/>
          <w:szCs w:val="28"/>
          <w:lang w:val="ru-RU"/>
        </w:rPr>
        <w:t>).</w:t>
      </w:r>
      <w:r w:rsidRPr="00BA4202">
        <w:rPr>
          <w:sz w:val="28"/>
          <w:szCs w:val="28"/>
          <w:lang w:val="ru-RU"/>
        </w:rPr>
        <w:t xml:space="preserve"> Обучение дало родителям жизненно важные навыки, такие как </w:t>
      </w:r>
      <w:r>
        <w:rPr>
          <w:sz w:val="28"/>
          <w:szCs w:val="28"/>
        </w:rPr>
        <w:t>CPR</w:t>
      </w:r>
      <w:r w:rsidRPr="00BA4202">
        <w:rPr>
          <w:sz w:val="28"/>
          <w:szCs w:val="28"/>
          <w:lang w:val="ru-RU"/>
        </w:rPr>
        <w:t xml:space="preserve"> и умение распознавать и реагировать на чрезвычайные ситуации. С участием младенцев, детей и взрослых. </w:t>
      </w:r>
    </w:p>
    <w:p w14:paraId="6FFA7115" w14:textId="77777777" w:rsidR="004A3685" w:rsidRPr="00C87D55" w:rsidRDefault="004A3685" w:rsidP="004A3685">
      <w:pPr>
        <w:rPr>
          <w:sz w:val="28"/>
          <w:szCs w:val="28"/>
          <w:lang w:val="ru-RU"/>
        </w:rPr>
      </w:pPr>
    </w:p>
    <w:p w14:paraId="0B975DA2" w14:textId="77777777" w:rsidR="004A3685" w:rsidRPr="00C87D55" w:rsidRDefault="004A3685" w:rsidP="004A3685">
      <w:pPr>
        <w:rPr>
          <w:sz w:val="28"/>
          <w:szCs w:val="28"/>
          <w:lang w:val="ru-RU"/>
        </w:rPr>
      </w:pPr>
      <w:r w:rsidRPr="00BA4202">
        <w:rPr>
          <w:sz w:val="28"/>
          <w:szCs w:val="28"/>
          <w:lang w:val="ru-RU"/>
        </w:rPr>
        <w:t xml:space="preserve">Был проведен </w:t>
      </w:r>
      <w:r w:rsidRPr="00BA4202">
        <w:rPr>
          <w:b/>
          <w:bCs/>
          <w:sz w:val="28"/>
          <w:szCs w:val="28"/>
          <w:lang w:val="ru-RU"/>
        </w:rPr>
        <w:t xml:space="preserve">семинар по готовности к чрезвычайным ситуациям, </w:t>
      </w:r>
      <w:r w:rsidRPr="00BA4202">
        <w:rPr>
          <w:sz w:val="28"/>
          <w:szCs w:val="28"/>
          <w:lang w:val="ru-RU"/>
        </w:rPr>
        <w:t xml:space="preserve"> предлагающий стратегии подготовки к стихийным бедствиям и другим чрезвычайным ситуациям.</w:t>
      </w:r>
    </w:p>
    <w:p w14:paraId="75026DD9" w14:textId="77777777" w:rsidR="004A3685" w:rsidRPr="00C87D55" w:rsidRDefault="004A3685" w:rsidP="004A3685">
      <w:pPr>
        <w:rPr>
          <w:sz w:val="28"/>
          <w:szCs w:val="28"/>
          <w:lang w:val="ru-RU"/>
        </w:rPr>
      </w:pPr>
    </w:p>
    <w:p w14:paraId="48EFCA38" w14:textId="77777777" w:rsidR="004A3685" w:rsidRPr="00C87D55" w:rsidRDefault="004A3685" w:rsidP="004A3685">
      <w:pPr>
        <w:rPr>
          <w:i/>
          <w:iCs/>
          <w:sz w:val="28"/>
          <w:szCs w:val="28"/>
          <w:lang w:val="ru-RU"/>
        </w:rPr>
      </w:pPr>
      <w:r w:rsidRPr="00BA4202">
        <w:rPr>
          <w:sz w:val="28"/>
          <w:szCs w:val="28"/>
          <w:lang w:val="ru-RU"/>
        </w:rPr>
        <w:lastRenderedPageBreak/>
        <w:t xml:space="preserve">Один из родителей поделился: </w:t>
      </w:r>
      <w:r w:rsidRPr="00BA4202">
        <w:rPr>
          <w:i/>
          <w:iCs/>
          <w:sz w:val="28"/>
          <w:szCs w:val="28"/>
          <w:lang w:val="ru-RU"/>
        </w:rPr>
        <w:t>«Я гораздо более осознанно понимаю, как реагировать в экстренн</w:t>
      </w:r>
      <w:r>
        <w:rPr>
          <w:i/>
          <w:iCs/>
          <w:sz w:val="28"/>
          <w:szCs w:val="28"/>
          <w:lang w:val="ru-RU"/>
        </w:rPr>
        <w:t>ой</w:t>
      </w:r>
      <w:r w:rsidRPr="00BA4202">
        <w:rPr>
          <w:i/>
          <w:iCs/>
          <w:sz w:val="28"/>
          <w:szCs w:val="28"/>
          <w:lang w:val="ru-RU"/>
        </w:rPr>
        <w:t xml:space="preserve"> ситуаци</w:t>
      </w:r>
      <w:r>
        <w:rPr>
          <w:i/>
          <w:iCs/>
          <w:sz w:val="28"/>
          <w:szCs w:val="28"/>
          <w:lang w:val="ru-RU"/>
        </w:rPr>
        <w:t>и</w:t>
      </w:r>
      <w:r w:rsidRPr="00BA4202">
        <w:rPr>
          <w:i/>
          <w:iCs/>
          <w:sz w:val="28"/>
          <w:szCs w:val="28"/>
          <w:lang w:val="ru-RU"/>
        </w:rPr>
        <w:t>, и увереннее в своей способности помочь семье или любому другому, кто может нуждаться в помощи.»</w:t>
      </w:r>
    </w:p>
    <w:p w14:paraId="76934A64" w14:textId="77777777" w:rsidR="004A3685" w:rsidRPr="00C87D55" w:rsidRDefault="004A3685" w:rsidP="004A3685">
      <w:pPr>
        <w:rPr>
          <w:sz w:val="28"/>
          <w:szCs w:val="28"/>
          <w:lang w:val="ru-RU"/>
        </w:rPr>
      </w:pPr>
    </w:p>
    <w:p w14:paraId="322DB34A" w14:textId="77777777" w:rsidR="004A3685" w:rsidRPr="00C87D55" w:rsidRDefault="004A3685" w:rsidP="004A3685">
      <w:pPr>
        <w:rPr>
          <w:i/>
          <w:iCs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Другой участник</w:t>
      </w:r>
      <w:r w:rsidRPr="00BA4202">
        <w:rPr>
          <w:sz w:val="28"/>
          <w:szCs w:val="28"/>
          <w:lang w:val="ru-RU"/>
        </w:rPr>
        <w:t xml:space="preserve"> поделился: </w:t>
      </w:r>
      <w:r w:rsidRPr="00BA4202">
        <w:rPr>
          <w:i/>
          <w:iCs/>
          <w:sz w:val="28"/>
          <w:szCs w:val="28"/>
          <w:lang w:val="ru-RU"/>
        </w:rPr>
        <w:t>«Я давно искал такое обучение. Я так рад, что наконец получил возможность освоить навыки спасения жизни, чтобы помочь детям в экстренной ситуации.»</w:t>
      </w:r>
    </w:p>
    <w:p w14:paraId="3751A10E" w14:textId="77777777" w:rsidR="004A3685" w:rsidRPr="00C87D55" w:rsidRDefault="004A3685" w:rsidP="004A3685">
      <w:pPr>
        <w:rPr>
          <w:sz w:val="28"/>
          <w:szCs w:val="28"/>
          <w:lang w:val="ru-RU"/>
        </w:rPr>
      </w:pPr>
    </w:p>
    <w:p w14:paraId="1E43FBC5" w14:textId="77777777" w:rsidR="004A3685" w:rsidRPr="00C87D55" w:rsidRDefault="004A3685" w:rsidP="004A3685">
      <w:pPr>
        <w:rPr>
          <w:i/>
          <w:iCs/>
          <w:sz w:val="28"/>
          <w:szCs w:val="28"/>
          <w:lang w:val="ru-RU"/>
        </w:rPr>
      </w:pPr>
      <w:r w:rsidRPr="00BA4202">
        <w:rPr>
          <w:sz w:val="28"/>
          <w:szCs w:val="28"/>
          <w:lang w:val="ru-RU"/>
        </w:rPr>
        <w:t xml:space="preserve">Третий добавил: </w:t>
      </w:r>
      <w:r w:rsidRPr="00BA4202">
        <w:rPr>
          <w:i/>
          <w:iCs/>
          <w:sz w:val="28"/>
          <w:szCs w:val="28"/>
          <w:lang w:val="ru-RU"/>
        </w:rPr>
        <w:t xml:space="preserve">«Мне понравилось обучение, потому что это было не только теория; там было много практической практики. Я чувствую себя готовым помочь и детям, и взрослым в чрезвычайных ситуациях. Спасибо, </w:t>
      </w:r>
      <w:r w:rsidRPr="0098380B">
        <w:rPr>
          <w:i/>
          <w:iCs/>
          <w:sz w:val="28"/>
          <w:szCs w:val="28"/>
        </w:rPr>
        <w:t>MNC</w:t>
      </w:r>
      <w:r w:rsidRPr="00BA4202">
        <w:rPr>
          <w:i/>
          <w:iCs/>
          <w:sz w:val="28"/>
          <w:szCs w:val="28"/>
          <w:lang w:val="ru-RU"/>
        </w:rPr>
        <w:t>, за эту замечательную возможность!</w:t>
      </w:r>
    </w:p>
    <w:p w14:paraId="28821E96" w14:textId="77777777" w:rsidR="004A3685" w:rsidRPr="00C87D55" w:rsidRDefault="004A3685" w:rsidP="004A3685">
      <w:pPr>
        <w:rPr>
          <w:sz w:val="28"/>
          <w:szCs w:val="28"/>
          <w:lang w:val="ru-RU"/>
        </w:rPr>
      </w:pPr>
    </w:p>
    <w:p w14:paraId="311E7EE6" w14:textId="77777777" w:rsidR="004A3685" w:rsidRPr="00BA4202" w:rsidRDefault="004A3685" w:rsidP="004A3685">
      <w:pPr>
        <w:rPr>
          <w:sz w:val="28"/>
          <w:szCs w:val="28"/>
          <w:lang w:val="ru-RU"/>
        </w:rPr>
      </w:pPr>
      <w:r w:rsidRPr="00BA4202">
        <w:rPr>
          <w:b/>
          <w:bCs/>
          <w:sz w:val="28"/>
          <w:szCs w:val="28"/>
          <w:lang w:val="ru-RU"/>
        </w:rPr>
        <w:t>Сценарий:</w:t>
      </w:r>
    </w:p>
    <w:p w14:paraId="79F6F838" w14:textId="77777777" w:rsidR="004A3685" w:rsidRPr="00BA4202" w:rsidRDefault="004A3685" w:rsidP="004A3685">
      <w:pPr>
        <w:rPr>
          <w:sz w:val="28"/>
          <w:szCs w:val="28"/>
          <w:lang w:val="ru-RU"/>
        </w:rPr>
      </w:pPr>
      <w:r w:rsidRPr="00BA4202">
        <w:rPr>
          <w:sz w:val="28"/>
          <w:szCs w:val="28"/>
          <w:lang w:val="ru-RU"/>
        </w:rPr>
        <w:t>Эфраин Сандоваль</w:t>
      </w:r>
    </w:p>
    <w:p w14:paraId="129D852A" w14:textId="77777777" w:rsidR="004A3685" w:rsidRPr="00BA4202" w:rsidRDefault="004A3685" w:rsidP="004A3685">
      <w:pPr>
        <w:rPr>
          <w:sz w:val="28"/>
          <w:szCs w:val="28"/>
          <w:lang w:val="ru-RU"/>
        </w:rPr>
      </w:pPr>
      <w:r w:rsidRPr="00BA4202">
        <w:rPr>
          <w:sz w:val="28"/>
          <w:szCs w:val="28"/>
          <w:lang w:val="ru-RU"/>
        </w:rPr>
        <w:t>Координатор по отцовству и семейному взаимодействию</w:t>
      </w:r>
    </w:p>
    <w:p w14:paraId="400A69CF" w14:textId="77777777" w:rsidR="004A3685" w:rsidRPr="00BA4202" w:rsidRDefault="004A3685" w:rsidP="004A3685">
      <w:pPr>
        <w:rPr>
          <w:sz w:val="28"/>
          <w:szCs w:val="28"/>
          <w:lang w:val="ru-RU"/>
        </w:rPr>
      </w:pPr>
      <w:hyperlink r:id="rId6" w:tgtFrame="_blank" w:history="1">
        <w:r w:rsidRPr="0098380B">
          <w:rPr>
            <w:rStyle w:val="Hyperlink"/>
            <w:b/>
            <w:bCs/>
            <w:sz w:val="28"/>
            <w:szCs w:val="28"/>
          </w:rPr>
          <w:t>efrain</w:t>
        </w:r>
        <w:r w:rsidRPr="00BA4202">
          <w:rPr>
            <w:rStyle w:val="Hyperlink"/>
            <w:b/>
            <w:bCs/>
            <w:sz w:val="28"/>
            <w:szCs w:val="28"/>
            <w:lang w:val="ru-RU"/>
          </w:rPr>
          <w:t>.</w:t>
        </w:r>
        <w:r w:rsidRPr="0098380B">
          <w:rPr>
            <w:rStyle w:val="Hyperlink"/>
            <w:b/>
            <w:bCs/>
            <w:sz w:val="28"/>
            <w:szCs w:val="28"/>
          </w:rPr>
          <w:t>sandoval</w:t>
        </w:r>
        <w:r w:rsidRPr="00BA4202">
          <w:rPr>
            <w:rStyle w:val="Hyperlink"/>
            <w:b/>
            <w:bCs/>
            <w:sz w:val="28"/>
            <w:szCs w:val="28"/>
            <w:lang w:val="ru-RU"/>
          </w:rPr>
          <w:t>@</w:t>
        </w:r>
        <w:r w:rsidRPr="0098380B">
          <w:rPr>
            <w:rStyle w:val="Hyperlink"/>
            <w:b/>
            <w:bCs/>
            <w:sz w:val="28"/>
            <w:szCs w:val="28"/>
          </w:rPr>
          <w:t>mncsf</w:t>
        </w:r>
        <w:r w:rsidRPr="00BA4202">
          <w:rPr>
            <w:rStyle w:val="Hyperlink"/>
            <w:b/>
            <w:bCs/>
            <w:sz w:val="28"/>
            <w:szCs w:val="28"/>
            <w:lang w:val="ru-RU"/>
          </w:rPr>
          <w:t>.</w:t>
        </w:r>
        <w:r w:rsidRPr="0098380B">
          <w:rPr>
            <w:rStyle w:val="Hyperlink"/>
            <w:b/>
            <w:bCs/>
            <w:sz w:val="28"/>
            <w:szCs w:val="28"/>
          </w:rPr>
          <w:t>org</w:t>
        </w:r>
      </w:hyperlink>
      <w:r w:rsidRPr="00BA4202">
        <w:rPr>
          <w:sz w:val="28"/>
          <w:szCs w:val="28"/>
          <w:lang w:val="ru-RU"/>
        </w:rPr>
        <w:t xml:space="preserve"> Тел: 415-206-7752 </w:t>
      </w:r>
      <w:r w:rsidRPr="0098380B">
        <w:rPr>
          <w:sz w:val="28"/>
          <w:szCs w:val="28"/>
        </w:rPr>
        <w:t>x</w:t>
      </w:r>
      <w:r w:rsidRPr="00BA4202">
        <w:rPr>
          <w:sz w:val="28"/>
          <w:szCs w:val="28"/>
          <w:lang w:val="ru-RU"/>
        </w:rPr>
        <w:t xml:space="preserve"> 2050</w:t>
      </w:r>
    </w:p>
    <w:p w14:paraId="0AD59859" w14:textId="77777777" w:rsidR="002F39DD" w:rsidRPr="00045348" w:rsidRDefault="002F39DD" w:rsidP="00177FEC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  <w:lang w:val="ru-RU"/>
        </w:rPr>
      </w:pPr>
    </w:p>
    <w:sectPr w:rsidR="002F39DD" w:rsidRPr="0004534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72D131" w14:textId="77777777" w:rsidR="00C36D4D" w:rsidRDefault="00C36D4D" w:rsidP="00E03A67">
      <w:r>
        <w:separator/>
      </w:r>
    </w:p>
  </w:endnote>
  <w:endnote w:type="continuationSeparator" w:id="0">
    <w:p w14:paraId="022874D4" w14:textId="77777777" w:rsidR="00C36D4D" w:rsidRDefault="00C36D4D" w:rsidP="00E03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638F3" w14:textId="77777777" w:rsidR="00C36D4D" w:rsidRDefault="00C36D4D" w:rsidP="00E03A67">
      <w:r>
        <w:separator/>
      </w:r>
    </w:p>
  </w:footnote>
  <w:footnote w:type="continuationSeparator" w:id="0">
    <w:p w14:paraId="149035C7" w14:textId="77777777" w:rsidR="00C36D4D" w:rsidRDefault="00C36D4D" w:rsidP="00E03A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1E86C" w14:textId="43EA4DFF" w:rsidR="00E03A67" w:rsidRDefault="00E03A67" w:rsidP="00E03A67">
    <w:pPr>
      <w:pStyle w:val="Header"/>
      <w:jc w:val="right"/>
    </w:pPr>
    <w:r>
      <w:rPr>
        <w:noProof/>
      </w:rPr>
      <w:drawing>
        <wp:inline distT="0" distB="0" distL="0" distR="0" wp14:anchorId="50742B95" wp14:editId="34175712">
          <wp:extent cx="1390650" cy="596697"/>
          <wp:effectExtent l="0" t="0" r="0" b="0"/>
          <wp:docPr id="29643362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0050" cy="6050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44F"/>
    <w:rsid w:val="000275DF"/>
    <w:rsid w:val="00045348"/>
    <w:rsid w:val="00177FEC"/>
    <w:rsid w:val="00190E7B"/>
    <w:rsid w:val="001C7146"/>
    <w:rsid w:val="00221389"/>
    <w:rsid w:val="002866BB"/>
    <w:rsid w:val="00293F42"/>
    <w:rsid w:val="002F39DD"/>
    <w:rsid w:val="00307697"/>
    <w:rsid w:val="003B602B"/>
    <w:rsid w:val="003E3418"/>
    <w:rsid w:val="00473544"/>
    <w:rsid w:val="004A3685"/>
    <w:rsid w:val="004C658D"/>
    <w:rsid w:val="004D30B7"/>
    <w:rsid w:val="004D681B"/>
    <w:rsid w:val="00546CC9"/>
    <w:rsid w:val="005B6193"/>
    <w:rsid w:val="00622F97"/>
    <w:rsid w:val="006767C3"/>
    <w:rsid w:val="006809DD"/>
    <w:rsid w:val="006D6959"/>
    <w:rsid w:val="006F5C9C"/>
    <w:rsid w:val="00766BC9"/>
    <w:rsid w:val="0078744F"/>
    <w:rsid w:val="007B0270"/>
    <w:rsid w:val="008A211A"/>
    <w:rsid w:val="00927353"/>
    <w:rsid w:val="00944CE3"/>
    <w:rsid w:val="00975926"/>
    <w:rsid w:val="00A355CB"/>
    <w:rsid w:val="00A82A08"/>
    <w:rsid w:val="00AD10DC"/>
    <w:rsid w:val="00B424A5"/>
    <w:rsid w:val="00BB29EE"/>
    <w:rsid w:val="00BE3D30"/>
    <w:rsid w:val="00C36D4D"/>
    <w:rsid w:val="00C764BD"/>
    <w:rsid w:val="00C87D55"/>
    <w:rsid w:val="00CD2910"/>
    <w:rsid w:val="00CE1EC0"/>
    <w:rsid w:val="00CE22AF"/>
    <w:rsid w:val="00CE7139"/>
    <w:rsid w:val="00D92AB8"/>
    <w:rsid w:val="00DD58C8"/>
    <w:rsid w:val="00DE5614"/>
    <w:rsid w:val="00E03A67"/>
    <w:rsid w:val="00E0421C"/>
    <w:rsid w:val="00E55A09"/>
    <w:rsid w:val="00ED1348"/>
    <w:rsid w:val="00F545E6"/>
    <w:rsid w:val="00F57A0C"/>
    <w:rsid w:val="00FE1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B6D45D"/>
  <w15:chartTrackingRefBased/>
  <w15:docId w15:val="{A3517FA7-3833-48DA-B680-C0E900DDE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44F"/>
    <w:pPr>
      <w:spacing w:after="0" w:line="240" w:lineRule="auto"/>
    </w:pPr>
    <w:rPr>
      <w:rFonts w:ascii="Calibri" w:hAnsi="Calibri" w:cs="Calibri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3A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3A67"/>
    <w:rPr>
      <w:rFonts w:ascii="Calibri" w:hAnsi="Calibri" w:cs="Calibri"/>
      <w:kern w:val="0"/>
    </w:rPr>
  </w:style>
  <w:style w:type="paragraph" w:styleId="Footer">
    <w:name w:val="footer"/>
    <w:basedOn w:val="Normal"/>
    <w:link w:val="FooterChar"/>
    <w:uiPriority w:val="99"/>
    <w:unhideWhenUsed/>
    <w:rsid w:val="00E03A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3A67"/>
    <w:rPr>
      <w:rFonts w:ascii="Calibri" w:hAnsi="Calibri" w:cs="Calibri"/>
      <w:kern w:val="0"/>
    </w:rPr>
  </w:style>
  <w:style w:type="paragraph" w:styleId="NormalWeb">
    <w:name w:val="Normal (Web)"/>
    <w:basedOn w:val="Normal"/>
    <w:uiPriority w:val="99"/>
    <w:unhideWhenUsed/>
    <w:rsid w:val="00FE102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97592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B602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60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9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frain.sandoval@mncsf.o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487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Temp</dc:creator>
  <cp:keywords/>
  <dc:description/>
  <cp:lastModifiedBy>Natasha Zee</cp:lastModifiedBy>
  <cp:revision>5</cp:revision>
  <dcterms:created xsi:type="dcterms:W3CDTF">2026-07-21T17:25:00Z</dcterms:created>
  <dcterms:modified xsi:type="dcterms:W3CDTF">2026-07-28T22:13:00Z</dcterms:modified>
</cp:coreProperties>
</file>