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4610" w14:textId="77777777" w:rsidR="005021EE" w:rsidRDefault="005021EE" w:rsidP="005021EE">
      <w:pPr>
        <w:rPr>
          <w:b/>
          <w:bCs/>
          <w:sz w:val="28"/>
          <w:szCs w:val="28"/>
          <w:lang w:val="es-ES"/>
        </w:rPr>
      </w:pPr>
      <w:r w:rsidRPr="00382F5B">
        <w:rPr>
          <w:b/>
          <w:bCs/>
          <w:sz w:val="28"/>
          <w:szCs w:val="28"/>
          <w:lang w:val="es-ES"/>
        </w:rPr>
        <w:t>MNC Open Arms, Open Heart (MNC Brazos abiertos, corazón abierto): el NUEVO y emocionante servicio de MNC</w:t>
      </w:r>
    </w:p>
    <w:p w14:paraId="4CDC4259" w14:textId="77777777" w:rsidR="005021EE" w:rsidRPr="00382F5B" w:rsidRDefault="005021EE" w:rsidP="005021EE">
      <w:pPr>
        <w:rPr>
          <w:b/>
          <w:bCs/>
          <w:sz w:val="28"/>
          <w:szCs w:val="28"/>
          <w:lang w:val="es-ES"/>
        </w:rPr>
      </w:pPr>
    </w:p>
    <w:p w14:paraId="0DF9B50C" w14:textId="77777777" w:rsidR="007A7D3C" w:rsidRPr="007A7D3C" w:rsidRDefault="007A7D3C" w:rsidP="007A7D3C">
      <w:pPr>
        <w:rPr>
          <w:sz w:val="28"/>
          <w:szCs w:val="28"/>
          <w:lang w:val="es-ES"/>
        </w:rPr>
      </w:pPr>
      <w:r w:rsidRPr="007A7D3C">
        <w:rPr>
          <w:sz w:val="28"/>
          <w:szCs w:val="28"/>
          <w:lang w:val="es-ES"/>
        </w:rPr>
        <w:t xml:space="preserve">Cuando las familias reciben apoyo a través de MNC Open Arms, suele ser en un momento en el que la estabilidad parece frágil. Para las familias que participan en nuestro programa Shallow Subsidy </w:t>
      </w:r>
      <w:proofErr w:type="spellStart"/>
      <w:r w:rsidRPr="007A7D3C">
        <w:rPr>
          <w:sz w:val="28"/>
          <w:szCs w:val="28"/>
          <w:lang w:val="es-ES"/>
        </w:rPr>
        <w:t>for</w:t>
      </w:r>
      <w:proofErr w:type="spellEnd"/>
      <w:r w:rsidRPr="007A7D3C">
        <w:rPr>
          <w:sz w:val="28"/>
          <w:szCs w:val="28"/>
          <w:lang w:val="es-ES"/>
        </w:rPr>
        <w:t xml:space="preserve"> </w:t>
      </w:r>
      <w:proofErr w:type="spellStart"/>
      <w:r w:rsidRPr="007A7D3C">
        <w:rPr>
          <w:sz w:val="28"/>
          <w:szCs w:val="28"/>
          <w:lang w:val="es-ES"/>
        </w:rPr>
        <w:t>Families</w:t>
      </w:r>
      <w:proofErr w:type="spellEnd"/>
      <w:r w:rsidRPr="007A7D3C">
        <w:rPr>
          <w:sz w:val="28"/>
          <w:szCs w:val="28"/>
          <w:lang w:val="es-ES"/>
        </w:rPr>
        <w:t xml:space="preserve"> (Subvención reducida para familias), las fiestas pueden ser especialmente estresantes, ya que deben equilibrar los gastos de vivienda mientras tratan de crear una sensación de normalidad para sus hijos.</w:t>
      </w:r>
    </w:p>
    <w:p w14:paraId="3FA3415C" w14:textId="77777777" w:rsidR="007A7D3C" w:rsidRPr="007A7D3C" w:rsidRDefault="007A7D3C" w:rsidP="007A7D3C">
      <w:pPr>
        <w:rPr>
          <w:sz w:val="28"/>
          <w:szCs w:val="28"/>
          <w:lang w:val="es-ES"/>
        </w:rPr>
      </w:pPr>
    </w:p>
    <w:p w14:paraId="750F4281" w14:textId="77777777" w:rsidR="007A7D3C" w:rsidRPr="007A7D3C" w:rsidRDefault="007A7D3C" w:rsidP="007A7D3C">
      <w:pPr>
        <w:rPr>
          <w:sz w:val="28"/>
          <w:szCs w:val="28"/>
          <w:lang w:val="es-ES"/>
        </w:rPr>
      </w:pPr>
      <w:r w:rsidRPr="007A7D3C">
        <w:rPr>
          <w:sz w:val="28"/>
          <w:szCs w:val="28"/>
          <w:lang w:val="es-ES"/>
        </w:rPr>
        <w:t>Gracias a MNC Open Arms y a la generosidad de nuestra comunidad, varias familias recibieron artículos esenciales y regalos significativos esta temporada. Más que regalos, este apoyo les proporcionó alivio, dignidad y la tranquilidad de saber que no estaban atravesando momentos difíciles solos.</w:t>
      </w:r>
    </w:p>
    <w:p w14:paraId="65775821" w14:textId="77777777" w:rsidR="007A7D3C" w:rsidRPr="007A7D3C" w:rsidRDefault="007A7D3C" w:rsidP="007A7D3C">
      <w:pPr>
        <w:rPr>
          <w:sz w:val="28"/>
          <w:szCs w:val="28"/>
          <w:lang w:val="es-ES"/>
        </w:rPr>
      </w:pPr>
      <w:r w:rsidRPr="007A7D3C">
        <w:rPr>
          <w:sz w:val="28"/>
          <w:szCs w:val="28"/>
          <w:lang w:val="es-ES"/>
        </w:rPr>
        <w:t>MNC Open Arms existe para responder rápidamente cuando las familias más lo necesitan, ayudando a evitar que las dificultades económicas temporales se conviertan en inestabilidad a largo plazo. Así es como se demuestra el apoyo, no solo durante las fiestas, sino siempre que las familias necesitan una mano amiga.</w:t>
      </w:r>
    </w:p>
    <w:p w14:paraId="2E7CE133" w14:textId="77777777" w:rsidR="007A7D3C" w:rsidRPr="007A7D3C" w:rsidRDefault="007A7D3C" w:rsidP="007A7D3C">
      <w:pPr>
        <w:rPr>
          <w:sz w:val="28"/>
          <w:szCs w:val="28"/>
          <w:lang w:val="es-ES"/>
        </w:rPr>
      </w:pPr>
    </w:p>
    <w:p w14:paraId="07D83AFF" w14:textId="77777777" w:rsidR="007A7D3C" w:rsidRPr="007A7D3C" w:rsidRDefault="007A7D3C" w:rsidP="007A7D3C">
      <w:pPr>
        <w:rPr>
          <w:sz w:val="28"/>
          <w:szCs w:val="28"/>
          <w:lang w:val="es-ES"/>
        </w:rPr>
      </w:pPr>
      <w:r w:rsidRPr="007A7D3C">
        <w:rPr>
          <w:sz w:val="28"/>
          <w:szCs w:val="28"/>
          <w:lang w:val="es-ES"/>
        </w:rPr>
        <w:t>Para obtener más información sobre MNC Open Arms o sobre cómo apoyar esta labor, visite mncsf.org o póngase en contacto con Mariana Romero en mariana.romero@mncsf.org.</w:t>
      </w:r>
    </w:p>
    <w:p w14:paraId="0AB407E9" w14:textId="77777777" w:rsidR="005021EE" w:rsidRPr="00382F5B" w:rsidRDefault="005021EE" w:rsidP="005021EE">
      <w:pPr>
        <w:rPr>
          <w:sz w:val="28"/>
          <w:szCs w:val="28"/>
          <w:lang w:val="es-ES"/>
        </w:rPr>
      </w:pPr>
    </w:p>
    <w:p w14:paraId="1A3AF298" w14:textId="77777777" w:rsidR="005021EE" w:rsidRPr="00382F5B" w:rsidRDefault="005021EE" w:rsidP="005021EE">
      <w:pPr>
        <w:rPr>
          <w:sz w:val="28"/>
          <w:szCs w:val="28"/>
          <w:lang w:val="es-ES"/>
        </w:rPr>
      </w:pPr>
      <w:r w:rsidRPr="00382F5B">
        <w:rPr>
          <w:sz w:val="28"/>
          <w:szCs w:val="28"/>
          <w:lang w:val="es-ES"/>
        </w:rPr>
        <w:t>Historia de:</w:t>
      </w:r>
    </w:p>
    <w:p w14:paraId="62796571" w14:textId="77777777" w:rsidR="005021EE" w:rsidRPr="00382F5B" w:rsidRDefault="005021EE" w:rsidP="005021EE">
      <w:pPr>
        <w:rPr>
          <w:sz w:val="28"/>
          <w:szCs w:val="28"/>
          <w:lang w:val="es-ES"/>
        </w:rPr>
      </w:pPr>
      <w:r w:rsidRPr="00382F5B">
        <w:rPr>
          <w:sz w:val="28"/>
          <w:szCs w:val="28"/>
          <w:lang w:val="es-ES"/>
        </w:rPr>
        <w:t>Guadalupe Carballo</w:t>
      </w:r>
    </w:p>
    <w:p w14:paraId="6635910A" w14:textId="77777777" w:rsidR="005021EE" w:rsidRPr="00382F5B" w:rsidRDefault="005021EE" w:rsidP="005021EE">
      <w:pPr>
        <w:rPr>
          <w:sz w:val="28"/>
          <w:szCs w:val="28"/>
          <w:lang w:val="es-ES"/>
        </w:rPr>
      </w:pPr>
      <w:r w:rsidRPr="00382F5B">
        <w:rPr>
          <w:sz w:val="28"/>
          <w:szCs w:val="28"/>
          <w:lang w:val="es-ES"/>
        </w:rPr>
        <w:t>Directora adjunta</w:t>
      </w:r>
    </w:p>
    <w:p w14:paraId="300A298A" w14:textId="77777777" w:rsidR="005021EE" w:rsidRPr="005021EE" w:rsidRDefault="005021EE" w:rsidP="005021EE">
      <w:pPr>
        <w:rPr>
          <w:sz w:val="28"/>
          <w:szCs w:val="28"/>
          <w:lang w:val="es-ES"/>
        </w:rPr>
      </w:pPr>
      <w:r w:rsidRPr="005021EE">
        <w:rPr>
          <w:sz w:val="28"/>
          <w:szCs w:val="28"/>
          <w:lang w:val="es-ES"/>
        </w:rPr>
        <w:t>guadalupe.carballo@mncsf.org Tel.: 415-206-7752 x 2030</w:t>
      </w:r>
    </w:p>
    <w:p w14:paraId="77BDCBD0" w14:textId="77777777" w:rsidR="005021EE" w:rsidRDefault="005021EE" w:rsidP="005021EE">
      <w:pPr>
        <w:rPr>
          <w:b/>
          <w:bCs/>
          <w:sz w:val="28"/>
          <w:szCs w:val="28"/>
          <w:lang w:val="es-ES"/>
        </w:rPr>
      </w:pPr>
      <w:bookmarkStart w:id="0" w:name="_Hlk218600933"/>
    </w:p>
    <w:p w14:paraId="3B6DBF1A" w14:textId="77777777" w:rsidR="005021EE" w:rsidRDefault="005021EE" w:rsidP="005021EE">
      <w:pPr>
        <w:rPr>
          <w:b/>
          <w:bCs/>
          <w:sz w:val="28"/>
          <w:szCs w:val="28"/>
          <w:lang w:val="es-ES"/>
        </w:rPr>
      </w:pPr>
    </w:p>
    <w:p w14:paraId="01F8FDEE" w14:textId="2B88D55B" w:rsidR="005021EE" w:rsidRPr="005021EE" w:rsidRDefault="005021EE" w:rsidP="005021EE">
      <w:pPr>
        <w:rPr>
          <w:b/>
          <w:bCs/>
          <w:sz w:val="28"/>
          <w:szCs w:val="28"/>
          <w:lang w:val="es-ES"/>
        </w:rPr>
      </w:pPr>
      <w:r w:rsidRPr="005021EE">
        <w:rPr>
          <w:b/>
          <w:bCs/>
          <w:sz w:val="28"/>
          <w:szCs w:val="28"/>
          <w:lang w:val="es-ES"/>
        </w:rPr>
        <w:t>MNC</w:t>
      </w:r>
      <w:proofErr w:type="spellStart"/>
      <w:r w:rsidRPr="005021EE">
        <w:rPr>
          <w:rFonts w:ascii="MS Gothic" w:eastAsia="MS Gothic" w:hAnsi="MS Gothic" w:cs="MS Gothic" w:hint="eastAsia"/>
          <w:b/>
          <w:bCs/>
          <w:sz w:val="28"/>
          <w:szCs w:val="28"/>
        </w:rPr>
        <w:t>敞開雙臂</w:t>
      </w:r>
      <w:r w:rsidRPr="005021EE">
        <w:rPr>
          <w:rFonts w:ascii="MS Gothic" w:eastAsia="MS Gothic" w:hAnsi="MS Gothic" w:cs="MS Gothic" w:hint="eastAsia"/>
          <w:b/>
          <w:bCs/>
          <w:sz w:val="28"/>
          <w:szCs w:val="28"/>
          <w:lang w:val="es-ES"/>
        </w:rPr>
        <w:t>，</w:t>
      </w:r>
      <w:r w:rsidRPr="005021EE">
        <w:rPr>
          <w:rFonts w:ascii="MS Gothic" w:eastAsia="MS Gothic" w:hAnsi="MS Gothic" w:cs="MS Gothic" w:hint="eastAsia"/>
          <w:b/>
          <w:bCs/>
          <w:sz w:val="28"/>
          <w:szCs w:val="28"/>
        </w:rPr>
        <w:t>敞開心扉</w:t>
      </w:r>
      <w:proofErr w:type="spellEnd"/>
      <w:r w:rsidRPr="005021EE">
        <w:rPr>
          <w:b/>
          <w:bCs/>
          <w:sz w:val="28"/>
          <w:szCs w:val="28"/>
          <w:lang w:val="es-ES"/>
        </w:rPr>
        <w:t>——</w:t>
      </w:r>
      <w:proofErr w:type="spellStart"/>
      <w:r w:rsidRPr="005021EE">
        <w:rPr>
          <w:rFonts w:ascii="MS Gothic" w:eastAsia="MS Gothic" w:hAnsi="MS Gothic" w:cs="MS Gothic" w:hint="eastAsia"/>
          <w:b/>
          <w:bCs/>
          <w:sz w:val="28"/>
          <w:szCs w:val="28"/>
        </w:rPr>
        <w:t>最新推出的</w:t>
      </w:r>
      <w:proofErr w:type="spellEnd"/>
      <w:r w:rsidRPr="005021EE">
        <w:rPr>
          <w:b/>
          <w:bCs/>
          <w:sz w:val="28"/>
          <w:szCs w:val="28"/>
          <w:lang w:val="es-ES"/>
        </w:rPr>
        <w:t>MNC</w:t>
      </w:r>
      <w:proofErr w:type="spellStart"/>
      <w:r w:rsidRPr="005021EE">
        <w:rPr>
          <w:rFonts w:ascii="MS Gothic" w:eastAsia="MS Gothic" w:hAnsi="MS Gothic" w:cs="MS Gothic" w:hint="eastAsia"/>
          <w:b/>
          <w:bCs/>
          <w:sz w:val="28"/>
          <w:szCs w:val="28"/>
        </w:rPr>
        <w:t>精彩服務</w:t>
      </w:r>
      <w:proofErr w:type="spellEnd"/>
    </w:p>
    <w:p w14:paraId="48323960" w14:textId="77777777" w:rsidR="005021EE" w:rsidRPr="005021EE" w:rsidRDefault="005021EE" w:rsidP="005021EE">
      <w:pPr>
        <w:rPr>
          <w:b/>
          <w:bCs/>
          <w:sz w:val="28"/>
          <w:szCs w:val="28"/>
          <w:lang w:val="es-ES"/>
        </w:rPr>
      </w:pPr>
    </w:p>
    <w:p w14:paraId="0EA06244" w14:textId="77777777" w:rsidR="00653696" w:rsidRPr="00653696" w:rsidRDefault="00653696" w:rsidP="00653696">
      <w:pPr>
        <w:rPr>
          <w:sz w:val="28"/>
          <w:szCs w:val="28"/>
        </w:rPr>
      </w:pPr>
      <w:proofErr w:type="spellStart"/>
      <w:r w:rsidRPr="00653696">
        <w:rPr>
          <w:rFonts w:ascii="MS Gothic" w:eastAsia="MS Gothic" w:hAnsi="MS Gothic" w:cs="MS Gothic" w:hint="eastAsia"/>
          <w:sz w:val="28"/>
          <w:szCs w:val="28"/>
        </w:rPr>
        <w:t>當家庭透過</w:t>
      </w:r>
      <w:proofErr w:type="spellEnd"/>
      <w:r w:rsidRPr="00653696">
        <w:rPr>
          <w:sz w:val="28"/>
          <w:szCs w:val="28"/>
          <w:lang w:val="es-ES"/>
        </w:rPr>
        <w:t>MNC Open Arms</w:t>
      </w:r>
      <w:r w:rsidRPr="00653696">
        <w:rPr>
          <w:rFonts w:ascii="MS Gothic" w:eastAsia="MS Gothic" w:hAnsi="MS Gothic" w:cs="MS Gothic" w:hint="eastAsia"/>
          <w:sz w:val="28"/>
          <w:szCs w:val="28"/>
        </w:rPr>
        <w:t>獲得援助時</w:t>
      </w:r>
      <w:r w:rsidRPr="00653696">
        <w:rPr>
          <w:rFonts w:ascii="MS Gothic" w:eastAsia="MS Gothic" w:hAnsi="MS Gothic" w:cs="MS Gothic" w:hint="eastAsia"/>
          <w:sz w:val="28"/>
          <w:szCs w:val="28"/>
          <w:lang w:val="es-ES"/>
        </w:rPr>
        <w:t>，</w:t>
      </w:r>
      <w:r w:rsidRPr="00653696">
        <w:rPr>
          <w:rFonts w:ascii="MS Gothic" w:eastAsia="MS Gothic" w:hAnsi="MS Gothic" w:cs="MS Gothic" w:hint="eastAsia"/>
          <w:sz w:val="28"/>
          <w:szCs w:val="28"/>
        </w:rPr>
        <w:t>往往正</w:t>
      </w:r>
      <w:r w:rsidRPr="00653696">
        <w:rPr>
          <w:rFonts w:ascii="Microsoft JhengHei" w:eastAsia="Microsoft JhengHei" w:hAnsi="Microsoft JhengHei" w:cs="Microsoft JhengHei" w:hint="eastAsia"/>
          <w:sz w:val="28"/>
          <w:szCs w:val="28"/>
        </w:rPr>
        <w:t>值生活穩定性岌岌可危的時刻。對於參與我們「家庭淺層補助計劃」的家庭而言，節日期間尤其壓力重重</w:t>
      </w:r>
      <w:r w:rsidRPr="00653696">
        <w:rPr>
          <w:sz w:val="28"/>
          <w:szCs w:val="28"/>
        </w:rPr>
        <w:t>——</w:t>
      </w:r>
      <w:r w:rsidRPr="00653696">
        <w:rPr>
          <w:rFonts w:ascii="MS Gothic" w:eastAsia="MS Gothic" w:hAnsi="MS Gothic" w:cs="MS Gothic" w:hint="eastAsia"/>
          <w:sz w:val="28"/>
          <w:szCs w:val="28"/>
        </w:rPr>
        <w:t>既要平衡住房開支，又要努力為孩子營造正常生活的氛圍。</w:t>
      </w:r>
    </w:p>
    <w:p w14:paraId="39E675A3" w14:textId="77777777" w:rsidR="00653696" w:rsidRPr="00653696" w:rsidRDefault="00653696" w:rsidP="00653696">
      <w:pPr>
        <w:rPr>
          <w:sz w:val="28"/>
          <w:szCs w:val="28"/>
        </w:rPr>
      </w:pPr>
    </w:p>
    <w:p w14:paraId="593BCB20" w14:textId="77777777" w:rsidR="00653696" w:rsidRPr="00653696" w:rsidRDefault="00653696" w:rsidP="00653696">
      <w:pPr>
        <w:rPr>
          <w:sz w:val="28"/>
          <w:szCs w:val="28"/>
        </w:rPr>
      </w:pPr>
      <w:proofErr w:type="spellStart"/>
      <w:r w:rsidRPr="00653696">
        <w:rPr>
          <w:rFonts w:ascii="MS Gothic" w:eastAsia="MS Gothic" w:hAnsi="MS Gothic" w:cs="MS Gothic" w:hint="eastAsia"/>
          <w:sz w:val="28"/>
          <w:szCs w:val="28"/>
        </w:rPr>
        <w:lastRenderedPageBreak/>
        <w:t>透過</w:t>
      </w:r>
      <w:r w:rsidRPr="00653696">
        <w:rPr>
          <w:sz w:val="28"/>
          <w:szCs w:val="28"/>
        </w:rPr>
        <w:t>MNC</w:t>
      </w:r>
      <w:proofErr w:type="spellEnd"/>
      <w:r w:rsidRPr="00653696">
        <w:rPr>
          <w:sz w:val="28"/>
          <w:szCs w:val="28"/>
        </w:rPr>
        <w:t xml:space="preserve"> Open Arms</w:t>
      </w:r>
      <w:r w:rsidRPr="00653696">
        <w:rPr>
          <w:rFonts w:ascii="MS Gothic" w:eastAsia="MS Gothic" w:hAnsi="MS Gothic" w:cs="MS Gothic" w:hint="eastAsia"/>
          <w:sz w:val="28"/>
          <w:szCs w:val="28"/>
        </w:rPr>
        <w:t>與社區的慷慨捐助，數個家庭在本季獲得了必需品與意義深遠的禮物。這份支持不僅是禮物，更帶來了紓解、尊嚴，以及他們並非獨自面對困境的安心感。</w:t>
      </w:r>
    </w:p>
    <w:p w14:paraId="65EC6D74" w14:textId="77777777" w:rsidR="00653696" w:rsidRPr="00653696" w:rsidRDefault="00653696" w:rsidP="00653696">
      <w:pPr>
        <w:rPr>
          <w:sz w:val="28"/>
          <w:szCs w:val="28"/>
        </w:rPr>
      </w:pPr>
      <w:r w:rsidRPr="00653696">
        <w:rPr>
          <w:sz w:val="28"/>
          <w:szCs w:val="28"/>
        </w:rPr>
        <w:t>MNC Open Arms</w:t>
      </w:r>
      <w:r w:rsidRPr="00653696">
        <w:rPr>
          <w:rFonts w:ascii="MS Gothic" w:eastAsia="MS Gothic" w:hAnsi="MS Gothic" w:cs="MS Gothic" w:hint="eastAsia"/>
          <w:sz w:val="28"/>
          <w:szCs w:val="28"/>
        </w:rPr>
        <w:t>的使命，是在家庭最需要時迅速伸出援手，防止暫時的經濟壓力演變成長期困境。這正是我們實踐承諾的方式</w:t>
      </w:r>
      <w:r w:rsidRPr="00653696">
        <w:rPr>
          <w:sz w:val="28"/>
          <w:szCs w:val="28"/>
        </w:rPr>
        <w:t>——</w:t>
      </w:r>
      <w:r w:rsidRPr="00653696">
        <w:rPr>
          <w:rFonts w:ascii="MS Gothic" w:eastAsia="MS Gothic" w:hAnsi="MS Gothic" w:cs="MS Gothic" w:hint="eastAsia"/>
          <w:sz w:val="28"/>
          <w:szCs w:val="28"/>
        </w:rPr>
        <w:t>不僅在節慶時分，更在每個需要穩健支持的時刻。</w:t>
      </w:r>
    </w:p>
    <w:p w14:paraId="3A2FEB62" w14:textId="77777777" w:rsidR="00653696" w:rsidRPr="00653696" w:rsidRDefault="00653696" w:rsidP="00653696">
      <w:pPr>
        <w:rPr>
          <w:sz w:val="28"/>
          <w:szCs w:val="28"/>
        </w:rPr>
      </w:pPr>
    </w:p>
    <w:p w14:paraId="5B65EC30" w14:textId="77777777" w:rsidR="00653696" w:rsidRPr="00653696" w:rsidRDefault="00653696" w:rsidP="00653696">
      <w:pPr>
        <w:rPr>
          <w:sz w:val="28"/>
          <w:szCs w:val="28"/>
        </w:rPr>
      </w:pPr>
      <w:proofErr w:type="spellStart"/>
      <w:r w:rsidRPr="00653696">
        <w:rPr>
          <w:rFonts w:ascii="MS Gothic" w:eastAsia="MS Gothic" w:hAnsi="MS Gothic" w:cs="MS Gothic" w:hint="eastAsia"/>
          <w:sz w:val="28"/>
          <w:szCs w:val="28"/>
        </w:rPr>
        <w:t>欲瞭解</w:t>
      </w:r>
      <w:r w:rsidRPr="00653696">
        <w:rPr>
          <w:sz w:val="28"/>
          <w:szCs w:val="28"/>
        </w:rPr>
        <w:t>MNC</w:t>
      </w:r>
      <w:proofErr w:type="spellEnd"/>
      <w:r w:rsidRPr="00653696">
        <w:rPr>
          <w:sz w:val="28"/>
          <w:szCs w:val="28"/>
        </w:rPr>
        <w:t xml:space="preserve"> Open </w:t>
      </w:r>
      <w:proofErr w:type="spellStart"/>
      <w:r w:rsidRPr="00653696">
        <w:rPr>
          <w:sz w:val="28"/>
          <w:szCs w:val="28"/>
        </w:rPr>
        <w:t>Arms</w:t>
      </w:r>
      <w:r w:rsidRPr="00653696">
        <w:rPr>
          <w:rFonts w:ascii="MS Gothic" w:eastAsia="MS Gothic" w:hAnsi="MS Gothic" w:cs="MS Gothic" w:hint="eastAsia"/>
          <w:sz w:val="28"/>
          <w:szCs w:val="28"/>
        </w:rPr>
        <w:t>詳情或支持方式，請造訪</w:t>
      </w:r>
      <w:r w:rsidRPr="00653696">
        <w:rPr>
          <w:sz w:val="28"/>
          <w:szCs w:val="28"/>
        </w:rPr>
        <w:t>mncsf.org</w:t>
      </w:r>
      <w:r w:rsidRPr="00653696">
        <w:rPr>
          <w:rFonts w:ascii="MS Gothic" w:eastAsia="MS Gothic" w:hAnsi="MS Gothic" w:cs="MS Gothic" w:hint="eastAsia"/>
          <w:sz w:val="28"/>
          <w:szCs w:val="28"/>
        </w:rPr>
        <w:t>，或聯繫瑪麗安娜</w:t>
      </w:r>
      <w:r w:rsidRPr="00653696">
        <w:rPr>
          <w:sz w:val="28"/>
          <w:szCs w:val="28"/>
        </w:rPr>
        <w:t>·</w:t>
      </w:r>
      <w:r w:rsidRPr="00653696">
        <w:rPr>
          <w:rFonts w:ascii="MS Gothic" w:eastAsia="MS Gothic" w:hAnsi="MS Gothic" w:cs="MS Gothic" w:hint="eastAsia"/>
          <w:sz w:val="28"/>
          <w:szCs w:val="28"/>
        </w:rPr>
        <w:t>羅梅羅（</w:t>
      </w:r>
      <w:r w:rsidRPr="00653696">
        <w:rPr>
          <w:sz w:val="28"/>
          <w:szCs w:val="28"/>
        </w:rPr>
        <w:t>Mariana</w:t>
      </w:r>
      <w:proofErr w:type="spellEnd"/>
      <w:r w:rsidRPr="00653696">
        <w:rPr>
          <w:sz w:val="28"/>
          <w:szCs w:val="28"/>
        </w:rPr>
        <w:t xml:space="preserve"> Romero</w:t>
      </w:r>
      <w:r w:rsidRPr="00653696">
        <w:rPr>
          <w:rFonts w:ascii="MS Gothic" w:eastAsia="MS Gothic" w:hAnsi="MS Gothic" w:cs="MS Gothic" w:hint="eastAsia"/>
          <w:sz w:val="28"/>
          <w:szCs w:val="28"/>
        </w:rPr>
        <w:t>）</w:t>
      </w:r>
      <w:r w:rsidRPr="00653696">
        <w:rPr>
          <w:sz w:val="28"/>
          <w:szCs w:val="28"/>
        </w:rPr>
        <w:t>mariana.romero@mncsf.org</w:t>
      </w:r>
      <w:r w:rsidRPr="00653696">
        <w:rPr>
          <w:rFonts w:ascii="MS Gothic" w:eastAsia="MS Gothic" w:hAnsi="MS Gothic" w:cs="MS Gothic" w:hint="eastAsia"/>
          <w:sz w:val="28"/>
          <w:szCs w:val="28"/>
        </w:rPr>
        <w:t>。</w:t>
      </w:r>
    </w:p>
    <w:p w14:paraId="7022C241" w14:textId="77777777" w:rsidR="00653696" w:rsidRPr="00653696" w:rsidRDefault="00653696" w:rsidP="00653696">
      <w:pPr>
        <w:rPr>
          <w:sz w:val="28"/>
          <w:szCs w:val="28"/>
        </w:rPr>
      </w:pPr>
    </w:p>
    <w:p w14:paraId="30A37F48" w14:textId="77777777" w:rsidR="005021EE" w:rsidRPr="005021EE" w:rsidRDefault="005021EE" w:rsidP="005021EE">
      <w:pPr>
        <w:rPr>
          <w:sz w:val="28"/>
          <w:szCs w:val="28"/>
        </w:rPr>
      </w:pPr>
    </w:p>
    <w:p w14:paraId="0B56C174" w14:textId="77777777" w:rsidR="005021EE" w:rsidRPr="005021EE" w:rsidRDefault="005021EE" w:rsidP="005021EE">
      <w:pPr>
        <w:rPr>
          <w:sz w:val="28"/>
          <w:szCs w:val="28"/>
        </w:rPr>
      </w:pPr>
      <w:proofErr w:type="spellStart"/>
      <w:r w:rsidRPr="005021EE">
        <w:rPr>
          <w:rFonts w:ascii="MS Gothic" w:eastAsia="MS Gothic" w:hAnsi="MS Gothic" w:cs="MS Gothic" w:hint="eastAsia"/>
          <w:sz w:val="28"/>
          <w:szCs w:val="28"/>
        </w:rPr>
        <w:t>故事撰寫</w:t>
      </w:r>
      <w:proofErr w:type="spellEnd"/>
      <w:r w:rsidRPr="005021EE">
        <w:rPr>
          <w:rFonts w:ascii="MS Gothic" w:eastAsia="MS Gothic" w:hAnsi="MS Gothic" w:cs="MS Gothic" w:hint="eastAsia"/>
          <w:sz w:val="28"/>
          <w:szCs w:val="28"/>
        </w:rPr>
        <w:t>：</w:t>
      </w:r>
    </w:p>
    <w:p w14:paraId="1A483FE2" w14:textId="77777777" w:rsidR="005021EE" w:rsidRPr="005021EE" w:rsidRDefault="005021EE" w:rsidP="005021EE">
      <w:pPr>
        <w:rPr>
          <w:sz w:val="28"/>
          <w:szCs w:val="28"/>
        </w:rPr>
      </w:pPr>
      <w:proofErr w:type="spellStart"/>
      <w:r w:rsidRPr="005021EE">
        <w:rPr>
          <w:rFonts w:ascii="MS Gothic" w:eastAsia="MS Gothic" w:hAnsi="MS Gothic" w:cs="MS Gothic" w:hint="eastAsia"/>
          <w:sz w:val="28"/>
          <w:szCs w:val="28"/>
        </w:rPr>
        <w:t>瓜達盧佩</w:t>
      </w:r>
      <w:r w:rsidRPr="005021EE">
        <w:rPr>
          <w:sz w:val="28"/>
          <w:szCs w:val="28"/>
        </w:rPr>
        <w:t>·</w:t>
      </w:r>
      <w:r w:rsidRPr="005021EE">
        <w:rPr>
          <w:rFonts w:ascii="MS Gothic" w:eastAsia="MS Gothic" w:hAnsi="MS Gothic" w:cs="MS Gothic" w:hint="eastAsia"/>
          <w:sz w:val="28"/>
          <w:szCs w:val="28"/>
        </w:rPr>
        <w:t>卡巴略</w:t>
      </w:r>
      <w:proofErr w:type="spellEnd"/>
    </w:p>
    <w:p w14:paraId="60C7722E" w14:textId="77777777" w:rsidR="005021EE" w:rsidRPr="005021EE" w:rsidRDefault="005021EE" w:rsidP="005021EE">
      <w:pPr>
        <w:rPr>
          <w:sz w:val="28"/>
          <w:szCs w:val="28"/>
        </w:rPr>
      </w:pPr>
      <w:proofErr w:type="spellStart"/>
      <w:r w:rsidRPr="005021EE">
        <w:rPr>
          <w:rFonts w:ascii="MS Gothic" w:eastAsia="MS Gothic" w:hAnsi="MS Gothic" w:cs="MS Gothic" w:hint="eastAsia"/>
          <w:sz w:val="28"/>
          <w:szCs w:val="28"/>
        </w:rPr>
        <w:t>副總監</w:t>
      </w:r>
      <w:proofErr w:type="spellEnd"/>
    </w:p>
    <w:p w14:paraId="5E742793" w14:textId="77777777" w:rsidR="005021EE" w:rsidRPr="005021EE" w:rsidRDefault="005021EE" w:rsidP="005021EE">
      <w:pPr>
        <w:rPr>
          <w:sz w:val="28"/>
          <w:szCs w:val="28"/>
        </w:rPr>
      </w:pPr>
      <w:r w:rsidRPr="005021EE">
        <w:rPr>
          <w:sz w:val="28"/>
          <w:szCs w:val="28"/>
        </w:rPr>
        <w:t xml:space="preserve">guadalupe.carballo@mncsf.org </w:t>
      </w:r>
      <w:r w:rsidRPr="005021EE">
        <w:rPr>
          <w:rFonts w:ascii="MS Gothic" w:eastAsia="MS Gothic" w:hAnsi="MS Gothic" w:cs="MS Gothic" w:hint="eastAsia"/>
          <w:sz w:val="28"/>
          <w:szCs w:val="28"/>
        </w:rPr>
        <w:t>電話：</w:t>
      </w:r>
      <w:r w:rsidRPr="005021EE">
        <w:rPr>
          <w:sz w:val="28"/>
          <w:szCs w:val="28"/>
        </w:rPr>
        <w:t>415-206-7752</w:t>
      </w:r>
      <w:r w:rsidRPr="005021EE">
        <w:rPr>
          <w:rFonts w:ascii="MS Gothic" w:eastAsia="MS Gothic" w:hAnsi="MS Gothic" w:cs="MS Gothic" w:hint="eastAsia"/>
          <w:sz w:val="28"/>
          <w:szCs w:val="28"/>
        </w:rPr>
        <w:t>轉</w:t>
      </w:r>
      <w:r w:rsidRPr="005021EE">
        <w:rPr>
          <w:sz w:val="28"/>
          <w:szCs w:val="28"/>
        </w:rPr>
        <w:t>2030</w:t>
      </w:r>
    </w:p>
    <w:p w14:paraId="291F1C94" w14:textId="77777777" w:rsidR="005021EE" w:rsidRPr="005021EE" w:rsidRDefault="005021EE" w:rsidP="005021EE">
      <w:pPr>
        <w:rPr>
          <w:b/>
          <w:bCs/>
          <w:sz w:val="28"/>
          <w:szCs w:val="28"/>
        </w:rPr>
      </w:pPr>
    </w:p>
    <w:p w14:paraId="1E16EE93" w14:textId="77777777" w:rsidR="005021EE" w:rsidRPr="005021EE" w:rsidRDefault="005021EE" w:rsidP="005021EE">
      <w:pPr>
        <w:rPr>
          <w:b/>
          <w:bCs/>
          <w:sz w:val="28"/>
          <w:szCs w:val="28"/>
        </w:rPr>
      </w:pPr>
    </w:p>
    <w:p w14:paraId="5358C911" w14:textId="4740DACE" w:rsidR="005021EE" w:rsidRPr="003C0797" w:rsidRDefault="005021EE" w:rsidP="005021EE">
      <w:pPr>
        <w:rPr>
          <w:b/>
          <w:bCs/>
          <w:sz w:val="28"/>
          <w:szCs w:val="28"/>
        </w:rPr>
      </w:pPr>
      <w:r w:rsidRPr="003C0797">
        <w:rPr>
          <w:b/>
          <w:bCs/>
          <w:sz w:val="28"/>
          <w:szCs w:val="28"/>
        </w:rPr>
        <w:t>MNC</w:t>
      </w:r>
      <w:r w:rsidRPr="006C1AD8">
        <w:rPr>
          <w:b/>
          <w:bCs/>
          <w:sz w:val="28"/>
          <w:szCs w:val="28"/>
          <w:lang w:val="ru-RU"/>
        </w:rPr>
        <w:t xml:space="preserve"> с открытыми объятиями, открытым сердцем — НОВЕЙШИЙ захватывающий сервис </w:t>
      </w:r>
      <w:r w:rsidRPr="003C0797">
        <w:rPr>
          <w:b/>
          <w:bCs/>
          <w:sz w:val="28"/>
          <w:szCs w:val="28"/>
        </w:rPr>
        <w:t>MNC</w:t>
      </w:r>
    </w:p>
    <w:p w14:paraId="3F750A05" w14:textId="77777777" w:rsidR="005021EE" w:rsidRPr="006C1AD8" w:rsidRDefault="005021EE" w:rsidP="005021EE">
      <w:pPr>
        <w:rPr>
          <w:b/>
          <w:bCs/>
          <w:sz w:val="28"/>
          <w:szCs w:val="28"/>
          <w:lang w:val="ru-RU"/>
        </w:rPr>
      </w:pPr>
    </w:p>
    <w:bookmarkEnd w:id="0"/>
    <w:p w14:paraId="4043B5EC" w14:textId="77777777" w:rsidR="00653696" w:rsidRPr="00653696" w:rsidRDefault="00653696" w:rsidP="00653696">
      <w:pPr>
        <w:rPr>
          <w:sz w:val="28"/>
          <w:szCs w:val="28"/>
          <w:lang w:val="ru-RU"/>
        </w:rPr>
      </w:pPr>
      <w:r w:rsidRPr="00653696">
        <w:rPr>
          <w:sz w:val="28"/>
          <w:szCs w:val="28"/>
          <w:lang w:val="ru-RU"/>
        </w:rPr>
        <w:t xml:space="preserve">Когда семьи получают поддержку через </w:t>
      </w:r>
      <w:r w:rsidRPr="00653696">
        <w:rPr>
          <w:sz w:val="28"/>
          <w:szCs w:val="28"/>
        </w:rPr>
        <w:t>MNC</w:t>
      </w:r>
      <w:r w:rsidRPr="00653696">
        <w:rPr>
          <w:sz w:val="28"/>
          <w:szCs w:val="28"/>
          <w:lang w:val="ru-RU"/>
        </w:rPr>
        <w:t xml:space="preserve"> </w:t>
      </w:r>
      <w:r w:rsidRPr="00653696">
        <w:rPr>
          <w:sz w:val="28"/>
          <w:szCs w:val="28"/>
        </w:rPr>
        <w:t>Open</w:t>
      </w:r>
      <w:r w:rsidRPr="00653696">
        <w:rPr>
          <w:sz w:val="28"/>
          <w:szCs w:val="28"/>
          <w:lang w:val="ru-RU"/>
        </w:rPr>
        <w:t xml:space="preserve"> </w:t>
      </w:r>
      <w:r w:rsidRPr="00653696">
        <w:rPr>
          <w:sz w:val="28"/>
          <w:szCs w:val="28"/>
        </w:rPr>
        <w:t>Arms</w:t>
      </w:r>
      <w:r w:rsidRPr="00653696">
        <w:rPr>
          <w:sz w:val="28"/>
          <w:szCs w:val="28"/>
          <w:lang w:val="ru-RU"/>
        </w:rPr>
        <w:t>, это часто происходит в момент, когда стабильность кажется хрупкой. Для семей, участвующих в нашей программе «Небольшая субсидия для семей», праздники могут быть особенно стрессовыми, поскольку им приходится балансировать между расходами на жилье и попытками создать для своих детей ощущение нормальной жизни.</w:t>
      </w:r>
    </w:p>
    <w:p w14:paraId="00A6F50E" w14:textId="77777777" w:rsidR="00653696" w:rsidRPr="00653696" w:rsidRDefault="00653696" w:rsidP="00653696">
      <w:pPr>
        <w:rPr>
          <w:sz w:val="28"/>
          <w:szCs w:val="28"/>
          <w:lang w:val="ru-RU"/>
        </w:rPr>
      </w:pPr>
    </w:p>
    <w:p w14:paraId="2013D728" w14:textId="77777777" w:rsidR="00653696" w:rsidRPr="00653696" w:rsidRDefault="00653696" w:rsidP="00653696">
      <w:pPr>
        <w:rPr>
          <w:sz w:val="28"/>
          <w:szCs w:val="28"/>
          <w:lang w:val="ru-RU"/>
        </w:rPr>
      </w:pPr>
      <w:r w:rsidRPr="00653696">
        <w:rPr>
          <w:sz w:val="28"/>
          <w:szCs w:val="28"/>
          <w:lang w:val="ru-RU"/>
        </w:rPr>
        <w:t xml:space="preserve">Благодаря </w:t>
      </w:r>
      <w:r w:rsidRPr="00653696">
        <w:rPr>
          <w:sz w:val="28"/>
          <w:szCs w:val="28"/>
        </w:rPr>
        <w:t>MNC</w:t>
      </w:r>
      <w:r w:rsidRPr="00653696">
        <w:rPr>
          <w:sz w:val="28"/>
          <w:szCs w:val="28"/>
          <w:lang w:val="ru-RU"/>
        </w:rPr>
        <w:t xml:space="preserve"> </w:t>
      </w:r>
      <w:r w:rsidRPr="00653696">
        <w:rPr>
          <w:sz w:val="28"/>
          <w:szCs w:val="28"/>
        </w:rPr>
        <w:t>Open</w:t>
      </w:r>
      <w:r w:rsidRPr="00653696">
        <w:rPr>
          <w:sz w:val="28"/>
          <w:szCs w:val="28"/>
          <w:lang w:val="ru-RU"/>
        </w:rPr>
        <w:t xml:space="preserve"> </w:t>
      </w:r>
      <w:r w:rsidRPr="00653696">
        <w:rPr>
          <w:sz w:val="28"/>
          <w:szCs w:val="28"/>
        </w:rPr>
        <w:t>Arms</w:t>
      </w:r>
      <w:r w:rsidRPr="00653696">
        <w:rPr>
          <w:sz w:val="28"/>
          <w:szCs w:val="28"/>
          <w:lang w:val="ru-RU"/>
        </w:rPr>
        <w:t xml:space="preserve"> и щедрости нашего сообщества, несколько семей получили в этом сезоне необходимые вещи и значимые подарки. Эта поддержка дала им не только подарки, но и облегчение, достоинство и уверенность в том, что они не одиноки в трудные моменты.</w:t>
      </w:r>
    </w:p>
    <w:p w14:paraId="3431CE6F" w14:textId="77777777" w:rsidR="00653696" w:rsidRPr="00653696" w:rsidRDefault="00653696" w:rsidP="00653696">
      <w:pPr>
        <w:rPr>
          <w:sz w:val="28"/>
          <w:szCs w:val="28"/>
          <w:lang w:val="ru-RU"/>
        </w:rPr>
      </w:pPr>
      <w:r w:rsidRPr="00653696">
        <w:rPr>
          <w:sz w:val="28"/>
          <w:szCs w:val="28"/>
        </w:rPr>
        <w:t>MNC</w:t>
      </w:r>
      <w:r w:rsidRPr="00653696">
        <w:rPr>
          <w:sz w:val="28"/>
          <w:szCs w:val="28"/>
          <w:lang w:val="ru-RU"/>
        </w:rPr>
        <w:t xml:space="preserve"> </w:t>
      </w:r>
      <w:r w:rsidRPr="00653696">
        <w:rPr>
          <w:sz w:val="28"/>
          <w:szCs w:val="28"/>
        </w:rPr>
        <w:t>Open</w:t>
      </w:r>
      <w:r w:rsidRPr="00653696">
        <w:rPr>
          <w:sz w:val="28"/>
          <w:szCs w:val="28"/>
          <w:lang w:val="ru-RU"/>
        </w:rPr>
        <w:t xml:space="preserve"> </w:t>
      </w:r>
      <w:r w:rsidRPr="00653696">
        <w:rPr>
          <w:sz w:val="28"/>
          <w:szCs w:val="28"/>
        </w:rPr>
        <w:t>Arms</w:t>
      </w:r>
      <w:r w:rsidRPr="00653696">
        <w:rPr>
          <w:sz w:val="28"/>
          <w:szCs w:val="28"/>
          <w:lang w:val="ru-RU"/>
        </w:rPr>
        <w:t xml:space="preserve"> существует для того, чтобы быстро реагировать, когда семьи нуждаются в этом больше всего, помогая предотвратить превращение временных финансовых затруднений в долгосрочную нестабильность. Так выглядит помощь, оказываемая не только во время праздников, но и всякий раз, когда семьи нуждаются в надежной поддержке.</w:t>
      </w:r>
    </w:p>
    <w:p w14:paraId="75C94071" w14:textId="77777777" w:rsidR="00653696" w:rsidRPr="00653696" w:rsidRDefault="00653696" w:rsidP="00653696">
      <w:pPr>
        <w:rPr>
          <w:sz w:val="28"/>
          <w:szCs w:val="28"/>
          <w:lang w:val="ru-RU"/>
        </w:rPr>
      </w:pPr>
    </w:p>
    <w:p w14:paraId="44BA1584" w14:textId="77777777" w:rsidR="00653696" w:rsidRPr="00653696" w:rsidRDefault="00653696" w:rsidP="00653696">
      <w:pPr>
        <w:rPr>
          <w:sz w:val="28"/>
          <w:szCs w:val="28"/>
          <w:lang w:val="ru-RU"/>
        </w:rPr>
      </w:pPr>
      <w:r w:rsidRPr="00653696">
        <w:rPr>
          <w:sz w:val="28"/>
          <w:szCs w:val="28"/>
          <w:lang w:val="ru-RU"/>
        </w:rPr>
        <w:t xml:space="preserve">Чтобы узнать больше о </w:t>
      </w:r>
      <w:r w:rsidRPr="00653696">
        <w:rPr>
          <w:sz w:val="28"/>
          <w:szCs w:val="28"/>
        </w:rPr>
        <w:t>MNC</w:t>
      </w:r>
      <w:r w:rsidRPr="00653696">
        <w:rPr>
          <w:sz w:val="28"/>
          <w:szCs w:val="28"/>
          <w:lang w:val="ru-RU"/>
        </w:rPr>
        <w:t xml:space="preserve"> </w:t>
      </w:r>
      <w:r w:rsidRPr="00653696">
        <w:rPr>
          <w:sz w:val="28"/>
          <w:szCs w:val="28"/>
        </w:rPr>
        <w:t>Open</w:t>
      </w:r>
      <w:r w:rsidRPr="00653696">
        <w:rPr>
          <w:sz w:val="28"/>
          <w:szCs w:val="28"/>
          <w:lang w:val="ru-RU"/>
        </w:rPr>
        <w:t xml:space="preserve"> </w:t>
      </w:r>
      <w:r w:rsidRPr="00653696">
        <w:rPr>
          <w:sz w:val="28"/>
          <w:szCs w:val="28"/>
        </w:rPr>
        <w:t>Arms</w:t>
      </w:r>
      <w:r w:rsidRPr="00653696">
        <w:rPr>
          <w:sz w:val="28"/>
          <w:szCs w:val="28"/>
          <w:lang w:val="ru-RU"/>
        </w:rPr>
        <w:t xml:space="preserve"> или о том, как поддержать эту работу, посетите сайт </w:t>
      </w:r>
      <w:r w:rsidRPr="00653696">
        <w:rPr>
          <w:sz w:val="28"/>
          <w:szCs w:val="28"/>
        </w:rPr>
        <w:t>mncsf</w:t>
      </w:r>
      <w:r w:rsidRPr="00653696">
        <w:rPr>
          <w:sz w:val="28"/>
          <w:szCs w:val="28"/>
          <w:lang w:val="ru-RU"/>
        </w:rPr>
        <w:t>.</w:t>
      </w:r>
      <w:r w:rsidRPr="00653696">
        <w:rPr>
          <w:sz w:val="28"/>
          <w:szCs w:val="28"/>
        </w:rPr>
        <w:t>org</w:t>
      </w:r>
      <w:r w:rsidRPr="00653696">
        <w:rPr>
          <w:sz w:val="28"/>
          <w:szCs w:val="28"/>
          <w:lang w:val="ru-RU"/>
        </w:rPr>
        <w:t xml:space="preserve"> или свяжитесь с Марианой Ромеро по адресу </w:t>
      </w:r>
      <w:r w:rsidRPr="00653696">
        <w:rPr>
          <w:sz w:val="28"/>
          <w:szCs w:val="28"/>
        </w:rPr>
        <w:t>mariana</w:t>
      </w:r>
      <w:r w:rsidRPr="00653696">
        <w:rPr>
          <w:sz w:val="28"/>
          <w:szCs w:val="28"/>
          <w:lang w:val="ru-RU"/>
        </w:rPr>
        <w:t>.</w:t>
      </w:r>
      <w:r w:rsidRPr="00653696">
        <w:rPr>
          <w:sz w:val="28"/>
          <w:szCs w:val="28"/>
        </w:rPr>
        <w:t>romero</w:t>
      </w:r>
      <w:r w:rsidRPr="00653696">
        <w:rPr>
          <w:sz w:val="28"/>
          <w:szCs w:val="28"/>
          <w:lang w:val="ru-RU"/>
        </w:rPr>
        <w:t>@</w:t>
      </w:r>
      <w:r w:rsidRPr="00653696">
        <w:rPr>
          <w:sz w:val="28"/>
          <w:szCs w:val="28"/>
        </w:rPr>
        <w:t>mncsf</w:t>
      </w:r>
      <w:r w:rsidRPr="00653696">
        <w:rPr>
          <w:sz w:val="28"/>
          <w:szCs w:val="28"/>
          <w:lang w:val="ru-RU"/>
        </w:rPr>
        <w:t>.</w:t>
      </w:r>
      <w:r w:rsidRPr="00653696">
        <w:rPr>
          <w:sz w:val="28"/>
          <w:szCs w:val="28"/>
        </w:rPr>
        <w:t>org</w:t>
      </w:r>
      <w:r w:rsidRPr="00653696">
        <w:rPr>
          <w:sz w:val="28"/>
          <w:szCs w:val="28"/>
          <w:lang w:val="ru-RU"/>
        </w:rPr>
        <w:t>.</w:t>
      </w:r>
    </w:p>
    <w:p w14:paraId="31D83EBF" w14:textId="77777777" w:rsidR="00653696" w:rsidRPr="00653696" w:rsidRDefault="00653696" w:rsidP="00653696">
      <w:pPr>
        <w:rPr>
          <w:b/>
          <w:bCs/>
          <w:sz w:val="28"/>
          <w:szCs w:val="28"/>
          <w:lang w:val="ru-RU"/>
        </w:rPr>
      </w:pPr>
    </w:p>
    <w:p w14:paraId="6AD83DEF" w14:textId="54364E3A" w:rsidR="005021EE" w:rsidRPr="003C0797" w:rsidRDefault="005021EE" w:rsidP="005021EE">
      <w:pPr>
        <w:rPr>
          <w:sz w:val="28"/>
          <w:szCs w:val="28"/>
          <w:lang w:val="ru-RU"/>
        </w:rPr>
      </w:pPr>
    </w:p>
    <w:p w14:paraId="642C8F1A" w14:textId="77777777" w:rsidR="005021EE" w:rsidRPr="006C1AD8" w:rsidRDefault="005021EE" w:rsidP="005021EE">
      <w:pPr>
        <w:rPr>
          <w:sz w:val="28"/>
          <w:szCs w:val="28"/>
          <w:lang w:val="ru-RU"/>
        </w:rPr>
      </w:pPr>
      <w:r w:rsidRPr="006C1AD8">
        <w:rPr>
          <w:b/>
          <w:bCs/>
          <w:sz w:val="28"/>
          <w:szCs w:val="28"/>
          <w:lang w:val="ru-RU"/>
        </w:rPr>
        <w:t>Сценарий:</w:t>
      </w:r>
    </w:p>
    <w:p w14:paraId="1C7AB2BD" w14:textId="77777777" w:rsidR="005021EE" w:rsidRPr="006C1AD8" w:rsidRDefault="005021EE" w:rsidP="005021EE">
      <w:pPr>
        <w:rPr>
          <w:sz w:val="28"/>
          <w:szCs w:val="28"/>
          <w:lang w:val="ru-RU"/>
        </w:rPr>
      </w:pPr>
      <w:r w:rsidRPr="006C1AD8">
        <w:rPr>
          <w:sz w:val="28"/>
          <w:szCs w:val="28"/>
          <w:lang w:val="ru-RU"/>
        </w:rPr>
        <w:t>Гвадалупе Карбальо</w:t>
      </w:r>
    </w:p>
    <w:p w14:paraId="2A27AB6B" w14:textId="77777777" w:rsidR="005021EE" w:rsidRPr="006C1AD8" w:rsidRDefault="005021EE" w:rsidP="005021EE">
      <w:pPr>
        <w:rPr>
          <w:sz w:val="28"/>
          <w:szCs w:val="28"/>
          <w:lang w:val="ru-RU"/>
        </w:rPr>
      </w:pPr>
      <w:r w:rsidRPr="006C1AD8">
        <w:rPr>
          <w:sz w:val="28"/>
          <w:szCs w:val="28"/>
          <w:lang w:val="ru-RU"/>
        </w:rPr>
        <w:t>Заместитель директора</w:t>
      </w:r>
    </w:p>
    <w:p w14:paraId="4EE7E889" w14:textId="77777777" w:rsidR="005021EE" w:rsidRPr="006C1AD8" w:rsidRDefault="005021EE" w:rsidP="005021EE">
      <w:pPr>
        <w:rPr>
          <w:sz w:val="28"/>
          <w:szCs w:val="28"/>
          <w:lang w:val="ru-RU"/>
        </w:rPr>
      </w:pPr>
      <w:hyperlink r:id="rId6" w:tgtFrame="_blank" w:history="1">
        <w:r w:rsidRPr="009C39D2">
          <w:rPr>
            <w:rStyle w:val="Hyperlink"/>
            <w:b/>
            <w:bCs/>
            <w:sz w:val="28"/>
            <w:szCs w:val="28"/>
          </w:rPr>
          <w:t>guadalupe</w:t>
        </w:r>
        <w:r w:rsidRPr="006C1AD8">
          <w:rPr>
            <w:rStyle w:val="Hyperlink"/>
            <w:b/>
            <w:bCs/>
            <w:sz w:val="28"/>
            <w:szCs w:val="28"/>
            <w:lang w:val="ru-RU"/>
          </w:rPr>
          <w:t>.</w:t>
        </w:r>
        <w:r w:rsidRPr="009C39D2">
          <w:rPr>
            <w:rStyle w:val="Hyperlink"/>
            <w:b/>
            <w:bCs/>
            <w:sz w:val="28"/>
            <w:szCs w:val="28"/>
          </w:rPr>
          <w:t>carballo</w:t>
        </w:r>
        <w:r w:rsidRPr="006C1AD8">
          <w:rPr>
            <w:rStyle w:val="Hyperlink"/>
            <w:b/>
            <w:bCs/>
            <w:sz w:val="28"/>
            <w:szCs w:val="28"/>
            <w:lang w:val="ru-RU"/>
          </w:rPr>
          <w:t>@</w:t>
        </w:r>
        <w:r w:rsidRPr="009C39D2">
          <w:rPr>
            <w:rStyle w:val="Hyperlink"/>
            <w:b/>
            <w:bCs/>
            <w:sz w:val="28"/>
            <w:szCs w:val="28"/>
          </w:rPr>
          <w:t>mncsf</w:t>
        </w:r>
        <w:r w:rsidRPr="006C1AD8">
          <w:rPr>
            <w:rStyle w:val="Hyperlink"/>
            <w:b/>
            <w:bCs/>
            <w:sz w:val="28"/>
            <w:szCs w:val="28"/>
            <w:lang w:val="ru-RU"/>
          </w:rPr>
          <w:t>.</w:t>
        </w:r>
        <w:r w:rsidRPr="009C39D2">
          <w:rPr>
            <w:rStyle w:val="Hyperlink"/>
            <w:b/>
            <w:bCs/>
            <w:sz w:val="28"/>
            <w:szCs w:val="28"/>
          </w:rPr>
          <w:t>org</w:t>
        </w:r>
      </w:hyperlink>
      <w:r w:rsidRPr="006C1AD8">
        <w:rPr>
          <w:sz w:val="28"/>
          <w:szCs w:val="28"/>
          <w:lang w:val="ru-RU"/>
        </w:rPr>
        <w:t xml:space="preserve"> Тел: 415-206-7752 </w:t>
      </w:r>
      <w:r w:rsidRPr="009C39D2">
        <w:rPr>
          <w:sz w:val="28"/>
          <w:szCs w:val="28"/>
        </w:rPr>
        <w:t>x</w:t>
      </w:r>
      <w:r w:rsidRPr="006C1AD8">
        <w:rPr>
          <w:sz w:val="28"/>
          <w:szCs w:val="28"/>
          <w:lang w:val="ru-RU"/>
        </w:rPr>
        <w:t xml:space="preserve"> 2030</w:t>
      </w:r>
    </w:p>
    <w:p w14:paraId="0AD59859" w14:textId="77777777" w:rsidR="002F39DD" w:rsidRPr="005021EE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</w:p>
    <w:sectPr w:rsidR="002F39DD" w:rsidRPr="005021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39B2" w14:textId="77777777" w:rsidR="000F7F6E" w:rsidRDefault="000F7F6E" w:rsidP="00E03A67">
      <w:r>
        <w:separator/>
      </w:r>
    </w:p>
  </w:endnote>
  <w:endnote w:type="continuationSeparator" w:id="0">
    <w:p w14:paraId="58D5A413" w14:textId="77777777" w:rsidR="000F7F6E" w:rsidRDefault="000F7F6E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80BE" w14:textId="77777777" w:rsidR="000F7F6E" w:rsidRDefault="000F7F6E" w:rsidP="00E03A67">
      <w:r>
        <w:separator/>
      </w:r>
    </w:p>
  </w:footnote>
  <w:footnote w:type="continuationSeparator" w:id="0">
    <w:p w14:paraId="6B969643" w14:textId="77777777" w:rsidR="000F7F6E" w:rsidRDefault="000F7F6E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45348"/>
    <w:rsid w:val="000F7F6E"/>
    <w:rsid w:val="001753AB"/>
    <w:rsid w:val="00177FEC"/>
    <w:rsid w:val="00190E7B"/>
    <w:rsid w:val="001C7146"/>
    <w:rsid w:val="00221389"/>
    <w:rsid w:val="002866BB"/>
    <w:rsid w:val="00293F42"/>
    <w:rsid w:val="002F39DD"/>
    <w:rsid w:val="00307697"/>
    <w:rsid w:val="00386D0B"/>
    <w:rsid w:val="003B602B"/>
    <w:rsid w:val="003C0797"/>
    <w:rsid w:val="00473544"/>
    <w:rsid w:val="004D30B7"/>
    <w:rsid w:val="004D681B"/>
    <w:rsid w:val="005021EE"/>
    <w:rsid w:val="00546CC9"/>
    <w:rsid w:val="005B6193"/>
    <w:rsid w:val="00622F97"/>
    <w:rsid w:val="00653696"/>
    <w:rsid w:val="006767C3"/>
    <w:rsid w:val="006D6959"/>
    <w:rsid w:val="006F5C9C"/>
    <w:rsid w:val="00766BC9"/>
    <w:rsid w:val="0078744F"/>
    <w:rsid w:val="007A7D3C"/>
    <w:rsid w:val="007C15F4"/>
    <w:rsid w:val="00866240"/>
    <w:rsid w:val="008A211A"/>
    <w:rsid w:val="00944CE3"/>
    <w:rsid w:val="00975926"/>
    <w:rsid w:val="009B5682"/>
    <w:rsid w:val="00A355CB"/>
    <w:rsid w:val="00A82A08"/>
    <w:rsid w:val="00AC2A92"/>
    <w:rsid w:val="00AD10DC"/>
    <w:rsid w:val="00B424A5"/>
    <w:rsid w:val="00BB29EE"/>
    <w:rsid w:val="00BE3D30"/>
    <w:rsid w:val="00C764BD"/>
    <w:rsid w:val="00C86A42"/>
    <w:rsid w:val="00CE1EC0"/>
    <w:rsid w:val="00CE22AF"/>
    <w:rsid w:val="00D448BC"/>
    <w:rsid w:val="00DD58C8"/>
    <w:rsid w:val="00DE5614"/>
    <w:rsid w:val="00E03A67"/>
    <w:rsid w:val="00E0421C"/>
    <w:rsid w:val="00E55A09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adalupe.carballo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8</cp:revision>
  <dcterms:created xsi:type="dcterms:W3CDTF">2026-01-13T20:41:00Z</dcterms:created>
  <dcterms:modified xsi:type="dcterms:W3CDTF">2026-01-14T17:38:00Z</dcterms:modified>
</cp:coreProperties>
</file>