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EC329" w14:textId="77777777" w:rsidR="00FE266E" w:rsidRPr="00FE266E" w:rsidRDefault="00FE266E" w:rsidP="00FE266E">
      <w:pPr>
        <w:rPr>
          <w:rFonts w:ascii="Times New Roman" w:hAnsi="Times New Roman" w:cs="Times New Roman"/>
          <w:b/>
          <w:bCs/>
          <w:sz w:val="28"/>
          <w:szCs w:val="28"/>
          <w:lang w:val="es-ES"/>
        </w:rPr>
      </w:pPr>
      <w:r w:rsidRPr="00FE266E">
        <w:rPr>
          <w:rFonts w:ascii="Times New Roman" w:hAnsi="Times New Roman" w:cs="Times New Roman"/>
          <w:b/>
          <w:bCs/>
          <w:sz w:val="28"/>
          <w:szCs w:val="28"/>
          <w:lang w:val="es-ES"/>
        </w:rPr>
        <w:t>Conocer y saludar a los nuevos empleados</w:t>
      </w:r>
    </w:p>
    <w:p w14:paraId="32E08E71" w14:textId="3E0671F6" w:rsidR="00FE266E" w:rsidRPr="00FE266E" w:rsidRDefault="00FE266E" w:rsidP="00FE266E">
      <w:pPr>
        <w:rPr>
          <w:rFonts w:ascii="Times New Roman" w:hAnsi="Times New Roman" w:cs="Times New Roman"/>
          <w:sz w:val="28"/>
          <w:szCs w:val="28"/>
          <w:lang w:val="es-ES"/>
        </w:rPr>
      </w:pPr>
      <w:r w:rsidRPr="00FE266E">
        <w:rPr>
          <w:rFonts w:ascii="Times New Roman" w:hAnsi="Times New Roman" w:cs="Times New Roman"/>
          <w:sz w:val="28"/>
          <w:szCs w:val="28"/>
          <w:lang w:val="es-ES"/>
        </w:rPr>
        <w:br/>
        <w:t xml:space="preserve">¡Damos la bienvenida a Claudia Aguilar, Dante Johnson, Donna Luo, Emani Perkins, Gabriela León Medina, Héctor Amaya, Idette López Franco, Jordan Slocum, Katie Brady, Lidiia Byzina, Matt Ramos y Megan Luévano a MNC </w:t>
      </w:r>
      <w:proofErr w:type="spellStart"/>
      <w:r w:rsidRPr="00FE266E">
        <w:rPr>
          <w:rFonts w:ascii="Times New Roman" w:hAnsi="Times New Roman" w:cs="Times New Roman"/>
          <w:sz w:val="28"/>
          <w:szCs w:val="28"/>
          <w:lang w:val="es-ES"/>
        </w:rPr>
        <w:t>Inspiring</w:t>
      </w:r>
      <w:proofErr w:type="spellEnd"/>
      <w:r w:rsidRPr="00FE266E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FE266E">
        <w:rPr>
          <w:rFonts w:ascii="Times New Roman" w:hAnsi="Times New Roman" w:cs="Times New Roman"/>
          <w:sz w:val="28"/>
          <w:szCs w:val="28"/>
          <w:lang w:val="es-ES"/>
        </w:rPr>
        <w:t>Success</w:t>
      </w:r>
      <w:proofErr w:type="spellEnd"/>
      <w:r w:rsidRPr="00FE266E">
        <w:rPr>
          <w:rFonts w:ascii="Times New Roman" w:hAnsi="Times New Roman" w:cs="Times New Roman"/>
          <w:sz w:val="28"/>
          <w:szCs w:val="28"/>
          <w:lang w:val="es-ES"/>
        </w:rPr>
        <w:t>!</w:t>
      </w:r>
    </w:p>
    <w:p w14:paraId="7738F104" w14:textId="77777777" w:rsidR="00FE266E" w:rsidRPr="00FE266E" w:rsidRDefault="00FE266E" w:rsidP="00FE266E">
      <w:pPr>
        <w:rPr>
          <w:rFonts w:ascii="Times New Roman" w:hAnsi="Times New Roman" w:cs="Times New Roman"/>
          <w:sz w:val="28"/>
          <w:szCs w:val="28"/>
          <w:lang w:val="es-ES"/>
        </w:rPr>
      </w:pPr>
    </w:p>
    <w:p w14:paraId="6BC5518D" w14:textId="77777777" w:rsidR="00FE266E" w:rsidRPr="00FE266E" w:rsidRDefault="00FE266E" w:rsidP="00FE266E">
      <w:pPr>
        <w:rPr>
          <w:rFonts w:ascii="Times New Roman" w:hAnsi="Times New Roman" w:cs="Times New Roman"/>
          <w:sz w:val="28"/>
          <w:szCs w:val="28"/>
          <w:lang w:val="es-ES"/>
        </w:rPr>
      </w:pPr>
      <w:r w:rsidRPr="00FE266E">
        <w:rPr>
          <w:rFonts w:ascii="Times New Roman" w:hAnsi="Times New Roman" w:cs="Times New Roman"/>
          <w:sz w:val="28"/>
          <w:szCs w:val="28"/>
          <w:lang w:val="es-ES"/>
        </w:rPr>
        <w:t xml:space="preserve">Las sesiones de "CEO </w:t>
      </w:r>
      <w:proofErr w:type="spellStart"/>
      <w:r w:rsidRPr="00FE266E">
        <w:rPr>
          <w:rFonts w:ascii="Times New Roman" w:hAnsi="Times New Roman" w:cs="Times New Roman"/>
          <w:sz w:val="28"/>
          <w:szCs w:val="28"/>
          <w:lang w:val="es-ES"/>
        </w:rPr>
        <w:t>Meets</w:t>
      </w:r>
      <w:proofErr w:type="spellEnd"/>
      <w:r w:rsidRPr="00FE266E">
        <w:rPr>
          <w:rFonts w:ascii="Times New Roman" w:hAnsi="Times New Roman" w:cs="Times New Roman"/>
          <w:sz w:val="28"/>
          <w:szCs w:val="28"/>
          <w:lang w:val="es-ES"/>
        </w:rPr>
        <w:t xml:space="preserve"> and </w:t>
      </w:r>
      <w:proofErr w:type="spellStart"/>
      <w:r w:rsidRPr="00FE266E">
        <w:rPr>
          <w:rFonts w:ascii="Times New Roman" w:hAnsi="Times New Roman" w:cs="Times New Roman"/>
          <w:sz w:val="28"/>
          <w:szCs w:val="28"/>
          <w:lang w:val="es-ES"/>
        </w:rPr>
        <w:t>Greets</w:t>
      </w:r>
      <w:proofErr w:type="spellEnd"/>
      <w:r w:rsidRPr="00FE266E">
        <w:rPr>
          <w:rFonts w:ascii="Times New Roman" w:hAnsi="Times New Roman" w:cs="Times New Roman"/>
          <w:sz w:val="28"/>
          <w:szCs w:val="28"/>
          <w:lang w:val="es-ES"/>
        </w:rPr>
        <w:t xml:space="preserve"> MNC New </w:t>
      </w:r>
      <w:proofErr w:type="spellStart"/>
      <w:r w:rsidRPr="00FE266E">
        <w:rPr>
          <w:rFonts w:ascii="Times New Roman" w:hAnsi="Times New Roman" w:cs="Times New Roman"/>
          <w:sz w:val="28"/>
          <w:szCs w:val="28"/>
          <w:lang w:val="es-ES"/>
        </w:rPr>
        <w:t>Hires</w:t>
      </w:r>
      <w:proofErr w:type="spellEnd"/>
      <w:r w:rsidRPr="00FE266E">
        <w:rPr>
          <w:rFonts w:ascii="Times New Roman" w:hAnsi="Times New Roman" w:cs="Times New Roman"/>
          <w:sz w:val="28"/>
          <w:szCs w:val="28"/>
          <w:lang w:val="es-ES"/>
        </w:rPr>
        <w:t xml:space="preserve">" son una excelente manera para que los nuevos empleados se reúnan directamente con su CEO para expresar expectativas, razones para unirse a MNC y hacer cualquier pregunta que les venga a la mente sobre los planes futuros de MNC o nuestra cultura de trabajo. Richard siempre está dispuesto a compartir sus pensamientos y proporcionar respuestas y transparencia. Esperamos conocer a más nuevos empleados y darles la bienvenida a MNC </w:t>
      </w:r>
      <w:proofErr w:type="spellStart"/>
      <w:r w:rsidRPr="00FE266E">
        <w:rPr>
          <w:rFonts w:ascii="Times New Roman" w:hAnsi="Times New Roman" w:cs="Times New Roman"/>
          <w:sz w:val="28"/>
          <w:szCs w:val="28"/>
          <w:lang w:val="es-ES"/>
        </w:rPr>
        <w:t>Inspiring</w:t>
      </w:r>
      <w:proofErr w:type="spellEnd"/>
      <w:r w:rsidRPr="00FE266E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FE266E">
        <w:rPr>
          <w:rFonts w:ascii="Times New Roman" w:hAnsi="Times New Roman" w:cs="Times New Roman"/>
          <w:sz w:val="28"/>
          <w:szCs w:val="28"/>
          <w:lang w:val="es-ES"/>
        </w:rPr>
        <w:t>Success</w:t>
      </w:r>
      <w:proofErr w:type="spellEnd"/>
      <w:r w:rsidRPr="00FE266E">
        <w:rPr>
          <w:rFonts w:ascii="Times New Roman" w:hAnsi="Times New Roman" w:cs="Times New Roman"/>
          <w:sz w:val="28"/>
          <w:szCs w:val="28"/>
          <w:lang w:val="es-ES"/>
        </w:rPr>
        <w:t xml:space="preserve">. Gracias al personal de Recursos Humanos Paula Ayala, Erica Divinagracia y </w:t>
      </w:r>
      <w:proofErr w:type="spellStart"/>
      <w:r w:rsidRPr="00FE266E">
        <w:rPr>
          <w:rFonts w:ascii="Times New Roman" w:hAnsi="Times New Roman" w:cs="Times New Roman"/>
          <w:sz w:val="28"/>
          <w:szCs w:val="28"/>
          <w:lang w:val="es-ES"/>
        </w:rPr>
        <w:t>Trewen</w:t>
      </w:r>
      <w:proofErr w:type="spellEnd"/>
      <w:r w:rsidRPr="00FE266E">
        <w:rPr>
          <w:rFonts w:ascii="Times New Roman" w:hAnsi="Times New Roman" w:cs="Times New Roman"/>
          <w:sz w:val="28"/>
          <w:szCs w:val="28"/>
          <w:lang w:val="es-ES"/>
        </w:rPr>
        <w:t xml:space="preserve"> Wong por facilitar estas importantes reuniones para acercar al personal de MNC. Éste, como todos ellos, fue impulsado por grandes preguntas de curiosidad sobre carreras y caminos. Otro grupo con pasión misionera dio la bienvenida a MNC.</w:t>
      </w:r>
    </w:p>
    <w:p w14:paraId="78965924" w14:textId="77777777" w:rsidR="00FE266E" w:rsidRPr="00FE266E" w:rsidRDefault="00FE266E" w:rsidP="00482B3A">
      <w:pPr>
        <w:rPr>
          <w:rFonts w:ascii="Times New Roman" w:hAnsi="Times New Roman" w:cs="Times New Roman"/>
          <w:b/>
          <w:bCs/>
          <w:sz w:val="28"/>
          <w:szCs w:val="28"/>
          <w:lang w:val="es-ES"/>
        </w:rPr>
      </w:pPr>
    </w:p>
    <w:p w14:paraId="3F90D8F9" w14:textId="77777777" w:rsidR="00FE266E" w:rsidRPr="00FE266E" w:rsidRDefault="00FE266E" w:rsidP="00482B3A">
      <w:pPr>
        <w:rPr>
          <w:rFonts w:ascii="Times New Roman" w:hAnsi="Times New Roman" w:cs="Times New Roman"/>
          <w:b/>
          <w:bCs/>
          <w:sz w:val="28"/>
          <w:szCs w:val="28"/>
          <w:lang w:val="es-ES"/>
        </w:rPr>
      </w:pPr>
    </w:p>
    <w:p w14:paraId="18F124BD" w14:textId="3AE6B3EA" w:rsidR="00482B3A" w:rsidRPr="00FE266E" w:rsidRDefault="00482B3A" w:rsidP="00482B3A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FE266E">
        <w:rPr>
          <w:rFonts w:ascii="MS Gothic" w:eastAsia="MS Gothic" w:hAnsi="MS Gothic" w:cs="MS Gothic" w:hint="eastAsia"/>
          <w:b/>
          <w:bCs/>
          <w:sz w:val="28"/>
          <w:szCs w:val="28"/>
        </w:rPr>
        <w:t>新員工見面會</w:t>
      </w:r>
      <w:proofErr w:type="spellEnd"/>
    </w:p>
    <w:p w14:paraId="761B1EC7" w14:textId="77777777" w:rsidR="00482B3A" w:rsidRPr="00FE266E" w:rsidRDefault="00482B3A" w:rsidP="00482B3A">
      <w:pPr>
        <w:rPr>
          <w:rFonts w:ascii="Times New Roman" w:hAnsi="Times New Roman" w:cs="Times New Roman"/>
          <w:sz w:val="28"/>
          <w:szCs w:val="28"/>
        </w:rPr>
      </w:pPr>
    </w:p>
    <w:p w14:paraId="0978BA5F" w14:textId="77777777" w:rsidR="00482B3A" w:rsidRPr="00FE266E" w:rsidRDefault="00482B3A" w:rsidP="00482B3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E266E">
        <w:rPr>
          <w:rFonts w:ascii="MS Gothic" w:eastAsia="MS Gothic" w:hAnsi="MS Gothic" w:cs="MS Gothic" w:hint="eastAsia"/>
          <w:sz w:val="28"/>
          <w:szCs w:val="28"/>
        </w:rPr>
        <w:t>我們歡迎</w:t>
      </w:r>
      <w:proofErr w:type="spellEnd"/>
      <w:r w:rsidRPr="00FE266E">
        <w:rPr>
          <w:rFonts w:ascii="Times New Roman" w:hAnsi="Times New Roman" w:cs="Times New Roman"/>
          <w:sz w:val="28"/>
          <w:szCs w:val="28"/>
        </w:rPr>
        <w:t xml:space="preserve"> Claudia </w:t>
      </w:r>
      <w:proofErr w:type="spellStart"/>
      <w:r w:rsidRPr="00FE266E">
        <w:rPr>
          <w:rFonts w:ascii="Times New Roman" w:hAnsi="Times New Roman" w:cs="Times New Roman"/>
          <w:sz w:val="28"/>
          <w:szCs w:val="28"/>
        </w:rPr>
        <w:t>Aguilar</w:t>
      </w:r>
      <w:r w:rsidRPr="00FE266E">
        <w:rPr>
          <w:rFonts w:ascii="MS Gothic" w:eastAsia="MS Gothic" w:hAnsi="MS Gothic" w:cs="MS Gothic" w:hint="eastAsia"/>
          <w:sz w:val="28"/>
          <w:szCs w:val="28"/>
        </w:rPr>
        <w:t>、</w:t>
      </w:r>
      <w:r w:rsidRPr="00FE266E">
        <w:rPr>
          <w:rFonts w:ascii="Times New Roman" w:hAnsi="Times New Roman" w:cs="Times New Roman"/>
          <w:sz w:val="28"/>
          <w:szCs w:val="28"/>
        </w:rPr>
        <w:t>Dante</w:t>
      </w:r>
      <w:proofErr w:type="spellEnd"/>
      <w:r w:rsidRPr="00FE26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266E">
        <w:rPr>
          <w:rFonts w:ascii="Times New Roman" w:hAnsi="Times New Roman" w:cs="Times New Roman"/>
          <w:sz w:val="28"/>
          <w:szCs w:val="28"/>
        </w:rPr>
        <w:t>Johnson</w:t>
      </w:r>
      <w:r w:rsidRPr="00FE266E">
        <w:rPr>
          <w:rFonts w:ascii="MS Gothic" w:eastAsia="MS Gothic" w:hAnsi="MS Gothic" w:cs="MS Gothic" w:hint="eastAsia"/>
          <w:sz w:val="28"/>
          <w:szCs w:val="28"/>
        </w:rPr>
        <w:t>、</w:t>
      </w:r>
      <w:r w:rsidRPr="00FE266E">
        <w:rPr>
          <w:rFonts w:ascii="Times New Roman" w:hAnsi="Times New Roman" w:cs="Times New Roman"/>
          <w:sz w:val="28"/>
          <w:szCs w:val="28"/>
        </w:rPr>
        <w:t>Donna</w:t>
      </w:r>
      <w:proofErr w:type="spellEnd"/>
      <w:r w:rsidRPr="00FE26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266E">
        <w:rPr>
          <w:rFonts w:ascii="Times New Roman" w:hAnsi="Times New Roman" w:cs="Times New Roman"/>
          <w:sz w:val="28"/>
          <w:szCs w:val="28"/>
        </w:rPr>
        <w:t>Luo</w:t>
      </w:r>
      <w:r w:rsidRPr="00FE266E">
        <w:rPr>
          <w:rFonts w:ascii="MS Gothic" w:eastAsia="MS Gothic" w:hAnsi="MS Gothic" w:cs="MS Gothic" w:hint="eastAsia"/>
          <w:sz w:val="28"/>
          <w:szCs w:val="28"/>
        </w:rPr>
        <w:t>、</w:t>
      </w:r>
      <w:r w:rsidRPr="00FE266E">
        <w:rPr>
          <w:rFonts w:ascii="Times New Roman" w:hAnsi="Times New Roman" w:cs="Times New Roman"/>
          <w:sz w:val="28"/>
          <w:szCs w:val="28"/>
        </w:rPr>
        <w:t>Emani</w:t>
      </w:r>
      <w:proofErr w:type="spellEnd"/>
      <w:r w:rsidRPr="00FE26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266E">
        <w:rPr>
          <w:rFonts w:ascii="Times New Roman" w:hAnsi="Times New Roman" w:cs="Times New Roman"/>
          <w:sz w:val="28"/>
          <w:szCs w:val="28"/>
        </w:rPr>
        <w:t>Perkins</w:t>
      </w:r>
      <w:r w:rsidRPr="00FE266E">
        <w:rPr>
          <w:rFonts w:ascii="MS Gothic" w:eastAsia="MS Gothic" w:hAnsi="MS Gothic" w:cs="MS Gothic" w:hint="eastAsia"/>
          <w:sz w:val="28"/>
          <w:szCs w:val="28"/>
        </w:rPr>
        <w:t>、</w:t>
      </w:r>
      <w:r w:rsidRPr="00FE266E">
        <w:rPr>
          <w:rFonts w:ascii="Times New Roman" w:hAnsi="Times New Roman" w:cs="Times New Roman"/>
          <w:sz w:val="28"/>
          <w:szCs w:val="28"/>
        </w:rPr>
        <w:t>Gabriela</w:t>
      </w:r>
      <w:proofErr w:type="spellEnd"/>
      <w:r w:rsidRPr="00FE266E">
        <w:rPr>
          <w:rFonts w:ascii="Times New Roman" w:hAnsi="Times New Roman" w:cs="Times New Roman"/>
          <w:sz w:val="28"/>
          <w:szCs w:val="28"/>
        </w:rPr>
        <w:t xml:space="preserve"> Leon </w:t>
      </w:r>
      <w:proofErr w:type="spellStart"/>
      <w:r w:rsidRPr="00FE266E">
        <w:rPr>
          <w:rFonts w:ascii="Times New Roman" w:hAnsi="Times New Roman" w:cs="Times New Roman"/>
          <w:sz w:val="28"/>
          <w:szCs w:val="28"/>
        </w:rPr>
        <w:t>Medina</w:t>
      </w:r>
      <w:r w:rsidRPr="00FE266E">
        <w:rPr>
          <w:rFonts w:ascii="MS Gothic" w:eastAsia="MS Gothic" w:hAnsi="MS Gothic" w:cs="MS Gothic" w:hint="eastAsia"/>
          <w:sz w:val="28"/>
          <w:szCs w:val="28"/>
        </w:rPr>
        <w:t>、</w:t>
      </w:r>
      <w:r w:rsidRPr="00FE266E">
        <w:rPr>
          <w:rFonts w:ascii="Times New Roman" w:hAnsi="Times New Roman" w:cs="Times New Roman"/>
          <w:sz w:val="28"/>
          <w:szCs w:val="28"/>
        </w:rPr>
        <w:t>Hector</w:t>
      </w:r>
      <w:proofErr w:type="spellEnd"/>
      <w:r w:rsidRPr="00FE26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266E">
        <w:rPr>
          <w:rFonts w:ascii="Times New Roman" w:hAnsi="Times New Roman" w:cs="Times New Roman"/>
          <w:sz w:val="28"/>
          <w:szCs w:val="28"/>
        </w:rPr>
        <w:t>Amaya</w:t>
      </w:r>
      <w:r w:rsidRPr="00FE266E">
        <w:rPr>
          <w:rFonts w:ascii="MS Gothic" w:eastAsia="MS Gothic" w:hAnsi="MS Gothic" w:cs="MS Gothic" w:hint="eastAsia"/>
          <w:sz w:val="28"/>
          <w:szCs w:val="28"/>
        </w:rPr>
        <w:t>、</w:t>
      </w:r>
      <w:r w:rsidRPr="00FE266E">
        <w:rPr>
          <w:rFonts w:ascii="Times New Roman" w:hAnsi="Times New Roman" w:cs="Times New Roman"/>
          <w:sz w:val="28"/>
          <w:szCs w:val="28"/>
        </w:rPr>
        <w:t>Idette</w:t>
      </w:r>
      <w:proofErr w:type="spellEnd"/>
      <w:r w:rsidRPr="00FE266E">
        <w:rPr>
          <w:rFonts w:ascii="Times New Roman" w:hAnsi="Times New Roman" w:cs="Times New Roman"/>
          <w:sz w:val="28"/>
          <w:szCs w:val="28"/>
        </w:rPr>
        <w:t xml:space="preserve"> Lopez </w:t>
      </w:r>
      <w:proofErr w:type="spellStart"/>
      <w:r w:rsidRPr="00FE266E">
        <w:rPr>
          <w:rFonts w:ascii="Times New Roman" w:hAnsi="Times New Roman" w:cs="Times New Roman"/>
          <w:sz w:val="28"/>
          <w:szCs w:val="28"/>
        </w:rPr>
        <w:t>Franco</w:t>
      </w:r>
      <w:r w:rsidRPr="00FE266E">
        <w:rPr>
          <w:rFonts w:ascii="MS Gothic" w:eastAsia="MS Gothic" w:hAnsi="MS Gothic" w:cs="MS Gothic" w:hint="eastAsia"/>
          <w:sz w:val="28"/>
          <w:szCs w:val="28"/>
        </w:rPr>
        <w:t>、</w:t>
      </w:r>
      <w:r w:rsidRPr="00FE266E">
        <w:rPr>
          <w:rFonts w:ascii="Times New Roman" w:hAnsi="Times New Roman" w:cs="Times New Roman"/>
          <w:sz w:val="28"/>
          <w:szCs w:val="28"/>
        </w:rPr>
        <w:t>Jordan</w:t>
      </w:r>
      <w:proofErr w:type="spellEnd"/>
      <w:r w:rsidRPr="00FE26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266E">
        <w:rPr>
          <w:rFonts w:ascii="Times New Roman" w:hAnsi="Times New Roman" w:cs="Times New Roman"/>
          <w:sz w:val="28"/>
          <w:szCs w:val="28"/>
        </w:rPr>
        <w:t>Slocum</w:t>
      </w:r>
      <w:r w:rsidRPr="00FE266E">
        <w:rPr>
          <w:rFonts w:ascii="MS Gothic" w:eastAsia="MS Gothic" w:hAnsi="MS Gothic" w:cs="MS Gothic" w:hint="eastAsia"/>
          <w:sz w:val="28"/>
          <w:szCs w:val="28"/>
        </w:rPr>
        <w:t>、</w:t>
      </w:r>
      <w:r w:rsidRPr="00FE266E">
        <w:rPr>
          <w:rFonts w:ascii="Times New Roman" w:hAnsi="Times New Roman" w:cs="Times New Roman"/>
          <w:sz w:val="28"/>
          <w:szCs w:val="28"/>
        </w:rPr>
        <w:t>Katie</w:t>
      </w:r>
      <w:proofErr w:type="spellEnd"/>
      <w:r w:rsidRPr="00FE26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266E">
        <w:rPr>
          <w:rFonts w:ascii="Times New Roman" w:hAnsi="Times New Roman" w:cs="Times New Roman"/>
          <w:sz w:val="28"/>
          <w:szCs w:val="28"/>
        </w:rPr>
        <w:t>Brady</w:t>
      </w:r>
      <w:r w:rsidRPr="00FE266E">
        <w:rPr>
          <w:rFonts w:ascii="MS Gothic" w:eastAsia="MS Gothic" w:hAnsi="MS Gothic" w:cs="MS Gothic" w:hint="eastAsia"/>
          <w:sz w:val="28"/>
          <w:szCs w:val="28"/>
        </w:rPr>
        <w:t>、</w:t>
      </w:r>
      <w:r w:rsidRPr="00FE266E">
        <w:rPr>
          <w:rFonts w:ascii="Times New Roman" w:hAnsi="Times New Roman" w:cs="Times New Roman"/>
          <w:sz w:val="28"/>
          <w:szCs w:val="28"/>
        </w:rPr>
        <w:t>Lidiia</w:t>
      </w:r>
      <w:proofErr w:type="spellEnd"/>
      <w:r w:rsidRPr="00FE26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266E">
        <w:rPr>
          <w:rFonts w:ascii="Times New Roman" w:hAnsi="Times New Roman" w:cs="Times New Roman"/>
          <w:sz w:val="28"/>
          <w:szCs w:val="28"/>
        </w:rPr>
        <w:t>Byzina</w:t>
      </w:r>
      <w:r w:rsidRPr="00FE266E">
        <w:rPr>
          <w:rFonts w:ascii="MS Gothic" w:eastAsia="MS Gothic" w:hAnsi="MS Gothic" w:cs="MS Gothic" w:hint="eastAsia"/>
          <w:sz w:val="28"/>
          <w:szCs w:val="28"/>
        </w:rPr>
        <w:t>、</w:t>
      </w:r>
      <w:r w:rsidRPr="00FE266E">
        <w:rPr>
          <w:rFonts w:ascii="Times New Roman" w:hAnsi="Times New Roman" w:cs="Times New Roman"/>
          <w:sz w:val="28"/>
          <w:szCs w:val="28"/>
        </w:rPr>
        <w:t>Matt</w:t>
      </w:r>
      <w:proofErr w:type="spellEnd"/>
      <w:r w:rsidRPr="00FE266E">
        <w:rPr>
          <w:rFonts w:ascii="Times New Roman" w:hAnsi="Times New Roman" w:cs="Times New Roman"/>
          <w:sz w:val="28"/>
          <w:szCs w:val="28"/>
        </w:rPr>
        <w:t xml:space="preserve"> Ramos </w:t>
      </w:r>
      <w:r w:rsidRPr="00FE266E">
        <w:rPr>
          <w:rFonts w:ascii="MS Gothic" w:eastAsia="MS Gothic" w:hAnsi="MS Gothic" w:cs="MS Gothic" w:hint="eastAsia"/>
          <w:sz w:val="28"/>
          <w:szCs w:val="28"/>
        </w:rPr>
        <w:t>和</w:t>
      </w:r>
      <w:r w:rsidRPr="00FE266E">
        <w:rPr>
          <w:rFonts w:ascii="Times New Roman" w:hAnsi="Times New Roman" w:cs="Times New Roman"/>
          <w:sz w:val="28"/>
          <w:szCs w:val="28"/>
        </w:rPr>
        <w:t xml:space="preserve"> Megan Luevano** </w:t>
      </w:r>
      <w:proofErr w:type="spellStart"/>
      <w:r w:rsidRPr="00FE266E">
        <w:rPr>
          <w:rFonts w:ascii="MS Gothic" w:eastAsia="MS Gothic" w:hAnsi="MS Gothic" w:cs="MS Gothic" w:hint="eastAsia"/>
          <w:sz w:val="28"/>
          <w:szCs w:val="28"/>
        </w:rPr>
        <w:t>加入</w:t>
      </w:r>
      <w:proofErr w:type="spellEnd"/>
      <w:r w:rsidRPr="00FE266E">
        <w:rPr>
          <w:rFonts w:ascii="Times New Roman" w:hAnsi="Times New Roman" w:cs="Times New Roman"/>
          <w:sz w:val="28"/>
          <w:szCs w:val="28"/>
        </w:rPr>
        <w:t xml:space="preserve"> MNC Inspiring Success </w:t>
      </w:r>
      <w:proofErr w:type="spellStart"/>
      <w:r w:rsidRPr="00FE266E">
        <w:rPr>
          <w:rFonts w:ascii="MS Gothic" w:eastAsia="MS Gothic" w:hAnsi="MS Gothic" w:cs="MS Gothic" w:hint="eastAsia"/>
          <w:sz w:val="28"/>
          <w:szCs w:val="28"/>
        </w:rPr>
        <w:t>團隊</w:t>
      </w:r>
      <w:proofErr w:type="spellEnd"/>
      <w:r w:rsidRPr="00FE266E">
        <w:rPr>
          <w:rFonts w:ascii="MS Gothic" w:eastAsia="MS Gothic" w:hAnsi="MS Gothic" w:cs="MS Gothic" w:hint="eastAsia"/>
          <w:sz w:val="28"/>
          <w:szCs w:val="28"/>
        </w:rPr>
        <w:t>！</w:t>
      </w:r>
    </w:p>
    <w:p w14:paraId="77928E93" w14:textId="77777777" w:rsidR="00482B3A" w:rsidRPr="00FE266E" w:rsidRDefault="00482B3A" w:rsidP="00482B3A">
      <w:pPr>
        <w:rPr>
          <w:rFonts w:ascii="Times New Roman" w:hAnsi="Times New Roman" w:cs="Times New Roman"/>
          <w:sz w:val="28"/>
          <w:szCs w:val="28"/>
        </w:rPr>
      </w:pPr>
    </w:p>
    <w:p w14:paraId="4C7482DB" w14:textId="77777777" w:rsidR="00482B3A" w:rsidRDefault="00482B3A" w:rsidP="00482B3A">
      <w:pPr>
        <w:rPr>
          <w:rFonts w:ascii="MS Gothic" w:eastAsia="MS Gothic" w:hAnsi="MS Gothic" w:cs="MS Gothic"/>
          <w:sz w:val="28"/>
          <w:szCs w:val="28"/>
          <w:lang w:eastAsia="zh-TW"/>
        </w:rPr>
      </w:pPr>
      <w:r w:rsidRPr="00FE266E">
        <w:rPr>
          <w:rFonts w:ascii="Times New Roman" w:hAnsi="Times New Roman" w:cs="Times New Roman"/>
          <w:sz w:val="28"/>
          <w:szCs w:val="28"/>
          <w:lang w:eastAsia="zh-TW"/>
        </w:rPr>
        <w:t xml:space="preserve">“CEO </w:t>
      </w:r>
      <w:r w:rsidRPr="00FE266E">
        <w:rPr>
          <w:rFonts w:ascii="MS Gothic" w:eastAsia="MS Gothic" w:hAnsi="MS Gothic" w:cs="MS Gothic" w:hint="eastAsia"/>
          <w:sz w:val="28"/>
          <w:szCs w:val="28"/>
          <w:lang w:eastAsia="zh-TW"/>
        </w:rPr>
        <w:t>與</w:t>
      </w:r>
      <w:r w:rsidRPr="00FE266E">
        <w:rPr>
          <w:rFonts w:ascii="Times New Roman" w:hAnsi="Times New Roman" w:cs="Times New Roman"/>
          <w:sz w:val="28"/>
          <w:szCs w:val="28"/>
          <w:lang w:eastAsia="zh-TW"/>
        </w:rPr>
        <w:t xml:space="preserve"> MNC </w:t>
      </w:r>
      <w:proofErr w:type="gramStart"/>
      <w:r w:rsidRPr="00FE266E">
        <w:rPr>
          <w:rFonts w:ascii="MS Gothic" w:eastAsia="MS Gothic" w:hAnsi="MS Gothic" w:cs="MS Gothic" w:hint="eastAsia"/>
          <w:sz w:val="28"/>
          <w:szCs w:val="28"/>
          <w:lang w:eastAsia="zh-TW"/>
        </w:rPr>
        <w:t>新員工見面會</w:t>
      </w:r>
      <w:r w:rsidRPr="00FE266E">
        <w:rPr>
          <w:rFonts w:ascii="Times New Roman" w:hAnsi="Times New Roman" w:cs="Times New Roman"/>
          <w:sz w:val="28"/>
          <w:szCs w:val="28"/>
          <w:lang w:eastAsia="zh-TW"/>
        </w:rPr>
        <w:t>”</w:t>
      </w:r>
      <w:r w:rsidRPr="00FE266E">
        <w:rPr>
          <w:rFonts w:ascii="MS Gothic" w:eastAsia="MS Gothic" w:hAnsi="MS Gothic" w:cs="MS Gothic" w:hint="eastAsia"/>
          <w:sz w:val="28"/>
          <w:szCs w:val="28"/>
          <w:lang w:eastAsia="zh-TW"/>
        </w:rPr>
        <w:t>是新員工與</w:t>
      </w:r>
      <w:proofErr w:type="gramEnd"/>
      <w:r w:rsidRPr="00FE266E">
        <w:rPr>
          <w:rFonts w:ascii="Times New Roman" w:hAnsi="Times New Roman" w:cs="Times New Roman"/>
          <w:sz w:val="28"/>
          <w:szCs w:val="28"/>
          <w:lang w:eastAsia="zh-TW"/>
        </w:rPr>
        <w:t xml:space="preserve"> CEO </w:t>
      </w:r>
      <w:r w:rsidRPr="00FE266E">
        <w:rPr>
          <w:rFonts w:ascii="MS Gothic" w:eastAsia="MS Gothic" w:hAnsi="MS Gothic" w:cs="MS Gothic" w:hint="eastAsia"/>
          <w:sz w:val="28"/>
          <w:szCs w:val="28"/>
          <w:lang w:eastAsia="zh-TW"/>
        </w:rPr>
        <w:t>直接見面的</w:t>
      </w:r>
      <w:r w:rsidRPr="00FE266E">
        <w:rPr>
          <w:rFonts w:ascii="Yu Gothic" w:eastAsia="Yu Gothic" w:hAnsi="Yu Gothic" w:cs="Yu Gothic" w:hint="eastAsia"/>
          <w:sz w:val="28"/>
          <w:szCs w:val="28"/>
          <w:lang w:eastAsia="zh-TW"/>
        </w:rPr>
        <w:t>絕佳機會，讓他們表達對</w:t>
      </w:r>
      <w:r w:rsidRPr="00FE266E">
        <w:rPr>
          <w:rFonts w:ascii="Times New Roman" w:hAnsi="Times New Roman" w:cs="Times New Roman"/>
          <w:sz w:val="28"/>
          <w:szCs w:val="28"/>
          <w:lang w:eastAsia="zh-TW"/>
        </w:rPr>
        <w:t xml:space="preserve"> MNC </w:t>
      </w:r>
      <w:r w:rsidRPr="00FE266E">
        <w:rPr>
          <w:rFonts w:ascii="MS Gothic" w:eastAsia="MS Gothic" w:hAnsi="MS Gothic" w:cs="MS Gothic" w:hint="eastAsia"/>
          <w:sz w:val="28"/>
          <w:szCs w:val="28"/>
          <w:lang w:eastAsia="zh-TW"/>
        </w:rPr>
        <w:t>的期望、加入的原因，並提問關於</w:t>
      </w:r>
      <w:r w:rsidRPr="00FE266E">
        <w:rPr>
          <w:rFonts w:ascii="Times New Roman" w:hAnsi="Times New Roman" w:cs="Times New Roman"/>
          <w:sz w:val="28"/>
          <w:szCs w:val="28"/>
          <w:lang w:eastAsia="zh-TW"/>
        </w:rPr>
        <w:t xml:space="preserve"> MNC </w:t>
      </w:r>
      <w:r w:rsidRPr="00FE266E">
        <w:rPr>
          <w:rFonts w:ascii="MS Gothic" w:eastAsia="MS Gothic" w:hAnsi="MS Gothic" w:cs="MS Gothic" w:hint="eastAsia"/>
          <w:sz w:val="28"/>
          <w:szCs w:val="28"/>
          <w:lang w:eastAsia="zh-TW"/>
        </w:rPr>
        <w:t>未來計劃或工作文化的問題。</w:t>
      </w:r>
      <w:r w:rsidRPr="00FE266E">
        <w:rPr>
          <w:rFonts w:ascii="Times New Roman" w:hAnsi="Times New Roman" w:cs="Times New Roman"/>
          <w:sz w:val="28"/>
          <w:szCs w:val="28"/>
          <w:lang w:eastAsia="zh-TW"/>
        </w:rPr>
        <w:t xml:space="preserve">Richard CEO </w:t>
      </w:r>
      <w:r w:rsidRPr="00FE266E">
        <w:rPr>
          <w:rFonts w:ascii="MS Gothic" w:eastAsia="MS Gothic" w:hAnsi="MS Gothic" w:cs="MS Gothic" w:hint="eastAsia"/>
          <w:sz w:val="28"/>
          <w:szCs w:val="28"/>
          <w:lang w:eastAsia="zh-TW"/>
        </w:rPr>
        <w:t>總是樂於分享他的想法，並提供透明的回答。我們期待與更多新員工見面，並歡迎他們加入</w:t>
      </w:r>
      <w:r w:rsidRPr="00FE266E">
        <w:rPr>
          <w:rFonts w:ascii="Times New Roman" w:hAnsi="Times New Roman" w:cs="Times New Roman"/>
          <w:sz w:val="28"/>
          <w:szCs w:val="28"/>
          <w:lang w:eastAsia="zh-TW"/>
        </w:rPr>
        <w:t xml:space="preserve"> MNC Inspiring Success</w:t>
      </w:r>
      <w:r w:rsidRPr="00FE266E">
        <w:rPr>
          <w:rFonts w:ascii="MS Gothic" w:eastAsia="MS Gothic" w:hAnsi="MS Gothic" w:cs="MS Gothic" w:hint="eastAsia"/>
          <w:sz w:val="28"/>
          <w:szCs w:val="28"/>
          <w:lang w:eastAsia="zh-TW"/>
        </w:rPr>
        <w:t>。感謝人力資源部門的</w:t>
      </w:r>
      <w:r w:rsidRPr="00FE266E">
        <w:rPr>
          <w:rFonts w:ascii="Times New Roman" w:hAnsi="Times New Roman" w:cs="Times New Roman"/>
          <w:sz w:val="28"/>
          <w:szCs w:val="28"/>
          <w:lang w:eastAsia="zh-TW"/>
        </w:rPr>
        <w:t xml:space="preserve"> Paula Ayala</w:t>
      </w:r>
      <w:r w:rsidRPr="00FE266E">
        <w:rPr>
          <w:rFonts w:ascii="MS Gothic" w:eastAsia="MS Gothic" w:hAnsi="MS Gothic" w:cs="MS Gothic" w:hint="eastAsia"/>
          <w:sz w:val="28"/>
          <w:szCs w:val="28"/>
          <w:lang w:eastAsia="zh-TW"/>
        </w:rPr>
        <w:t>、</w:t>
      </w:r>
      <w:r w:rsidRPr="00FE266E">
        <w:rPr>
          <w:rFonts w:ascii="Times New Roman" w:hAnsi="Times New Roman" w:cs="Times New Roman"/>
          <w:sz w:val="28"/>
          <w:szCs w:val="28"/>
          <w:lang w:eastAsia="zh-TW"/>
        </w:rPr>
        <w:t xml:space="preserve">Erica Divinagracia </w:t>
      </w:r>
      <w:r w:rsidRPr="00FE266E">
        <w:rPr>
          <w:rFonts w:ascii="MS Gothic" w:eastAsia="MS Gothic" w:hAnsi="MS Gothic" w:cs="MS Gothic" w:hint="eastAsia"/>
          <w:sz w:val="28"/>
          <w:szCs w:val="28"/>
          <w:lang w:eastAsia="zh-TW"/>
        </w:rPr>
        <w:t>和</w:t>
      </w:r>
      <w:r w:rsidRPr="00FE266E">
        <w:rPr>
          <w:rFonts w:ascii="Times New Roman" w:hAnsi="Times New Roman" w:cs="Times New Roman"/>
          <w:sz w:val="28"/>
          <w:szCs w:val="28"/>
          <w:lang w:eastAsia="zh-TW"/>
        </w:rPr>
        <w:t xml:space="preserve"> </w:t>
      </w:r>
      <w:proofErr w:type="spellStart"/>
      <w:r w:rsidRPr="00FE266E">
        <w:rPr>
          <w:rFonts w:ascii="Times New Roman" w:hAnsi="Times New Roman" w:cs="Times New Roman"/>
          <w:sz w:val="28"/>
          <w:szCs w:val="28"/>
          <w:lang w:eastAsia="zh-TW"/>
        </w:rPr>
        <w:t>Trewen</w:t>
      </w:r>
      <w:proofErr w:type="spellEnd"/>
      <w:r w:rsidRPr="00FE266E">
        <w:rPr>
          <w:rFonts w:ascii="Times New Roman" w:hAnsi="Times New Roman" w:cs="Times New Roman"/>
          <w:sz w:val="28"/>
          <w:szCs w:val="28"/>
          <w:lang w:eastAsia="zh-TW"/>
        </w:rPr>
        <w:t xml:space="preserve"> Wong</w:t>
      </w:r>
      <w:r w:rsidRPr="00FE266E">
        <w:rPr>
          <w:rFonts w:ascii="MS Gothic" w:eastAsia="MS Gothic" w:hAnsi="MS Gothic" w:cs="MS Gothic" w:hint="eastAsia"/>
          <w:sz w:val="28"/>
          <w:szCs w:val="28"/>
          <w:lang w:eastAsia="zh-TW"/>
        </w:rPr>
        <w:t>，促成了這些重要會議，讓</w:t>
      </w:r>
      <w:r w:rsidRPr="00FE266E">
        <w:rPr>
          <w:rFonts w:ascii="Times New Roman" w:hAnsi="Times New Roman" w:cs="Times New Roman"/>
          <w:sz w:val="28"/>
          <w:szCs w:val="28"/>
          <w:lang w:eastAsia="zh-TW"/>
        </w:rPr>
        <w:t xml:space="preserve"> MNC </w:t>
      </w:r>
      <w:r w:rsidRPr="00FE266E">
        <w:rPr>
          <w:rFonts w:ascii="MS Gothic" w:eastAsia="MS Gothic" w:hAnsi="MS Gothic" w:cs="MS Gothic" w:hint="eastAsia"/>
          <w:sz w:val="28"/>
          <w:szCs w:val="28"/>
          <w:lang w:eastAsia="zh-TW"/>
        </w:rPr>
        <w:t>員工更加團結。這次會議與以往一樣，充滿了關於職業和發展道路的好奇問題，另一群充滿使命感的人加入了</w:t>
      </w:r>
      <w:r w:rsidRPr="00FE266E">
        <w:rPr>
          <w:rFonts w:ascii="Times New Roman" w:hAnsi="Times New Roman" w:cs="Times New Roman"/>
          <w:sz w:val="28"/>
          <w:szCs w:val="28"/>
          <w:lang w:eastAsia="zh-TW"/>
        </w:rPr>
        <w:t xml:space="preserve"> MNC</w:t>
      </w:r>
      <w:r w:rsidRPr="00FE266E">
        <w:rPr>
          <w:rFonts w:ascii="MS Gothic" w:eastAsia="MS Gothic" w:hAnsi="MS Gothic" w:cs="MS Gothic" w:hint="eastAsia"/>
          <w:sz w:val="28"/>
          <w:szCs w:val="28"/>
          <w:lang w:eastAsia="zh-TW"/>
        </w:rPr>
        <w:t>。</w:t>
      </w:r>
    </w:p>
    <w:p w14:paraId="6EDF0955" w14:textId="77777777" w:rsidR="00FE266E" w:rsidRDefault="00FE266E" w:rsidP="00482B3A">
      <w:pPr>
        <w:rPr>
          <w:rFonts w:ascii="MS Gothic" w:eastAsia="MS Gothic" w:hAnsi="MS Gothic" w:cs="MS Gothic"/>
          <w:sz w:val="28"/>
          <w:szCs w:val="28"/>
          <w:lang w:eastAsia="zh-TW"/>
        </w:rPr>
      </w:pPr>
    </w:p>
    <w:p w14:paraId="32603B35" w14:textId="77777777" w:rsidR="00FE266E" w:rsidRPr="00FE266E" w:rsidRDefault="00FE266E" w:rsidP="00482B3A">
      <w:pPr>
        <w:rPr>
          <w:rFonts w:ascii="Times New Roman" w:hAnsi="Times New Roman" w:cs="Times New Roman"/>
          <w:sz w:val="28"/>
          <w:szCs w:val="28"/>
          <w:lang w:eastAsia="zh-TW"/>
        </w:rPr>
      </w:pPr>
    </w:p>
    <w:p w14:paraId="4DD5713F" w14:textId="77777777" w:rsidR="00E03A67" w:rsidRPr="00FE266E" w:rsidRDefault="00E03A67" w:rsidP="00E0421C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  <w:lang w:val="es-ES" w:eastAsia="zh-TW"/>
        </w:rPr>
      </w:pPr>
    </w:p>
    <w:p w14:paraId="6105F7EB" w14:textId="77777777" w:rsidR="00172323" w:rsidRPr="00FE266E" w:rsidRDefault="00172323" w:rsidP="00172323">
      <w:pPr>
        <w:rPr>
          <w:rFonts w:ascii="Times New Roman" w:hAnsi="Times New Roman" w:cs="Times New Roman"/>
          <w:b/>
          <w:bCs/>
          <w:sz w:val="28"/>
          <w:szCs w:val="28"/>
          <w:lang w:eastAsia="zh-TW"/>
        </w:rPr>
      </w:pPr>
      <w:r w:rsidRPr="00FE266E">
        <w:rPr>
          <w:rFonts w:ascii="Times New Roman" w:hAnsi="Times New Roman" w:cs="Times New Roman"/>
          <w:b/>
          <w:bCs/>
          <w:sz w:val="28"/>
          <w:szCs w:val="28"/>
          <w:lang w:val="ru-RU" w:eastAsia="zh-TW"/>
        </w:rPr>
        <w:lastRenderedPageBreak/>
        <w:t>Встреча и приветствие для новых сотрудников</w:t>
      </w:r>
    </w:p>
    <w:p w14:paraId="5B168F49" w14:textId="77777777" w:rsidR="00172323" w:rsidRPr="00FE266E" w:rsidRDefault="00172323" w:rsidP="00172323">
      <w:pPr>
        <w:rPr>
          <w:rFonts w:ascii="Times New Roman" w:hAnsi="Times New Roman" w:cs="Times New Roman"/>
          <w:b/>
          <w:bCs/>
          <w:sz w:val="28"/>
          <w:szCs w:val="28"/>
          <w:lang w:eastAsia="zh-TW"/>
        </w:rPr>
      </w:pPr>
    </w:p>
    <w:p w14:paraId="3D04CB3D" w14:textId="77777777" w:rsidR="00172323" w:rsidRPr="00FE266E" w:rsidRDefault="00172323" w:rsidP="00172323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E266E">
        <w:rPr>
          <w:rFonts w:ascii="Times New Roman" w:hAnsi="Times New Roman" w:cs="Times New Roman"/>
          <w:sz w:val="28"/>
          <w:szCs w:val="28"/>
          <w:lang w:val="ru-RU"/>
        </w:rPr>
        <w:t xml:space="preserve">Мы приветствуем </w:t>
      </w:r>
      <w:r w:rsidRPr="00FE266E">
        <w:rPr>
          <w:rFonts w:ascii="Times New Roman" w:hAnsi="Times New Roman" w:cs="Times New Roman"/>
          <w:b/>
          <w:bCs/>
          <w:sz w:val="28"/>
          <w:szCs w:val="28"/>
          <w:lang w:val="ru-RU"/>
        </w:rPr>
        <w:t>Клаудию Агилар, Данте Джонсона, Донну Луо, Эмани Перкинс, Габриэлу Леон Медину, Гектора Амайю, Идетт Лопес Франко, Джордана Слокама, Кэти Брэди, Лидию Бизину, Мэтта Рамоса и Меган Луэвано</w:t>
      </w:r>
      <w:r w:rsidRPr="00FE266E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r w:rsidRPr="00FE266E">
        <w:rPr>
          <w:rFonts w:ascii="Times New Roman" w:hAnsi="Times New Roman" w:cs="Times New Roman"/>
          <w:sz w:val="28"/>
          <w:szCs w:val="28"/>
        </w:rPr>
        <w:t>MNC</w:t>
      </w:r>
      <w:r w:rsidRPr="00FE266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E266E">
        <w:rPr>
          <w:rFonts w:ascii="Times New Roman" w:hAnsi="Times New Roman" w:cs="Times New Roman"/>
          <w:sz w:val="28"/>
          <w:szCs w:val="28"/>
        </w:rPr>
        <w:t>Inspiring</w:t>
      </w:r>
      <w:r w:rsidRPr="00FE266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E266E">
        <w:rPr>
          <w:rFonts w:ascii="Times New Roman" w:hAnsi="Times New Roman" w:cs="Times New Roman"/>
          <w:sz w:val="28"/>
          <w:szCs w:val="28"/>
        </w:rPr>
        <w:t>Success</w:t>
      </w:r>
      <w:r w:rsidRPr="00FE266E">
        <w:rPr>
          <w:rFonts w:ascii="Times New Roman" w:hAnsi="Times New Roman" w:cs="Times New Roman"/>
          <w:sz w:val="28"/>
          <w:szCs w:val="28"/>
          <w:lang w:val="ru-RU"/>
        </w:rPr>
        <w:t>!</w:t>
      </w:r>
    </w:p>
    <w:p w14:paraId="5C6551A8" w14:textId="77777777" w:rsidR="00172323" w:rsidRPr="00FE266E" w:rsidRDefault="00172323" w:rsidP="00172323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7BF5A6F8" w14:textId="77777777" w:rsidR="00172323" w:rsidRPr="00FE266E" w:rsidRDefault="00172323" w:rsidP="00172323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E266E">
        <w:rPr>
          <w:rFonts w:ascii="Times New Roman" w:hAnsi="Times New Roman" w:cs="Times New Roman"/>
          <w:sz w:val="28"/>
          <w:szCs w:val="28"/>
          <w:lang w:val="ru-RU"/>
        </w:rPr>
        <w:t xml:space="preserve">Сессии </w:t>
      </w:r>
      <w:r w:rsidRPr="00FE266E">
        <w:rPr>
          <w:rFonts w:ascii="Times New Roman" w:hAnsi="Times New Roman" w:cs="Times New Roman"/>
          <w:b/>
          <w:bCs/>
          <w:sz w:val="28"/>
          <w:szCs w:val="28"/>
          <w:lang w:val="ru-RU"/>
        </w:rPr>
        <w:t>«Генеральный директор встречает и приветствуют новых сотрудников ТНК»</w:t>
      </w:r>
      <w:r w:rsidRPr="00FE266E">
        <w:rPr>
          <w:rFonts w:ascii="Times New Roman" w:hAnsi="Times New Roman" w:cs="Times New Roman"/>
          <w:sz w:val="28"/>
          <w:szCs w:val="28"/>
          <w:lang w:val="ru-RU"/>
        </w:rPr>
        <w:t xml:space="preserve"> — это отличный способ для новых сотрудников встретиться со своим генеральным директором напрямую, чтобы выразить ожидания, причины вступления в </w:t>
      </w:r>
      <w:r w:rsidRPr="00FE266E">
        <w:rPr>
          <w:rFonts w:ascii="Times New Roman" w:hAnsi="Times New Roman" w:cs="Times New Roman"/>
          <w:sz w:val="28"/>
          <w:szCs w:val="28"/>
        </w:rPr>
        <w:t>MNC</w:t>
      </w:r>
      <w:r w:rsidRPr="00FE266E">
        <w:rPr>
          <w:rFonts w:ascii="Times New Roman" w:hAnsi="Times New Roman" w:cs="Times New Roman"/>
          <w:sz w:val="28"/>
          <w:szCs w:val="28"/>
          <w:lang w:val="ru-RU"/>
        </w:rPr>
        <w:t xml:space="preserve"> и задать любые вопросы, которые приходят им в голову о будущих планах ТНК или нашей рабочей культуре. Ричард всегда рад поделиться своими мыслями и дать ответы и прозрачность. Мы с нетерпением ждем встречи с еще большим количеством новых сотрудников и приветствуем их в </w:t>
      </w:r>
      <w:r w:rsidRPr="00FE266E">
        <w:rPr>
          <w:rFonts w:ascii="Times New Roman" w:hAnsi="Times New Roman" w:cs="Times New Roman"/>
          <w:sz w:val="28"/>
          <w:szCs w:val="28"/>
        </w:rPr>
        <w:t>MNC</w:t>
      </w:r>
      <w:r w:rsidRPr="00FE266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E266E">
        <w:rPr>
          <w:rFonts w:ascii="Times New Roman" w:hAnsi="Times New Roman" w:cs="Times New Roman"/>
          <w:sz w:val="28"/>
          <w:szCs w:val="28"/>
        </w:rPr>
        <w:t>Inspiring</w:t>
      </w:r>
      <w:r w:rsidRPr="00FE266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E266E">
        <w:rPr>
          <w:rFonts w:ascii="Times New Roman" w:hAnsi="Times New Roman" w:cs="Times New Roman"/>
          <w:sz w:val="28"/>
          <w:szCs w:val="28"/>
        </w:rPr>
        <w:t>Success</w:t>
      </w:r>
      <w:r w:rsidRPr="00FE266E">
        <w:rPr>
          <w:rFonts w:ascii="Times New Roman" w:hAnsi="Times New Roman" w:cs="Times New Roman"/>
          <w:sz w:val="28"/>
          <w:szCs w:val="28"/>
          <w:lang w:val="ru-RU"/>
        </w:rPr>
        <w:t xml:space="preserve">. Благодарим сотрудников отдела кадров </w:t>
      </w:r>
      <w:r w:rsidRPr="00FE266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Паулу Айала, Эрику Дивинаграсиа и Тревен Вонг </w:t>
      </w:r>
      <w:r w:rsidRPr="00FE266E">
        <w:rPr>
          <w:rFonts w:ascii="Times New Roman" w:hAnsi="Times New Roman" w:cs="Times New Roman"/>
          <w:sz w:val="28"/>
          <w:szCs w:val="28"/>
          <w:lang w:val="ru-RU"/>
        </w:rPr>
        <w:t xml:space="preserve">за организацию этих важных встреч, которые сблизили сотрудников </w:t>
      </w:r>
      <w:r w:rsidRPr="00FE266E">
        <w:rPr>
          <w:rFonts w:ascii="Times New Roman" w:hAnsi="Times New Roman" w:cs="Times New Roman"/>
          <w:sz w:val="28"/>
          <w:szCs w:val="28"/>
        </w:rPr>
        <w:t>MNC</w:t>
      </w:r>
      <w:r w:rsidRPr="00FE266E">
        <w:rPr>
          <w:rFonts w:ascii="Times New Roman" w:hAnsi="Times New Roman" w:cs="Times New Roman"/>
          <w:sz w:val="28"/>
          <w:szCs w:val="28"/>
          <w:lang w:val="ru-RU"/>
        </w:rPr>
        <w:t xml:space="preserve">. Этот конкурс, как и все остальные, был вызван большим любопытством к вопросам о карьере и путях. Еще одна группа со страстью к миссии была принята в </w:t>
      </w:r>
      <w:r w:rsidRPr="00FE266E">
        <w:rPr>
          <w:rFonts w:ascii="Times New Roman" w:hAnsi="Times New Roman" w:cs="Times New Roman"/>
          <w:sz w:val="28"/>
          <w:szCs w:val="28"/>
        </w:rPr>
        <w:t>MNC</w:t>
      </w:r>
      <w:r w:rsidRPr="00FE266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0E265C6" w14:textId="6C829ED9" w:rsidR="00BE3D30" w:rsidRPr="00FE266E" w:rsidRDefault="00BE3D30" w:rsidP="00177FEC">
      <w:pPr>
        <w:pStyle w:val="NormalWeb"/>
        <w:shd w:val="clear" w:color="auto" w:fill="FFFFFF"/>
        <w:spacing w:before="0" w:beforeAutospacing="0" w:after="0" w:afterAutospacing="0"/>
        <w:rPr>
          <w:color w:val="C00000"/>
          <w:sz w:val="28"/>
          <w:szCs w:val="28"/>
          <w:lang w:val="ru-RU"/>
        </w:rPr>
      </w:pPr>
    </w:p>
    <w:sectPr w:rsidR="00BE3D30" w:rsidRPr="00FE266E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8AAE9" w14:textId="77777777" w:rsidR="00D07195" w:rsidRDefault="00D07195" w:rsidP="00E03A67">
      <w:r>
        <w:separator/>
      </w:r>
    </w:p>
  </w:endnote>
  <w:endnote w:type="continuationSeparator" w:id="0">
    <w:p w14:paraId="3167C8F8" w14:textId="77777777" w:rsidR="00D07195" w:rsidRDefault="00D07195" w:rsidP="00E03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3DFF2" w14:textId="77777777" w:rsidR="00D07195" w:rsidRDefault="00D07195" w:rsidP="00E03A67">
      <w:r>
        <w:separator/>
      </w:r>
    </w:p>
  </w:footnote>
  <w:footnote w:type="continuationSeparator" w:id="0">
    <w:p w14:paraId="31C86A34" w14:textId="77777777" w:rsidR="00D07195" w:rsidRDefault="00D07195" w:rsidP="00E03A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1E86C" w14:textId="43EA4DFF" w:rsidR="00E03A67" w:rsidRDefault="00E03A67" w:rsidP="00E03A67">
    <w:pPr>
      <w:pStyle w:val="Header"/>
      <w:jc w:val="right"/>
    </w:pPr>
    <w:r>
      <w:rPr>
        <w:noProof/>
      </w:rPr>
      <w:drawing>
        <wp:inline distT="0" distB="0" distL="0" distR="0" wp14:anchorId="50742B95" wp14:editId="34175712">
          <wp:extent cx="1390650" cy="596697"/>
          <wp:effectExtent l="0" t="0" r="0" b="0"/>
          <wp:docPr id="29643362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0050" cy="6050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44F"/>
    <w:rsid w:val="000275DF"/>
    <w:rsid w:val="00172323"/>
    <w:rsid w:val="00177FEC"/>
    <w:rsid w:val="00190E7B"/>
    <w:rsid w:val="001C7146"/>
    <w:rsid w:val="00293F42"/>
    <w:rsid w:val="00307697"/>
    <w:rsid w:val="00473544"/>
    <w:rsid w:val="00482B3A"/>
    <w:rsid w:val="004D30B7"/>
    <w:rsid w:val="004D681B"/>
    <w:rsid w:val="00545CEB"/>
    <w:rsid w:val="00546CC9"/>
    <w:rsid w:val="00622F97"/>
    <w:rsid w:val="006D6959"/>
    <w:rsid w:val="006F5C9C"/>
    <w:rsid w:val="0078744F"/>
    <w:rsid w:val="008A211A"/>
    <w:rsid w:val="00944CE3"/>
    <w:rsid w:val="00975926"/>
    <w:rsid w:val="00A355CB"/>
    <w:rsid w:val="00AD10DC"/>
    <w:rsid w:val="00B424A5"/>
    <w:rsid w:val="00BB29EE"/>
    <w:rsid w:val="00BE3D30"/>
    <w:rsid w:val="00C47E59"/>
    <w:rsid w:val="00C764BD"/>
    <w:rsid w:val="00CE1EC0"/>
    <w:rsid w:val="00D07195"/>
    <w:rsid w:val="00D57526"/>
    <w:rsid w:val="00DD58C8"/>
    <w:rsid w:val="00DE5614"/>
    <w:rsid w:val="00E03A67"/>
    <w:rsid w:val="00E0421C"/>
    <w:rsid w:val="00E82664"/>
    <w:rsid w:val="00ED1348"/>
    <w:rsid w:val="00EF5F15"/>
    <w:rsid w:val="00F114D2"/>
    <w:rsid w:val="00FE1022"/>
    <w:rsid w:val="00FE266E"/>
    <w:rsid w:val="00FE6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B6D45D"/>
  <w15:chartTrackingRefBased/>
  <w15:docId w15:val="{A3517FA7-3833-48DA-B680-C0E900DDE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744F"/>
    <w:pPr>
      <w:spacing w:after="0" w:line="240" w:lineRule="auto"/>
    </w:pPr>
    <w:rPr>
      <w:rFonts w:ascii="Calibri" w:hAnsi="Calibri" w:cs="Calibri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3A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3A67"/>
    <w:rPr>
      <w:rFonts w:ascii="Calibri" w:hAnsi="Calibri" w:cs="Calibri"/>
      <w:kern w:val="0"/>
    </w:rPr>
  </w:style>
  <w:style w:type="paragraph" w:styleId="Footer">
    <w:name w:val="footer"/>
    <w:basedOn w:val="Normal"/>
    <w:link w:val="FooterChar"/>
    <w:uiPriority w:val="99"/>
    <w:unhideWhenUsed/>
    <w:rsid w:val="00E03A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3A67"/>
    <w:rPr>
      <w:rFonts w:ascii="Calibri" w:hAnsi="Calibri" w:cs="Calibri"/>
      <w:kern w:val="0"/>
    </w:rPr>
  </w:style>
  <w:style w:type="paragraph" w:styleId="NormalWeb">
    <w:name w:val="Normal (Web)"/>
    <w:basedOn w:val="Normal"/>
    <w:uiPriority w:val="99"/>
    <w:unhideWhenUsed/>
    <w:rsid w:val="00FE102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9759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9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Temp</dc:creator>
  <cp:keywords/>
  <dc:description/>
  <cp:lastModifiedBy>Natasha Zee</cp:lastModifiedBy>
  <cp:revision>5</cp:revision>
  <dcterms:created xsi:type="dcterms:W3CDTF">2025-03-24T22:23:00Z</dcterms:created>
  <dcterms:modified xsi:type="dcterms:W3CDTF">2025-03-25T22:14:00Z</dcterms:modified>
</cp:coreProperties>
</file>