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C8AA5" w14:textId="77777777" w:rsidR="00B77819" w:rsidRPr="00B77819" w:rsidRDefault="00B77819" w:rsidP="00B77819">
      <w:pPr>
        <w:rPr>
          <w:rFonts w:asciiTheme="minorHAnsi" w:hAnsiTheme="minorHAnsi" w:cstheme="minorHAnsi"/>
          <w:b/>
          <w:bCs/>
          <w:sz w:val="28"/>
          <w:szCs w:val="28"/>
          <w:lang w:val="es-ES"/>
        </w:rPr>
      </w:pPr>
      <w:r w:rsidRPr="00B77819">
        <w:rPr>
          <w:rFonts w:asciiTheme="minorHAnsi" w:hAnsiTheme="minorHAnsi" w:cstheme="minorHAnsi"/>
          <w:b/>
          <w:bCs/>
          <w:sz w:val="28"/>
          <w:szCs w:val="28"/>
          <w:lang w:val="es-ES"/>
        </w:rPr>
        <w:t>Visitas guiadas a MNC: ¡Ve el impacto en acción!</w:t>
      </w:r>
    </w:p>
    <w:p w14:paraId="692021C5" w14:textId="77777777" w:rsidR="00B77819" w:rsidRPr="00B77819" w:rsidRDefault="00B77819" w:rsidP="00B77819">
      <w:pPr>
        <w:rPr>
          <w:rFonts w:asciiTheme="minorHAnsi" w:hAnsiTheme="minorHAnsi" w:cstheme="minorHAnsi"/>
          <w:b/>
          <w:bCs/>
          <w:sz w:val="28"/>
          <w:szCs w:val="28"/>
          <w:lang w:val="es-ES"/>
        </w:rPr>
      </w:pPr>
    </w:p>
    <w:p w14:paraId="179FC990" w14:textId="77777777" w:rsidR="00B77819" w:rsidRPr="00B77819" w:rsidRDefault="00B77819" w:rsidP="00B77819">
      <w:pPr>
        <w:rPr>
          <w:rFonts w:asciiTheme="minorHAnsi" w:hAnsiTheme="minorHAnsi" w:cstheme="minorHAnsi"/>
          <w:sz w:val="28"/>
          <w:szCs w:val="28"/>
          <w:lang w:val="es-ES"/>
        </w:rPr>
      </w:pPr>
      <w:r w:rsidRPr="00B77819">
        <w:rPr>
          <w:rFonts w:asciiTheme="minorHAnsi" w:hAnsiTheme="minorHAnsi" w:cstheme="minorHAnsi"/>
          <w:sz w:val="28"/>
          <w:szCs w:val="28"/>
          <w:lang w:val="es-ES"/>
        </w:rPr>
        <w:t>El campus Wolfsohn de MNC recibió a los donantes Kelly y Edward Simpson y al miembro de la junta directiva del San Francisco City College, Luis Zamora, para realizar una visita guiada por el campus. Acompañados por Christine Nevarez, miembro de la junta directiva de MNC, el personal y otros líderes, visitaron el campus Helen Fabela Chávez de MNC para conocer los servicios de educación temprana en nuestro campus más nuevo y el campus Evans de MNC para conocer a nuestro equipo de Vivienda y Prevención de la Falta de Hogar. Todo el personal les dio una calurosa bienvenida y realizó un excelente trabajo destacando el compromiso y la excelencia de MNC.</w:t>
      </w:r>
    </w:p>
    <w:p w14:paraId="5D933675" w14:textId="77777777" w:rsidR="00B77819" w:rsidRPr="00B77819" w:rsidRDefault="00B77819" w:rsidP="00B77819">
      <w:pPr>
        <w:rPr>
          <w:rFonts w:asciiTheme="minorHAnsi" w:hAnsiTheme="minorHAnsi" w:cstheme="minorHAnsi"/>
          <w:sz w:val="28"/>
          <w:szCs w:val="28"/>
          <w:lang w:val="es-ES"/>
        </w:rPr>
      </w:pPr>
    </w:p>
    <w:p w14:paraId="68046942" w14:textId="77777777" w:rsidR="00B77819" w:rsidRPr="00B77819" w:rsidRDefault="00B77819" w:rsidP="00B77819">
      <w:pPr>
        <w:rPr>
          <w:rFonts w:asciiTheme="minorHAnsi" w:hAnsiTheme="minorHAnsi" w:cstheme="minorHAnsi"/>
          <w:sz w:val="28"/>
          <w:szCs w:val="28"/>
          <w:lang w:val="es-ES"/>
        </w:rPr>
      </w:pPr>
      <w:r w:rsidRPr="00B77819">
        <w:rPr>
          <w:rFonts w:asciiTheme="minorHAnsi" w:hAnsiTheme="minorHAnsi" w:cstheme="minorHAnsi"/>
          <w:sz w:val="28"/>
          <w:szCs w:val="28"/>
          <w:lang w:val="es-ES"/>
        </w:rPr>
        <w:t>Estas visitas a MNC son la mejor manera de mostrar a los invitados, financiadores, socios comunitarios y nuevos empleados el impacto de MNC en las familias y la comunidad, al tiempo que se reúnen y conversan con el personal, observan las interacciones con los niños, las actividades en el aula y visitan las instalaciones de MNC donde ocurre la magia.</w:t>
      </w:r>
    </w:p>
    <w:p w14:paraId="25789C8E" w14:textId="77777777" w:rsidR="00B77819" w:rsidRPr="00B77819" w:rsidRDefault="00B77819" w:rsidP="00B77819">
      <w:pPr>
        <w:rPr>
          <w:rFonts w:asciiTheme="minorHAnsi" w:hAnsiTheme="minorHAnsi" w:cstheme="minorHAnsi"/>
          <w:sz w:val="28"/>
          <w:szCs w:val="28"/>
          <w:lang w:val="es-ES"/>
        </w:rPr>
      </w:pPr>
    </w:p>
    <w:p w14:paraId="60C56F00" w14:textId="11C18CEE" w:rsidR="00895E7B" w:rsidRPr="00B77819" w:rsidRDefault="00B77819" w:rsidP="00B77819">
      <w:pPr>
        <w:rPr>
          <w:rFonts w:asciiTheme="minorHAnsi" w:hAnsiTheme="minorHAnsi" w:cstheme="minorHAnsi"/>
          <w:sz w:val="28"/>
          <w:szCs w:val="28"/>
          <w:lang w:val="es-ES"/>
        </w:rPr>
      </w:pPr>
      <w:r w:rsidRPr="00B77819">
        <w:rPr>
          <w:rFonts w:asciiTheme="minorHAnsi" w:hAnsiTheme="minorHAnsi" w:cstheme="minorHAnsi"/>
          <w:sz w:val="28"/>
          <w:szCs w:val="28"/>
          <w:lang w:val="es-ES"/>
        </w:rPr>
        <w:t xml:space="preserve">¡Gracias a Kelly, Edward y Luis por visitar MNC </w:t>
      </w:r>
      <w:proofErr w:type="spellStart"/>
      <w:r w:rsidRPr="00B77819">
        <w:rPr>
          <w:rFonts w:asciiTheme="minorHAnsi" w:hAnsiTheme="minorHAnsi" w:cstheme="minorHAnsi"/>
          <w:sz w:val="28"/>
          <w:szCs w:val="28"/>
          <w:lang w:val="es-ES"/>
        </w:rPr>
        <w:t>Inspiring</w:t>
      </w:r>
      <w:proofErr w:type="spellEnd"/>
      <w:r w:rsidRPr="00B77819">
        <w:rPr>
          <w:rFonts w:asciiTheme="minorHAnsi" w:hAnsiTheme="minorHAnsi" w:cstheme="minorHAnsi"/>
          <w:sz w:val="28"/>
          <w:szCs w:val="28"/>
          <w:lang w:val="es-ES"/>
        </w:rPr>
        <w:t xml:space="preserve"> Success y recorrer nuestros campus!</w:t>
      </w:r>
    </w:p>
    <w:p w14:paraId="25C18CFD" w14:textId="77777777" w:rsidR="00B77819" w:rsidRPr="00B77819" w:rsidRDefault="00B77819" w:rsidP="00B77819">
      <w:pPr>
        <w:rPr>
          <w:rFonts w:asciiTheme="minorHAnsi" w:hAnsiTheme="minorHAnsi" w:cstheme="minorHAnsi"/>
          <w:sz w:val="28"/>
          <w:szCs w:val="28"/>
          <w:lang w:val="es-ES"/>
        </w:rPr>
      </w:pPr>
    </w:p>
    <w:p w14:paraId="72D7FE60" w14:textId="77777777" w:rsidR="00B77819" w:rsidRPr="00B77819" w:rsidRDefault="00B77819" w:rsidP="00B77819">
      <w:pPr>
        <w:rPr>
          <w:rFonts w:asciiTheme="minorHAnsi" w:hAnsiTheme="minorHAnsi" w:cstheme="minorHAnsi"/>
          <w:sz w:val="28"/>
          <w:szCs w:val="28"/>
          <w:lang w:val="es-ES"/>
        </w:rPr>
      </w:pPr>
    </w:p>
    <w:p w14:paraId="0485A055" w14:textId="44EA04C2" w:rsidR="00EE7C79" w:rsidRPr="00B77819" w:rsidRDefault="00EE7C79" w:rsidP="00EE7C79">
      <w:pPr>
        <w:spacing w:after="160" w:line="278" w:lineRule="auto"/>
        <w:rPr>
          <w:rFonts w:asciiTheme="minorHAnsi" w:hAnsiTheme="minorHAnsi" w:cstheme="minorHAnsi"/>
          <w:b/>
          <w:bCs/>
          <w:sz w:val="28"/>
          <w:szCs w:val="28"/>
          <w:lang w:val="es-ES"/>
        </w:rPr>
      </w:pPr>
      <w:r w:rsidRPr="00B77819">
        <w:rPr>
          <w:rFonts w:asciiTheme="minorHAnsi" w:hAnsiTheme="minorHAnsi" w:cstheme="minorHAnsi"/>
          <w:b/>
          <w:bCs/>
          <w:sz w:val="28"/>
          <w:szCs w:val="28"/>
          <w:lang w:val="es-ES"/>
        </w:rPr>
        <w:t>MNC</w:t>
      </w:r>
      <w:proofErr w:type="spellStart"/>
      <w:r w:rsidRPr="00B77819">
        <w:rPr>
          <w:rFonts w:asciiTheme="minorHAnsi" w:eastAsia="MS Gothic" w:hAnsiTheme="minorHAnsi" w:cstheme="minorHAnsi"/>
          <w:b/>
          <w:bCs/>
          <w:sz w:val="28"/>
          <w:szCs w:val="28"/>
        </w:rPr>
        <w:t>校園參訪</w:t>
      </w:r>
      <w:proofErr w:type="spellEnd"/>
      <w:r w:rsidRPr="00B77819">
        <w:rPr>
          <w:rFonts w:asciiTheme="minorHAnsi" w:hAnsiTheme="minorHAnsi" w:cstheme="minorHAnsi"/>
          <w:b/>
          <w:bCs/>
          <w:sz w:val="28"/>
          <w:szCs w:val="28"/>
          <w:lang w:val="es-ES"/>
        </w:rPr>
        <w:t>——</w:t>
      </w:r>
      <w:proofErr w:type="spellStart"/>
      <w:r w:rsidRPr="00B77819">
        <w:rPr>
          <w:rFonts w:asciiTheme="minorHAnsi" w:eastAsia="MS Gothic" w:hAnsiTheme="minorHAnsi" w:cstheme="minorHAnsi"/>
          <w:b/>
          <w:bCs/>
          <w:sz w:val="28"/>
          <w:szCs w:val="28"/>
        </w:rPr>
        <w:t>親見我們的影響力</w:t>
      </w:r>
      <w:proofErr w:type="spellEnd"/>
      <w:r w:rsidRPr="00B77819">
        <w:rPr>
          <w:rFonts w:asciiTheme="minorHAnsi" w:eastAsia="MS Gothic" w:hAnsiTheme="minorHAnsi" w:cstheme="minorHAnsi"/>
          <w:b/>
          <w:bCs/>
          <w:sz w:val="28"/>
          <w:szCs w:val="28"/>
          <w:lang w:val="es-ES"/>
        </w:rPr>
        <w:t>！</w:t>
      </w:r>
    </w:p>
    <w:p w14:paraId="15647CCD" w14:textId="77777777" w:rsidR="00EE7C79" w:rsidRPr="00B77819" w:rsidRDefault="00EE7C79" w:rsidP="00EE7C79">
      <w:pPr>
        <w:spacing w:after="160" w:line="278" w:lineRule="auto"/>
        <w:rPr>
          <w:rFonts w:asciiTheme="minorHAnsi" w:hAnsiTheme="minorHAnsi" w:cstheme="minorHAnsi"/>
          <w:sz w:val="28"/>
          <w:szCs w:val="28"/>
        </w:rPr>
      </w:pPr>
      <w:r w:rsidRPr="00B77819">
        <w:rPr>
          <w:rFonts w:asciiTheme="minorHAnsi" w:hAnsiTheme="minorHAnsi" w:cstheme="minorHAnsi"/>
          <w:sz w:val="28"/>
          <w:szCs w:val="28"/>
          <w:lang w:val="es-ES"/>
        </w:rPr>
        <w:t>MNC</w:t>
      </w:r>
      <w:proofErr w:type="spellStart"/>
      <w:r w:rsidRPr="00B77819">
        <w:rPr>
          <w:rFonts w:asciiTheme="minorHAnsi" w:eastAsia="MS Gothic" w:hAnsiTheme="minorHAnsi" w:cstheme="minorHAnsi"/>
          <w:sz w:val="28"/>
          <w:szCs w:val="28"/>
        </w:rPr>
        <w:t>沃爾夫森校區接待捐贈者凱莉與愛德華</w:t>
      </w:r>
      <w:proofErr w:type="spellEnd"/>
      <w:r w:rsidRPr="00B77819">
        <w:rPr>
          <w:rFonts w:asciiTheme="minorHAnsi" w:hAnsiTheme="minorHAnsi" w:cstheme="minorHAnsi"/>
          <w:sz w:val="28"/>
          <w:szCs w:val="28"/>
          <w:lang w:val="es-ES"/>
        </w:rPr>
        <w:t>·</w:t>
      </w:r>
      <w:proofErr w:type="spellStart"/>
      <w:r w:rsidRPr="00B77819">
        <w:rPr>
          <w:rFonts w:asciiTheme="minorHAnsi" w:eastAsia="MS Gothic" w:hAnsiTheme="minorHAnsi" w:cstheme="minorHAnsi"/>
          <w:sz w:val="28"/>
          <w:szCs w:val="28"/>
        </w:rPr>
        <w:t>辛普森夫婦</w:t>
      </w:r>
      <w:r w:rsidRPr="00B77819">
        <w:rPr>
          <w:rFonts w:asciiTheme="minorHAnsi" w:eastAsia="MS Gothic" w:hAnsiTheme="minorHAnsi" w:cstheme="minorHAnsi"/>
          <w:sz w:val="28"/>
          <w:szCs w:val="28"/>
          <w:lang w:val="es-ES"/>
        </w:rPr>
        <w:t>，</w:t>
      </w:r>
      <w:r w:rsidRPr="00B77819">
        <w:rPr>
          <w:rFonts w:asciiTheme="minorHAnsi" w:eastAsia="MS Gothic" w:hAnsiTheme="minorHAnsi" w:cstheme="minorHAnsi"/>
          <w:sz w:val="28"/>
          <w:szCs w:val="28"/>
        </w:rPr>
        <w:t>以及舊金山城市學院董事會成員路易斯</w:t>
      </w:r>
      <w:proofErr w:type="spellEnd"/>
      <w:r w:rsidRPr="00B77819">
        <w:rPr>
          <w:rFonts w:asciiTheme="minorHAnsi" w:hAnsiTheme="minorHAnsi" w:cstheme="minorHAnsi"/>
          <w:sz w:val="28"/>
          <w:szCs w:val="28"/>
          <w:lang w:val="es-ES"/>
        </w:rPr>
        <w:t>·</w:t>
      </w:r>
      <w:r w:rsidRPr="00B77819">
        <w:rPr>
          <w:rFonts w:asciiTheme="minorHAnsi" w:eastAsia="MS Gothic" w:hAnsiTheme="minorHAnsi" w:cstheme="minorHAnsi"/>
          <w:sz w:val="28"/>
          <w:szCs w:val="28"/>
        </w:rPr>
        <w:t>薩莫拉進行校園巡禮。在董事會成員克莉絲汀</w:t>
      </w:r>
      <w:r w:rsidRPr="00B77819">
        <w:rPr>
          <w:rFonts w:asciiTheme="minorHAnsi" w:hAnsiTheme="minorHAnsi" w:cstheme="minorHAnsi"/>
          <w:sz w:val="28"/>
          <w:szCs w:val="28"/>
        </w:rPr>
        <w:t>·</w:t>
      </w:r>
      <w:r w:rsidRPr="00B77819">
        <w:rPr>
          <w:rFonts w:asciiTheme="minorHAnsi" w:eastAsia="Yu Gothic" w:hAnsiTheme="minorHAnsi" w:cstheme="minorHAnsi"/>
          <w:sz w:val="28"/>
          <w:szCs w:val="28"/>
        </w:rPr>
        <w:t>內瓦雷茲、工作人員及其他領導者的陪同下，他們先造訪</w:t>
      </w:r>
      <w:r w:rsidRPr="00B77819">
        <w:rPr>
          <w:rFonts w:asciiTheme="minorHAnsi" w:hAnsiTheme="minorHAnsi" w:cstheme="minorHAnsi"/>
          <w:sz w:val="28"/>
          <w:szCs w:val="28"/>
        </w:rPr>
        <w:t>MNC</w:t>
      </w:r>
      <w:r w:rsidRPr="00B77819">
        <w:rPr>
          <w:rFonts w:asciiTheme="minorHAnsi" w:eastAsia="MS Gothic" w:hAnsiTheme="minorHAnsi" w:cstheme="minorHAnsi"/>
          <w:sz w:val="28"/>
          <w:szCs w:val="28"/>
        </w:rPr>
        <w:t>海倫</w:t>
      </w:r>
      <w:r w:rsidRPr="00B77819">
        <w:rPr>
          <w:rFonts w:asciiTheme="minorHAnsi" w:hAnsiTheme="minorHAnsi" w:cstheme="minorHAnsi"/>
          <w:sz w:val="28"/>
          <w:szCs w:val="28"/>
        </w:rPr>
        <w:t>·</w:t>
      </w:r>
      <w:r w:rsidRPr="00B77819">
        <w:rPr>
          <w:rFonts w:asciiTheme="minorHAnsi" w:eastAsia="MS Gothic" w:hAnsiTheme="minorHAnsi" w:cstheme="minorHAnsi"/>
          <w:sz w:val="28"/>
          <w:szCs w:val="28"/>
        </w:rPr>
        <w:t>法貝拉</w:t>
      </w:r>
      <w:r w:rsidRPr="00B77819">
        <w:rPr>
          <w:rFonts w:asciiTheme="minorHAnsi" w:hAnsiTheme="minorHAnsi" w:cstheme="minorHAnsi"/>
          <w:sz w:val="28"/>
          <w:szCs w:val="28"/>
        </w:rPr>
        <w:t>·</w:t>
      </w:r>
      <w:r w:rsidRPr="00B77819">
        <w:rPr>
          <w:rFonts w:asciiTheme="minorHAnsi" w:eastAsia="Microsoft JhengHei" w:hAnsiTheme="minorHAnsi" w:cstheme="minorHAnsi"/>
          <w:sz w:val="28"/>
          <w:szCs w:val="28"/>
        </w:rPr>
        <w:t>查韋斯校區，參觀最新校區的幼兒教育項目；隨後轉往</w:t>
      </w:r>
      <w:r w:rsidRPr="00B77819">
        <w:rPr>
          <w:rFonts w:asciiTheme="minorHAnsi" w:hAnsiTheme="minorHAnsi" w:cstheme="minorHAnsi"/>
          <w:sz w:val="28"/>
          <w:szCs w:val="28"/>
        </w:rPr>
        <w:t>MNC</w:t>
      </w:r>
      <w:r w:rsidRPr="00B77819">
        <w:rPr>
          <w:rFonts w:asciiTheme="minorHAnsi" w:eastAsia="MS Gothic" w:hAnsiTheme="minorHAnsi" w:cstheme="minorHAnsi"/>
          <w:sz w:val="28"/>
          <w:szCs w:val="28"/>
        </w:rPr>
        <w:t>埃文斯校區，與我們的住房與無家者預防團隊會晤。全體員工熱情接待，充分展現了對</w:t>
      </w:r>
      <w:r w:rsidRPr="00B77819">
        <w:rPr>
          <w:rFonts w:asciiTheme="minorHAnsi" w:hAnsiTheme="minorHAnsi" w:cstheme="minorHAnsi"/>
          <w:sz w:val="28"/>
          <w:szCs w:val="28"/>
        </w:rPr>
        <w:t>MNC</w:t>
      </w:r>
      <w:r w:rsidRPr="00B77819">
        <w:rPr>
          <w:rFonts w:asciiTheme="minorHAnsi" w:eastAsia="MS Gothic" w:hAnsiTheme="minorHAnsi" w:cstheme="minorHAnsi"/>
          <w:sz w:val="28"/>
          <w:szCs w:val="28"/>
        </w:rPr>
        <w:t>的奉獻精神與卓越表現。</w:t>
      </w:r>
    </w:p>
    <w:p w14:paraId="4B14867C" w14:textId="77777777" w:rsidR="00EE7C79" w:rsidRPr="00B77819" w:rsidRDefault="00EE7C79" w:rsidP="00EE7C79">
      <w:pPr>
        <w:spacing w:after="160" w:line="278" w:lineRule="auto"/>
        <w:rPr>
          <w:rFonts w:asciiTheme="minorHAnsi" w:hAnsiTheme="minorHAnsi" w:cstheme="minorHAnsi"/>
          <w:sz w:val="28"/>
          <w:szCs w:val="28"/>
        </w:rPr>
      </w:pPr>
      <w:r w:rsidRPr="00B77819">
        <w:rPr>
          <w:rFonts w:asciiTheme="minorHAnsi" w:eastAsia="MS Gothic" w:hAnsiTheme="minorHAnsi" w:cstheme="minorHAnsi"/>
          <w:sz w:val="28"/>
          <w:szCs w:val="28"/>
        </w:rPr>
        <w:t>此類校園參訪是向貴賓、資助者、社區夥伴及新進員工展示</w:t>
      </w:r>
      <w:r w:rsidRPr="00B77819">
        <w:rPr>
          <w:rFonts w:asciiTheme="minorHAnsi" w:hAnsiTheme="minorHAnsi" w:cstheme="minorHAnsi"/>
          <w:sz w:val="28"/>
          <w:szCs w:val="28"/>
        </w:rPr>
        <w:t>MNC</w:t>
      </w:r>
      <w:r w:rsidRPr="00B77819">
        <w:rPr>
          <w:rFonts w:asciiTheme="minorHAnsi" w:eastAsia="MS Gothic" w:hAnsiTheme="minorHAnsi" w:cstheme="minorHAnsi"/>
          <w:sz w:val="28"/>
          <w:szCs w:val="28"/>
        </w:rPr>
        <w:t>影響力的最佳途徑</w:t>
      </w:r>
      <w:r w:rsidRPr="00B77819">
        <w:rPr>
          <w:rFonts w:asciiTheme="minorHAnsi" w:hAnsiTheme="minorHAnsi" w:cstheme="minorHAnsi"/>
          <w:sz w:val="28"/>
          <w:szCs w:val="28"/>
        </w:rPr>
        <w:t>——</w:t>
      </w:r>
      <w:r w:rsidRPr="00B77819">
        <w:rPr>
          <w:rFonts w:asciiTheme="minorHAnsi" w:eastAsia="MS Gothic" w:hAnsiTheme="minorHAnsi" w:cstheme="minorHAnsi"/>
          <w:sz w:val="28"/>
          <w:szCs w:val="28"/>
        </w:rPr>
        <w:t>透過與教職員交流互動、觀察師生互動、參與課堂活動，以及親臨創造奇蹟的教學場域，親身體驗</w:t>
      </w:r>
      <w:r w:rsidRPr="00B77819">
        <w:rPr>
          <w:rFonts w:asciiTheme="minorHAnsi" w:hAnsiTheme="minorHAnsi" w:cstheme="minorHAnsi"/>
          <w:sz w:val="28"/>
          <w:szCs w:val="28"/>
        </w:rPr>
        <w:t>MNC</w:t>
      </w:r>
      <w:r w:rsidRPr="00B77819">
        <w:rPr>
          <w:rFonts w:asciiTheme="minorHAnsi" w:eastAsia="MS Gothic" w:hAnsiTheme="minorHAnsi" w:cstheme="minorHAnsi"/>
          <w:sz w:val="28"/>
          <w:szCs w:val="28"/>
        </w:rPr>
        <w:t>如何造福家庭與社區。</w:t>
      </w:r>
    </w:p>
    <w:p w14:paraId="341E6075" w14:textId="77777777" w:rsidR="00EE7C79" w:rsidRPr="00B77819" w:rsidRDefault="00EE7C79" w:rsidP="00EE7C79">
      <w:pPr>
        <w:rPr>
          <w:rFonts w:asciiTheme="minorHAnsi" w:hAnsiTheme="minorHAnsi" w:cstheme="minorHAnsi"/>
          <w:sz w:val="28"/>
          <w:szCs w:val="28"/>
        </w:rPr>
      </w:pPr>
      <w:proofErr w:type="spellStart"/>
      <w:r w:rsidRPr="00B77819">
        <w:rPr>
          <w:rFonts w:asciiTheme="minorHAnsi" w:eastAsia="MS Gothic" w:hAnsiTheme="minorHAnsi" w:cstheme="minorHAnsi"/>
          <w:sz w:val="28"/>
          <w:szCs w:val="28"/>
        </w:rPr>
        <w:lastRenderedPageBreak/>
        <w:t>衷心感謝凱莉、愛德華與路易斯蒞臨</w:t>
      </w:r>
      <w:r w:rsidRPr="00B77819">
        <w:rPr>
          <w:rFonts w:asciiTheme="minorHAnsi" w:hAnsiTheme="minorHAnsi" w:cstheme="minorHAnsi"/>
          <w:sz w:val="28"/>
          <w:szCs w:val="28"/>
        </w:rPr>
        <w:t>MNC</w:t>
      </w:r>
      <w:r w:rsidRPr="00B77819">
        <w:rPr>
          <w:rFonts w:asciiTheme="minorHAnsi" w:eastAsia="Microsoft JhengHei" w:hAnsiTheme="minorHAnsi" w:cstheme="minorHAnsi"/>
          <w:sz w:val="28"/>
          <w:szCs w:val="28"/>
        </w:rPr>
        <w:t>啟發成功計畫，並參觀我們的校園</w:t>
      </w:r>
      <w:proofErr w:type="spellEnd"/>
      <w:r w:rsidRPr="00B77819">
        <w:rPr>
          <w:rFonts w:asciiTheme="minorHAnsi" w:eastAsia="MS Gothic" w:hAnsiTheme="minorHAnsi" w:cstheme="minorHAnsi"/>
          <w:sz w:val="28"/>
          <w:szCs w:val="28"/>
        </w:rPr>
        <w:t>！</w:t>
      </w:r>
    </w:p>
    <w:p w14:paraId="0AD59859" w14:textId="77777777" w:rsidR="002F39DD" w:rsidRPr="00B77819" w:rsidRDefault="002F39DD" w:rsidP="00177FEC">
      <w:pPr>
        <w:pStyle w:val="NormalWeb"/>
        <w:shd w:val="clear" w:color="auto" w:fill="FFFFFF"/>
        <w:spacing w:before="0" w:beforeAutospacing="0" w:after="0" w:afterAutospacing="0"/>
        <w:rPr>
          <w:rFonts w:asciiTheme="minorHAnsi" w:hAnsiTheme="minorHAnsi" w:cstheme="minorHAnsi"/>
          <w:sz w:val="28"/>
          <w:szCs w:val="28"/>
        </w:rPr>
      </w:pPr>
    </w:p>
    <w:p w14:paraId="1554BDD4" w14:textId="77777777" w:rsidR="007D7A30" w:rsidRPr="00B77819" w:rsidRDefault="007D7A30" w:rsidP="007D7A30">
      <w:pPr>
        <w:rPr>
          <w:rFonts w:asciiTheme="minorHAnsi" w:hAnsiTheme="minorHAnsi" w:cstheme="minorHAnsi"/>
          <w:b/>
          <w:bCs/>
          <w:sz w:val="28"/>
          <w:szCs w:val="28"/>
        </w:rPr>
      </w:pPr>
      <w:r w:rsidRPr="00B77819">
        <w:rPr>
          <w:rFonts w:asciiTheme="minorHAnsi" w:hAnsiTheme="minorHAnsi" w:cstheme="minorHAnsi"/>
          <w:b/>
          <w:bCs/>
          <w:sz w:val="28"/>
          <w:szCs w:val="28"/>
          <w:lang w:val="ru-RU"/>
        </w:rPr>
        <w:t xml:space="preserve">Туры по </w:t>
      </w:r>
      <w:r w:rsidRPr="00B77819">
        <w:rPr>
          <w:rFonts w:asciiTheme="minorHAnsi" w:hAnsiTheme="minorHAnsi" w:cstheme="minorHAnsi"/>
          <w:b/>
          <w:bCs/>
          <w:sz w:val="28"/>
          <w:szCs w:val="28"/>
        </w:rPr>
        <w:t>MNC</w:t>
      </w:r>
      <w:r w:rsidRPr="00B77819">
        <w:rPr>
          <w:rFonts w:asciiTheme="minorHAnsi" w:hAnsiTheme="minorHAnsi" w:cstheme="minorHAnsi"/>
          <w:b/>
          <w:bCs/>
          <w:sz w:val="28"/>
          <w:szCs w:val="28"/>
          <w:lang w:val="ru-RU"/>
        </w:rPr>
        <w:t xml:space="preserve"> — приходите и посмотрите на наше влияние!</w:t>
      </w:r>
    </w:p>
    <w:p w14:paraId="451DEBBD" w14:textId="77777777" w:rsidR="007D7A30" w:rsidRPr="00B77819" w:rsidRDefault="007D7A30" w:rsidP="007D7A30">
      <w:pPr>
        <w:rPr>
          <w:rFonts w:asciiTheme="minorHAnsi" w:hAnsiTheme="minorHAnsi" w:cstheme="minorHAnsi"/>
          <w:b/>
          <w:bCs/>
          <w:sz w:val="28"/>
          <w:szCs w:val="28"/>
        </w:rPr>
      </w:pPr>
    </w:p>
    <w:p w14:paraId="6F0322D6" w14:textId="77777777" w:rsidR="007D7A30" w:rsidRPr="00B77819" w:rsidRDefault="007D7A30" w:rsidP="007D7A30">
      <w:pPr>
        <w:rPr>
          <w:rFonts w:asciiTheme="minorHAnsi" w:hAnsiTheme="minorHAnsi" w:cstheme="minorHAnsi"/>
          <w:sz w:val="28"/>
          <w:szCs w:val="28"/>
          <w:lang w:val="ru-RU"/>
        </w:rPr>
      </w:pPr>
      <w:r w:rsidRPr="00B77819">
        <w:rPr>
          <w:rFonts w:asciiTheme="minorHAnsi" w:hAnsiTheme="minorHAnsi" w:cstheme="minorHAnsi"/>
          <w:b/>
          <w:bCs/>
          <w:sz w:val="28"/>
          <w:szCs w:val="28"/>
          <w:lang w:val="ru-RU"/>
        </w:rPr>
        <w:t xml:space="preserve">Кампус </w:t>
      </w:r>
      <w:r w:rsidRPr="00B77819">
        <w:rPr>
          <w:rFonts w:asciiTheme="minorHAnsi" w:hAnsiTheme="minorHAnsi" w:cstheme="minorHAnsi"/>
          <w:b/>
          <w:bCs/>
          <w:sz w:val="28"/>
          <w:szCs w:val="28"/>
        </w:rPr>
        <w:t>MNC</w:t>
      </w:r>
      <w:r w:rsidRPr="00B77819">
        <w:rPr>
          <w:rFonts w:asciiTheme="minorHAnsi" w:hAnsiTheme="minorHAnsi" w:cstheme="minorHAnsi"/>
          <w:b/>
          <w:bCs/>
          <w:sz w:val="28"/>
          <w:szCs w:val="28"/>
          <w:lang w:val="ru-RU"/>
        </w:rPr>
        <w:t xml:space="preserve"> в Вольфсоне принимал доноров Келли и Эдварда Симпсонов, а также члена совета Сан-Франциско Сити Колледжа Луиса Самору на экскурсии по кампусу. </w:t>
      </w:r>
      <w:r w:rsidRPr="00B77819">
        <w:rPr>
          <w:rFonts w:asciiTheme="minorHAnsi" w:hAnsiTheme="minorHAnsi" w:cstheme="minorHAnsi"/>
          <w:sz w:val="28"/>
          <w:szCs w:val="28"/>
          <w:lang w:val="ru-RU"/>
        </w:rPr>
        <w:t xml:space="preserve">Вместе с </w:t>
      </w:r>
      <w:r w:rsidRPr="00B77819">
        <w:rPr>
          <w:rFonts w:asciiTheme="minorHAnsi" w:hAnsiTheme="minorHAnsi" w:cstheme="minorHAnsi"/>
          <w:b/>
          <w:bCs/>
          <w:sz w:val="28"/>
          <w:szCs w:val="28"/>
          <w:lang w:val="ru-RU"/>
        </w:rPr>
        <w:t xml:space="preserve">членом совета </w:t>
      </w:r>
      <w:r w:rsidRPr="00B77819">
        <w:rPr>
          <w:rFonts w:asciiTheme="minorHAnsi" w:hAnsiTheme="minorHAnsi" w:cstheme="minorHAnsi"/>
          <w:b/>
          <w:bCs/>
          <w:sz w:val="28"/>
          <w:szCs w:val="28"/>
        </w:rPr>
        <w:t>MNC</w:t>
      </w:r>
      <w:r w:rsidRPr="00B77819">
        <w:rPr>
          <w:rFonts w:asciiTheme="minorHAnsi" w:hAnsiTheme="minorHAnsi" w:cstheme="minorHAnsi"/>
          <w:b/>
          <w:bCs/>
          <w:sz w:val="28"/>
          <w:szCs w:val="28"/>
          <w:lang w:val="ru-RU"/>
        </w:rPr>
        <w:t xml:space="preserve"> Кристин Неварес,</w:t>
      </w:r>
      <w:r w:rsidRPr="00B77819">
        <w:rPr>
          <w:rFonts w:asciiTheme="minorHAnsi" w:hAnsiTheme="minorHAnsi" w:cstheme="minorHAnsi"/>
          <w:sz w:val="28"/>
          <w:szCs w:val="28"/>
          <w:lang w:val="ru-RU"/>
        </w:rPr>
        <w:t xml:space="preserve"> сотрудниками и другими руководителями они посетили </w:t>
      </w:r>
      <w:r w:rsidRPr="00B77819">
        <w:rPr>
          <w:rFonts w:asciiTheme="minorHAnsi" w:hAnsiTheme="minorHAnsi" w:cstheme="minorHAnsi"/>
          <w:b/>
          <w:bCs/>
          <w:sz w:val="28"/>
          <w:szCs w:val="28"/>
          <w:lang w:val="ru-RU"/>
        </w:rPr>
        <w:t xml:space="preserve">кампус </w:t>
      </w:r>
      <w:r w:rsidRPr="00B77819">
        <w:rPr>
          <w:rFonts w:asciiTheme="minorHAnsi" w:hAnsiTheme="minorHAnsi" w:cstheme="minorHAnsi"/>
          <w:b/>
          <w:bCs/>
          <w:sz w:val="28"/>
          <w:szCs w:val="28"/>
        </w:rPr>
        <w:t>MNC</w:t>
      </w:r>
      <w:r w:rsidRPr="00B77819">
        <w:rPr>
          <w:rFonts w:asciiTheme="minorHAnsi" w:hAnsiTheme="minorHAnsi" w:cstheme="minorHAnsi"/>
          <w:b/>
          <w:bCs/>
          <w:sz w:val="28"/>
          <w:szCs w:val="28"/>
          <w:lang w:val="ru-RU"/>
        </w:rPr>
        <w:t xml:space="preserve"> </w:t>
      </w:r>
      <w:r w:rsidRPr="00B77819">
        <w:rPr>
          <w:rFonts w:asciiTheme="minorHAnsi" w:hAnsiTheme="minorHAnsi" w:cstheme="minorHAnsi"/>
          <w:b/>
          <w:bCs/>
          <w:sz w:val="28"/>
          <w:szCs w:val="28"/>
        </w:rPr>
        <w:t>Helen</w:t>
      </w:r>
      <w:r w:rsidRPr="00B77819">
        <w:rPr>
          <w:rFonts w:asciiTheme="minorHAnsi" w:hAnsiTheme="minorHAnsi" w:cstheme="minorHAnsi"/>
          <w:b/>
          <w:bCs/>
          <w:sz w:val="28"/>
          <w:szCs w:val="28"/>
          <w:lang w:val="ru-RU"/>
        </w:rPr>
        <w:t xml:space="preserve"> </w:t>
      </w:r>
      <w:r w:rsidRPr="00B77819">
        <w:rPr>
          <w:rFonts w:asciiTheme="minorHAnsi" w:hAnsiTheme="minorHAnsi" w:cstheme="minorHAnsi"/>
          <w:b/>
          <w:bCs/>
          <w:sz w:val="28"/>
          <w:szCs w:val="28"/>
        </w:rPr>
        <w:t>Fabela</w:t>
      </w:r>
      <w:r w:rsidRPr="00B77819">
        <w:rPr>
          <w:rFonts w:asciiTheme="minorHAnsi" w:hAnsiTheme="minorHAnsi" w:cstheme="minorHAnsi"/>
          <w:sz w:val="28"/>
          <w:szCs w:val="28"/>
          <w:lang w:val="ru-RU"/>
        </w:rPr>
        <w:t xml:space="preserve"> </w:t>
      </w:r>
      <w:r w:rsidRPr="00B77819">
        <w:rPr>
          <w:rFonts w:asciiTheme="minorHAnsi" w:hAnsiTheme="minorHAnsi" w:cstheme="minorHAnsi"/>
          <w:sz w:val="28"/>
          <w:szCs w:val="28"/>
        </w:rPr>
        <w:t>Chavez</w:t>
      </w:r>
      <w:r w:rsidRPr="00B77819">
        <w:rPr>
          <w:rFonts w:asciiTheme="minorHAnsi" w:hAnsiTheme="minorHAnsi" w:cstheme="minorHAnsi"/>
          <w:sz w:val="28"/>
          <w:szCs w:val="28"/>
          <w:lang w:val="ru-RU"/>
        </w:rPr>
        <w:t xml:space="preserve">, чтобы увидеть раннее образование на нашем новейшем кампусе и </w:t>
      </w:r>
      <w:r w:rsidRPr="00B77819">
        <w:rPr>
          <w:rFonts w:asciiTheme="minorHAnsi" w:hAnsiTheme="minorHAnsi" w:cstheme="minorHAnsi"/>
          <w:b/>
          <w:bCs/>
          <w:sz w:val="28"/>
          <w:szCs w:val="28"/>
          <w:lang w:val="ru-RU"/>
        </w:rPr>
        <w:t xml:space="preserve"> на кампусе </w:t>
      </w:r>
      <w:r w:rsidRPr="00B77819">
        <w:rPr>
          <w:rFonts w:asciiTheme="minorHAnsi" w:hAnsiTheme="minorHAnsi" w:cstheme="minorHAnsi"/>
          <w:b/>
          <w:bCs/>
          <w:sz w:val="28"/>
          <w:szCs w:val="28"/>
        </w:rPr>
        <w:t>MNC</w:t>
      </w:r>
      <w:r w:rsidRPr="00B77819">
        <w:rPr>
          <w:rFonts w:asciiTheme="minorHAnsi" w:hAnsiTheme="minorHAnsi" w:cstheme="minorHAnsi"/>
          <w:b/>
          <w:bCs/>
          <w:sz w:val="28"/>
          <w:szCs w:val="28"/>
          <w:lang w:val="ru-RU"/>
        </w:rPr>
        <w:t xml:space="preserve"> Эванс</w:t>
      </w:r>
      <w:r w:rsidRPr="00B77819">
        <w:rPr>
          <w:rFonts w:asciiTheme="minorHAnsi" w:hAnsiTheme="minorHAnsi" w:cstheme="minorHAnsi"/>
          <w:sz w:val="28"/>
          <w:szCs w:val="28"/>
          <w:lang w:val="ru-RU"/>
        </w:rPr>
        <w:t xml:space="preserve">, чтобы познакомиться  с нашей </w:t>
      </w:r>
      <w:r w:rsidRPr="00B77819">
        <w:rPr>
          <w:rFonts w:asciiTheme="minorHAnsi" w:hAnsiTheme="minorHAnsi" w:cstheme="minorHAnsi"/>
          <w:b/>
          <w:bCs/>
          <w:sz w:val="28"/>
          <w:szCs w:val="28"/>
          <w:lang w:val="ru-RU"/>
        </w:rPr>
        <w:t>командой по жилью и предотвращению бездомности</w:t>
      </w:r>
      <w:r w:rsidRPr="00B77819">
        <w:rPr>
          <w:rFonts w:asciiTheme="minorHAnsi" w:hAnsiTheme="minorHAnsi" w:cstheme="minorHAnsi"/>
          <w:sz w:val="28"/>
          <w:szCs w:val="28"/>
          <w:lang w:val="ru-RU"/>
        </w:rPr>
        <w:t xml:space="preserve">. Весь персонал был дружелюбен и отлично продемонстрировал свою приверженность и мастерство в </w:t>
      </w:r>
      <w:r w:rsidRPr="00B77819">
        <w:rPr>
          <w:rFonts w:asciiTheme="minorHAnsi" w:hAnsiTheme="minorHAnsi" w:cstheme="minorHAnsi"/>
          <w:sz w:val="28"/>
          <w:szCs w:val="28"/>
        </w:rPr>
        <w:t>MNC</w:t>
      </w:r>
      <w:r w:rsidRPr="00B77819">
        <w:rPr>
          <w:rFonts w:asciiTheme="minorHAnsi" w:hAnsiTheme="minorHAnsi" w:cstheme="minorHAnsi"/>
          <w:sz w:val="28"/>
          <w:szCs w:val="28"/>
          <w:lang w:val="ru-RU"/>
        </w:rPr>
        <w:t>.</w:t>
      </w:r>
    </w:p>
    <w:p w14:paraId="46C191DA" w14:textId="77777777" w:rsidR="007D7A30" w:rsidRPr="00B77819" w:rsidRDefault="007D7A30" w:rsidP="007D7A30">
      <w:pPr>
        <w:rPr>
          <w:rFonts w:asciiTheme="minorHAnsi" w:hAnsiTheme="minorHAnsi" w:cstheme="minorHAnsi"/>
          <w:sz w:val="28"/>
          <w:szCs w:val="28"/>
          <w:lang w:val="ru-RU"/>
        </w:rPr>
      </w:pPr>
    </w:p>
    <w:p w14:paraId="665C6E1E" w14:textId="77777777" w:rsidR="007D7A30" w:rsidRPr="00B77819" w:rsidRDefault="007D7A30" w:rsidP="007D7A30">
      <w:pPr>
        <w:rPr>
          <w:rFonts w:asciiTheme="minorHAnsi" w:hAnsiTheme="minorHAnsi" w:cstheme="minorHAnsi"/>
          <w:sz w:val="28"/>
          <w:szCs w:val="28"/>
          <w:lang w:val="ru-RU"/>
        </w:rPr>
      </w:pPr>
      <w:r w:rsidRPr="00B77819">
        <w:rPr>
          <w:rFonts w:asciiTheme="minorHAnsi" w:hAnsiTheme="minorHAnsi" w:cstheme="minorHAnsi"/>
          <w:sz w:val="28"/>
          <w:szCs w:val="28"/>
          <w:lang w:val="ru-RU"/>
        </w:rPr>
        <w:t xml:space="preserve">Эти туры по </w:t>
      </w:r>
      <w:r w:rsidRPr="00B77819">
        <w:rPr>
          <w:rFonts w:asciiTheme="minorHAnsi" w:hAnsiTheme="minorHAnsi" w:cstheme="minorHAnsi"/>
          <w:sz w:val="28"/>
          <w:szCs w:val="28"/>
        </w:rPr>
        <w:t>MNC</w:t>
      </w:r>
      <w:r w:rsidRPr="00B77819">
        <w:rPr>
          <w:rFonts w:asciiTheme="minorHAnsi" w:hAnsiTheme="minorHAnsi" w:cstheme="minorHAnsi"/>
          <w:sz w:val="28"/>
          <w:szCs w:val="28"/>
          <w:lang w:val="ru-RU"/>
        </w:rPr>
        <w:t xml:space="preserve"> — лучший способ показать гостям, спонсорам, партнёрам по сообществу и новым сотрудникам влияние </w:t>
      </w:r>
      <w:r w:rsidRPr="00B77819">
        <w:rPr>
          <w:rFonts w:asciiTheme="minorHAnsi" w:hAnsiTheme="minorHAnsi" w:cstheme="minorHAnsi"/>
          <w:sz w:val="28"/>
          <w:szCs w:val="28"/>
        </w:rPr>
        <w:t>MNC</w:t>
      </w:r>
      <w:r w:rsidRPr="00B77819">
        <w:rPr>
          <w:rFonts w:asciiTheme="minorHAnsi" w:hAnsiTheme="minorHAnsi" w:cstheme="minorHAnsi"/>
          <w:sz w:val="28"/>
          <w:szCs w:val="28"/>
          <w:lang w:val="ru-RU"/>
        </w:rPr>
        <w:t xml:space="preserve"> на семьи и сообщество, встречаясь и общаясь с сотрудниками </w:t>
      </w:r>
      <w:r w:rsidRPr="00B77819">
        <w:rPr>
          <w:rFonts w:asciiTheme="minorHAnsi" w:hAnsiTheme="minorHAnsi" w:cstheme="minorHAnsi"/>
          <w:sz w:val="28"/>
          <w:szCs w:val="28"/>
        </w:rPr>
        <w:t>MNC</w:t>
      </w:r>
      <w:r w:rsidRPr="00B77819">
        <w:rPr>
          <w:rFonts w:asciiTheme="minorHAnsi" w:hAnsiTheme="minorHAnsi" w:cstheme="minorHAnsi"/>
          <w:sz w:val="28"/>
          <w:szCs w:val="28"/>
          <w:lang w:val="ru-RU"/>
        </w:rPr>
        <w:t xml:space="preserve">, увидев взаимодействие с детьми, занятия в классах и посещая объекты </w:t>
      </w:r>
      <w:r w:rsidRPr="00B77819">
        <w:rPr>
          <w:rFonts w:asciiTheme="minorHAnsi" w:hAnsiTheme="minorHAnsi" w:cstheme="minorHAnsi"/>
          <w:sz w:val="28"/>
          <w:szCs w:val="28"/>
        </w:rPr>
        <w:t>MNC</w:t>
      </w:r>
      <w:r w:rsidRPr="00B77819">
        <w:rPr>
          <w:rFonts w:asciiTheme="minorHAnsi" w:hAnsiTheme="minorHAnsi" w:cstheme="minorHAnsi"/>
          <w:sz w:val="28"/>
          <w:szCs w:val="28"/>
          <w:lang w:val="ru-RU"/>
        </w:rPr>
        <w:t>, где происходит настоящее волшебство.</w:t>
      </w:r>
    </w:p>
    <w:p w14:paraId="60ED39FC" w14:textId="77777777" w:rsidR="007D7A30" w:rsidRPr="00B77819" w:rsidRDefault="007D7A30" w:rsidP="007D7A30">
      <w:pPr>
        <w:rPr>
          <w:rFonts w:asciiTheme="minorHAnsi" w:hAnsiTheme="minorHAnsi" w:cstheme="minorHAnsi"/>
          <w:sz w:val="28"/>
          <w:szCs w:val="28"/>
          <w:lang w:val="ru-RU"/>
        </w:rPr>
      </w:pPr>
    </w:p>
    <w:p w14:paraId="02F950D7" w14:textId="0B052F1E" w:rsidR="007D7A30" w:rsidRPr="00B77819" w:rsidRDefault="007D7A30" w:rsidP="007D7A30">
      <w:pPr>
        <w:rPr>
          <w:rFonts w:asciiTheme="minorHAnsi" w:hAnsiTheme="minorHAnsi" w:cstheme="minorHAnsi"/>
          <w:sz w:val="28"/>
          <w:szCs w:val="28"/>
          <w:lang w:val="ru-RU"/>
        </w:rPr>
      </w:pPr>
      <w:r w:rsidRPr="00B77819">
        <w:rPr>
          <w:rFonts w:asciiTheme="minorHAnsi" w:hAnsiTheme="minorHAnsi" w:cstheme="minorHAnsi"/>
          <w:sz w:val="28"/>
          <w:szCs w:val="28"/>
          <w:lang w:val="ru-RU"/>
        </w:rPr>
        <w:t xml:space="preserve">Спасибо, Келли, Эдвард и Луис за посещение </w:t>
      </w:r>
      <w:r w:rsidRPr="00B77819">
        <w:rPr>
          <w:rFonts w:asciiTheme="minorHAnsi" w:hAnsiTheme="minorHAnsi" w:cstheme="minorHAnsi"/>
          <w:sz w:val="28"/>
          <w:szCs w:val="28"/>
        </w:rPr>
        <w:t>MNC</w:t>
      </w:r>
      <w:r w:rsidRPr="00B77819">
        <w:rPr>
          <w:rFonts w:asciiTheme="minorHAnsi" w:hAnsiTheme="minorHAnsi" w:cstheme="minorHAnsi"/>
          <w:sz w:val="28"/>
          <w:szCs w:val="28"/>
          <w:lang w:val="ru-RU"/>
        </w:rPr>
        <w:t xml:space="preserve"> </w:t>
      </w:r>
      <w:r w:rsidRPr="00B77819">
        <w:rPr>
          <w:rFonts w:asciiTheme="minorHAnsi" w:hAnsiTheme="minorHAnsi" w:cstheme="minorHAnsi"/>
          <w:sz w:val="28"/>
          <w:szCs w:val="28"/>
        </w:rPr>
        <w:t>Inspiring</w:t>
      </w:r>
      <w:r w:rsidRPr="00B77819">
        <w:rPr>
          <w:rFonts w:asciiTheme="minorHAnsi" w:hAnsiTheme="minorHAnsi" w:cstheme="minorHAnsi"/>
          <w:sz w:val="28"/>
          <w:szCs w:val="28"/>
          <w:lang w:val="ru-RU"/>
        </w:rPr>
        <w:t xml:space="preserve"> </w:t>
      </w:r>
      <w:r w:rsidRPr="00B77819">
        <w:rPr>
          <w:rFonts w:asciiTheme="minorHAnsi" w:hAnsiTheme="minorHAnsi" w:cstheme="minorHAnsi"/>
          <w:sz w:val="28"/>
          <w:szCs w:val="28"/>
        </w:rPr>
        <w:t>Success</w:t>
      </w:r>
      <w:r w:rsidRPr="00B77819">
        <w:rPr>
          <w:rFonts w:asciiTheme="minorHAnsi" w:hAnsiTheme="minorHAnsi" w:cstheme="minorHAnsi"/>
          <w:sz w:val="28"/>
          <w:szCs w:val="28"/>
          <w:lang w:val="ru-RU"/>
        </w:rPr>
        <w:t xml:space="preserve"> и экскурсию по нашим кампусам!</w:t>
      </w:r>
    </w:p>
    <w:p w14:paraId="1CE842BB" w14:textId="77777777" w:rsidR="007D7A30" w:rsidRPr="00B77819" w:rsidRDefault="007D7A30" w:rsidP="00177FEC">
      <w:pPr>
        <w:pStyle w:val="NormalWeb"/>
        <w:shd w:val="clear" w:color="auto" w:fill="FFFFFF"/>
        <w:spacing w:before="0" w:beforeAutospacing="0" w:after="0" w:afterAutospacing="0"/>
        <w:rPr>
          <w:rFonts w:asciiTheme="minorHAnsi" w:hAnsiTheme="minorHAnsi" w:cstheme="minorHAnsi"/>
          <w:sz w:val="28"/>
          <w:szCs w:val="28"/>
          <w:lang w:val="ru-RU"/>
        </w:rPr>
      </w:pPr>
    </w:p>
    <w:sectPr w:rsidR="007D7A30" w:rsidRPr="00B7781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9AD99" w14:textId="77777777" w:rsidR="00F8215D" w:rsidRDefault="00F8215D" w:rsidP="00E03A67">
      <w:r>
        <w:separator/>
      </w:r>
    </w:p>
  </w:endnote>
  <w:endnote w:type="continuationSeparator" w:id="0">
    <w:p w14:paraId="1939A259" w14:textId="77777777" w:rsidR="00F8215D" w:rsidRDefault="00F8215D" w:rsidP="00E03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640B2" w14:textId="77777777" w:rsidR="00F8215D" w:rsidRDefault="00F8215D" w:rsidP="00E03A67">
      <w:r>
        <w:separator/>
      </w:r>
    </w:p>
  </w:footnote>
  <w:footnote w:type="continuationSeparator" w:id="0">
    <w:p w14:paraId="54820E54" w14:textId="77777777" w:rsidR="00F8215D" w:rsidRDefault="00F8215D" w:rsidP="00E03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1E86C" w14:textId="43EA4DFF" w:rsidR="00E03A67" w:rsidRDefault="00E03A67" w:rsidP="00E03A67">
    <w:pPr>
      <w:pStyle w:val="Header"/>
      <w:jc w:val="right"/>
    </w:pPr>
    <w:r>
      <w:rPr>
        <w:noProof/>
      </w:rPr>
      <w:drawing>
        <wp:inline distT="0" distB="0" distL="0" distR="0" wp14:anchorId="50742B95" wp14:editId="34175712">
          <wp:extent cx="1390650" cy="596697"/>
          <wp:effectExtent l="0" t="0" r="0" b="0"/>
          <wp:docPr id="2964336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0050" cy="60502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44F"/>
    <w:rsid w:val="000116E4"/>
    <w:rsid w:val="000275DF"/>
    <w:rsid w:val="00045348"/>
    <w:rsid w:val="000F23B0"/>
    <w:rsid w:val="00177FEC"/>
    <w:rsid w:val="00186F24"/>
    <w:rsid w:val="00190E7B"/>
    <w:rsid w:val="001C7146"/>
    <w:rsid w:val="00221389"/>
    <w:rsid w:val="00264907"/>
    <w:rsid w:val="002866BB"/>
    <w:rsid w:val="00293F42"/>
    <w:rsid w:val="002F39DD"/>
    <w:rsid w:val="00307697"/>
    <w:rsid w:val="003B602B"/>
    <w:rsid w:val="00473544"/>
    <w:rsid w:val="004D30B7"/>
    <w:rsid w:val="004D681B"/>
    <w:rsid w:val="00546CC9"/>
    <w:rsid w:val="005B6193"/>
    <w:rsid w:val="00622F97"/>
    <w:rsid w:val="006767C3"/>
    <w:rsid w:val="006D6959"/>
    <w:rsid w:val="006F5C9C"/>
    <w:rsid w:val="00766BC9"/>
    <w:rsid w:val="0078744F"/>
    <w:rsid w:val="007D7A30"/>
    <w:rsid w:val="00805D03"/>
    <w:rsid w:val="00866D7F"/>
    <w:rsid w:val="0089509B"/>
    <w:rsid w:val="00895E7B"/>
    <w:rsid w:val="008A211A"/>
    <w:rsid w:val="009046C3"/>
    <w:rsid w:val="00944CE3"/>
    <w:rsid w:val="00975926"/>
    <w:rsid w:val="009C2989"/>
    <w:rsid w:val="00A355CB"/>
    <w:rsid w:val="00A82A08"/>
    <w:rsid w:val="00AD10DC"/>
    <w:rsid w:val="00B424A5"/>
    <w:rsid w:val="00B77819"/>
    <w:rsid w:val="00BB29EE"/>
    <w:rsid w:val="00BE3D30"/>
    <w:rsid w:val="00C27449"/>
    <w:rsid w:val="00C764BD"/>
    <w:rsid w:val="00CE1EC0"/>
    <w:rsid w:val="00CE22AF"/>
    <w:rsid w:val="00DD58C8"/>
    <w:rsid w:val="00DE13C3"/>
    <w:rsid w:val="00DE5614"/>
    <w:rsid w:val="00E03A67"/>
    <w:rsid w:val="00E0421C"/>
    <w:rsid w:val="00E55A09"/>
    <w:rsid w:val="00ED1348"/>
    <w:rsid w:val="00EE7C79"/>
    <w:rsid w:val="00F8215D"/>
    <w:rsid w:val="00FE1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D45D"/>
  <w15:chartTrackingRefBased/>
  <w15:docId w15:val="{A3517FA7-3833-48DA-B680-C0E900DDE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44F"/>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3A67"/>
    <w:pPr>
      <w:tabs>
        <w:tab w:val="center" w:pos="4680"/>
        <w:tab w:val="right" w:pos="9360"/>
      </w:tabs>
    </w:pPr>
  </w:style>
  <w:style w:type="character" w:customStyle="1" w:styleId="HeaderChar">
    <w:name w:val="Header Char"/>
    <w:basedOn w:val="DefaultParagraphFont"/>
    <w:link w:val="Header"/>
    <w:uiPriority w:val="99"/>
    <w:rsid w:val="00E03A67"/>
    <w:rPr>
      <w:rFonts w:ascii="Calibri" w:hAnsi="Calibri" w:cs="Calibri"/>
      <w:kern w:val="0"/>
    </w:rPr>
  </w:style>
  <w:style w:type="paragraph" w:styleId="Footer">
    <w:name w:val="footer"/>
    <w:basedOn w:val="Normal"/>
    <w:link w:val="FooterChar"/>
    <w:uiPriority w:val="99"/>
    <w:unhideWhenUsed/>
    <w:rsid w:val="00E03A67"/>
    <w:pPr>
      <w:tabs>
        <w:tab w:val="center" w:pos="4680"/>
        <w:tab w:val="right" w:pos="9360"/>
      </w:tabs>
    </w:pPr>
  </w:style>
  <w:style w:type="character" w:customStyle="1" w:styleId="FooterChar">
    <w:name w:val="Footer Char"/>
    <w:basedOn w:val="DefaultParagraphFont"/>
    <w:link w:val="Footer"/>
    <w:uiPriority w:val="99"/>
    <w:rsid w:val="00E03A67"/>
    <w:rPr>
      <w:rFonts w:ascii="Calibri" w:hAnsi="Calibri" w:cs="Calibri"/>
      <w:kern w:val="0"/>
    </w:rPr>
  </w:style>
  <w:style w:type="paragraph" w:styleId="NormalWeb">
    <w:name w:val="Normal (Web)"/>
    <w:basedOn w:val="Normal"/>
    <w:uiPriority w:val="99"/>
    <w:unhideWhenUsed/>
    <w:rsid w:val="00FE1022"/>
    <w:pPr>
      <w:spacing w:before="100" w:beforeAutospacing="1" w:after="100" w:afterAutospacing="1"/>
    </w:pPr>
    <w:rPr>
      <w:rFonts w:ascii="Times New Roman" w:eastAsia="Times New Roman" w:hAnsi="Times New Roman" w:cs="Times New Roman"/>
      <w:sz w:val="24"/>
      <w:szCs w:val="24"/>
      <w14:ligatures w14:val="none"/>
    </w:rPr>
  </w:style>
  <w:style w:type="character" w:styleId="Hyperlink">
    <w:name w:val="Hyperlink"/>
    <w:basedOn w:val="DefaultParagraphFont"/>
    <w:uiPriority w:val="99"/>
    <w:unhideWhenUsed/>
    <w:rsid w:val="00975926"/>
    <w:rPr>
      <w:color w:val="0000FF"/>
      <w:u w:val="single"/>
    </w:rPr>
  </w:style>
  <w:style w:type="character" w:styleId="FollowedHyperlink">
    <w:name w:val="FollowedHyperlink"/>
    <w:basedOn w:val="DefaultParagraphFont"/>
    <w:uiPriority w:val="99"/>
    <w:semiHidden/>
    <w:unhideWhenUsed/>
    <w:rsid w:val="003B602B"/>
    <w:rPr>
      <w:color w:val="954F72" w:themeColor="followedHyperlink"/>
      <w:u w:val="single"/>
    </w:rPr>
  </w:style>
  <w:style w:type="character" w:styleId="UnresolvedMention">
    <w:name w:val="Unresolved Mention"/>
    <w:basedOn w:val="DefaultParagraphFont"/>
    <w:uiPriority w:val="99"/>
    <w:semiHidden/>
    <w:unhideWhenUsed/>
    <w:rsid w:val="003B60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987513">
      <w:bodyDiv w:val="1"/>
      <w:marLeft w:val="0"/>
      <w:marRight w:val="0"/>
      <w:marTop w:val="0"/>
      <w:marBottom w:val="0"/>
      <w:divBdr>
        <w:top w:val="none" w:sz="0" w:space="0" w:color="auto"/>
        <w:left w:val="none" w:sz="0" w:space="0" w:color="auto"/>
        <w:bottom w:val="none" w:sz="0" w:space="0" w:color="auto"/>
        <w:right w:val="none" w:sz="0" w:space="0" w:color="auto"/>
      </w:divBdr>
    </w:div>
    <w:div w:id="619263354">
      <w:bodyDiv w:val="1"/>
      <w:marLeft w:val="0"/>
      <w:marRight w:val="0"/>
      <w:marTop w:val="0"/>
      <w:marBottom w:val="0"/>
      <w:divBdr>
        <w:top w:val="none" w:sz="0" w:space="0" w:color="auto"/>
        <w:left w:val="none" w:sz="0" w:space="0" w:color="auto"/>
        <w:bottom w:val="none" w:sz="0" w:space="0" w:color="auto"/>
        <w:right w:val="none" w:sz="0" w:space="0" w:color="auto"/>
      </w:divBdr>
    </w:div>
    <w:div w:id="623075169">
      <w:bodyDiv w:val="1"/>
      <w:marLeft w:val="0"/>
      <w:marRight w:val="0"/>
      <w:marTop w:val="0"/>
      <w:marBottom w:val="0"/>
      <w:divBdr>
        <w:top w:val="none" w:sz="0" w:space="0" w:color="auto"/>
        <w:left w:val="none" w:sz="0" w:space="0" w:color="auto"/>
        <w:bottom w:val="none" w:sz="0" w:space="0" w:color="auto"/>
        <w:right w:val="none" w:sz="0" w:space="0" w:color="auto"/>
      </w:divBdr>
    </w:div>
    <w:div w:id="62554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600</Words>
  <Characters>1872</Characters>
  <Application>Microsoft Office Word</Application>
  <DocSecurity>0</DocSecurity>
  <Lines>66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Temp</dc:creator>
  <cp:keywords/>
  <dc:description/>
  <cp:lastModifiedBy>Natasha Zee</cp:lastModifiedBy>
  <cp:revision>8</cp:revision>
  <dcterms:created xsi:type="dcterms:W3CDTF">2026-02-09T23:40:00Z</dcterms:created>
  <dcterms:modified xsi:type="dcterms:W3CDTF">2026-02-10T22:52:00Z</dcterms:modified>
</cp:coreProperties>
</file>