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650E" w14:textId="77777777" w:rsidR="008C4188" w:rsidRPr="002763BD" w:rsidRDefault="008C4188" w:rsidP="008C4188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es-ES"/>
        </w:rPr>
        <w:t>Estudio sobre el agua en el campus de MNC en Valencia: la curiosidad lleva al cuidado</w:t>
      </w:r>
    </w:p>
    <w:p w14:paraId="2EF18D4B" w14:textId="77777777" w:rsidR="008C4188" w:rsidRPr="002763BD" w:rsidRDefault="008C4188" w:rsidP="008C4188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39DAB6C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En el aula «</w:t>
      </w:r>
      <w:proofErr w:type="spellStart"/>
      <w:r w:rsidRPr="002763BD">
        <w:rPr>
          <w:rFonts w:asciiTheme="minorHAnsi" w:hAnsiTheme="minorHAnsi" w:cstheme="minorHAnsi"/>
          <w:sz w:val="28"/>
          <w:szCs w:val="28"/>
          <w:lang w:val="es-ES"/>
        </w:rPr>
        <w:t>Tigers</w:t>
      </w:r>
      <w:proofErr w:type="spellEnd"/>
      <w:r w:rsidRPr="002763BD">
        <w:rPr>
          <w:rFonts w:asciiTheme="minorHAnsi" w:hAnsiTheme="minorHAnsi" w:cstheme="minorHAnsi"/>
          <w:sz w:val="28"/>
          <w:szCs w:val="28"/>
          <w:lang w:val="es-ES"/>
        </w:rPr>
        <w:t>» del campus de MNC en Valencia, nuestro estudio sobre el agua dio lugar a semanas de curiosidad, descubrimientos y conversaciones. Una de las actividades científicas favoritas de los niños fue observar cómo el agua de colores se desplazaba a través de las toallas de papel. Mientras observaban cómo los colores se extendían lentamente y se mezclaban entre sí, hicieron predicciones, compartieron sus observaciones y descubrieron cómo el agua puede moverse a través de diferentes materiales.</w:t>
      </w:r>
    </w:p>
    <w:p w14:paraId="51861F88" w14:textId="77777777" w:rsidR="00014876" w:rsidRPr="002763BD" w:rsidRDefault="00014876" w:rsidP="008C4188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2C5FFD6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Los niños compartieron ideas como «Las plantas necesitan agua para crecer», «Los animales también necesitan agua limpia» y «Tenemos que mantener limpia la Tierra para que el agua se mantenga limpia». Estas conversaciones reflejaban su creciente conciencia de que el agua conecta a todos los seres vivos y de que todos tenemos un papel que desempeñar en su protección.</w:t>
      </w:r>
    </w:p>
    <w:p w14:paraId="0F552EF5" w14:textId="77777777" w:rsidR="00014876" w:rsidRPr="002763BD" w:rsidRDefault="00014876" w:rsidP="008C4188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10F49806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Para celebrarlo, los Tigres recitaron con orgullo su «Promesa de los Héroes del Agua», comprometiéndose a cerrar el grifo mientras se cepillan los dientes, a usar solo el agua que necesiten mientras juegan y a ayudar a mantener el agua limpia y segura para las personas, las plantas y los animales.</w:t>
      </w:r>
    </w:p>
    <w:p w14:paraId="0F07F2FB" w14:textId="77777777" w:rsidR="00014876" w:rsidRPr="002763BD" w:rsidRDefault="00014876" w:rsidP="008C4188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1278EB82" w14:textId="77777777" w:rsidR="008C4188" w:rsidRPr="002763BD" w:rsidRDefault="008C4188" w:rsidP="008C4188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43EF9F16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Sal Mana</w:t>
      </w:r>
    </w:p>
    <w:p w14:paraId="5AB6E60F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Profesora principal</w:t>
      </w:r>
    </w:p>
    <w:p w14:paraId="35A4A9D6" w14:textId="77777777" w:rsidR="008C4188" w:rsidRPr="002763BD" w:rsidRDefault="008C4188" w:rsidP="008C4188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sz w:val="28"/>
          <w:szCs w:val="28"/>
          <w:lang w:val="es-ES"/>
        </w:rPr>
        <w:t>sal.mana@mncsf.org 415-552-0169</w:t>
      </w:r>
    </w:p>
    <w:p w14:paraId="058142A2" w14:textId="77777777" w:rsidR="0096782E" w:rsidRPr="002763BD" w:rsidRDefault="0096782E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754DAFFE" w14:textId="77777777" w:rsidR="0096782E" w:rsidRPr="002763BD" w:rsidRDefault="0096782E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4518CB16" w14:textId="4AE604A9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MNC </w:t>
      </w:r>
      <w:proofErr w:type="spellStart"/>
      <w:r w:rsidRPr="002763BD">
        <w:rPr>
          <w:rFonts w:asciiTheme="minorHAnsi" w:eastAsia="MS Mincho" w:hAnsiTheme="minorHAnsi" w:cstheme="minorHAnsi"/>
          <w:b/>
          <w:bCs/>
          <w:sz w:val="28"/>
          <w:szCs w:val="28"/>
        </w:rPr>
        <w:t>瓦倫西亞校區的水資源研究</w:t>
      </w:r>
      <w:r w:rsidRPr="002763BD"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  <w:t>：</w:t>
      </w:r>
      <w:r w:rsidRPr="002763BD">
        <w:rPr>
          <w:rFonts w:asciiTheme="minorHAnsi" w:eastAsia="MS Mincho" w:hAnsiTheme="minorHAnsi" w:cstheme="minorHAnsi"/>
          <w:b/>
          <w:bCs/>
          <w:sz w:val="28"/>
          <w:szCs w:val="28"/>
        </w:rPr>
        <w:t>好奇心引領關懷</w:t>
      </w:r>
      <w:proofErr w:type="spellEnd"/>
    </w:p>
    <w:p w14:paraId="6333E342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58A233C4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eastAsia="MS Mincho" w:hAnsiTheme="minorHAnsi" w:cstheme="minorHAnsi"/>
          <w:sz w:val="28"/>
          <w:szCs w:val="28"/>
        </w:rPr>
        <w:t>在</w:t>
      </w:r>
      <w:r w:rsidRPr="002763BD">
        <w:rPr>
          <w:rFonts w:asciiTheme="minorHAnsi" w:hAnsiTheme="minorHAnsi" w:cstheme="minorHAnsi"/>
          <w:sz w:val="28"/>
          <w:szCs w:val="28"/>
          <w:lang w:val="es-ES"/>
        </w:rPr>
        <w:t xml:space="preserve"> MNC </w:t>
      </w:r>
      <w:r w:rsidRPr="002763BD">
        <w:rPr>
          <w:rFonts w:asciiTheme="minorHAnsi" w:eastAsia="MS Mincho" w:hAnsiTheme="minorHAnsi" w:cstheme="minorHAnsi"/>
          <w:sz w:val="28"/>
          <w:szCs w:val="28"/>
        </w:rPr>
        <w:t>瓦倫西亞校區的「老虎教室」裡</w:t>
      </w:r>
      <w:r w:rsidRPr="002763BD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2763BD">
        <w:rPr>
          <w:rFonts w:asciiTheme="minorHAnsi" w:eastAsia="MS Mincho" w:hAnsiTheme="minorHAnsi" w:cstheme="minorHAnsi"/>
          <w:sz w:val="28"/>
          <w:szCs w:val="28"/>
        </w:rPr>
        <w:t>我們的水資源研究活動激發了孩子們長達數週的好奇心、探索精神與討論熱潮。孩子們最喜愛的科學探索活動之一，是觀察彩色水穿過紙巾的過程。當他們目睹顏色緩緩擴散並相互融合時，他們會提出預測、分享觀察結果，並發現水是如何穿過不同材質的。</w:t>
      </w:r>
    </w:p>
    <w:p w14:paraId="61A8C968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eastAsia="MS Mincho" w:hAnsiTheme="minorHAnsi" w:cstheme="minorHAnsi"/>
          <w:sz w:val="28"/>
          <w:szCs w:val="28"/>
        </w:rPr>
        <w:t>孩子們分享了諸如「植物需要水才能生長」、「動物也需要乾淨的水」以及「我們必須保持地球潔淨，這樣水才會保持乾淨」等想法。這些對話反映出</w:t>
      </w:r>
      <w:r w:rsidRPr="002763BD">
        <w:rPr>
          <w:rFonts w:asciiTheme="minorHAnsi" w:eastAsia="MS Mincho" w:hAnsiTheme="minorHAnsi" w:cstheme="minorHAnsi"/>
          <w:sz w:val="28"/>
          <w:szCs w:val="28"/>
        </w:rPr>
        <w:lastRenderedPageBreak/>
        <w:t>他們日益增強的意識：水將所有生物緊密相連，而</w:t>
      </w:r>
      <w:r w:rsidRPr="002763BD">
        <w:rPr>
          <w:rFonts w:asciiTheme="minorHAnsi" w:eastAsia="Yu Gothic" w:hAnsiTheme="minorHAnsi" w:cstheme="minorHAnsi"/>
          <w:sz w:val="28"/>
          <w:szCs w:val="28"/>
        </w:rPr>
        <w:t>每個人在保護水資源方面都扮演著重要的角色。</w:t>
      </w:r>
    </w:p>
    <w:p w14:paraId="23438781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0B228D7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eastAsia="MS Mincho" w:hAnsiTheme="minorHAnsi" w:cstheme="minorHAnsi"/>
          <w:sz w:val="28"/>
          <w:szCs w:val="28"/>
        </w:rPr>
        <w:t>為慶祝此次活動，「老虎班」的孩子們自豪地朗誦了《水資源守護者誓言》，承諾刷牙時會關上水龍頭、玩</w:t>
      </w:r>
      <w:r w:rsidRPr="002763BD">
        <w:rPr>
          <w:rFonts w:asciiTheme="minorHAnsi" w:eastAsia="Yu Gothic" w:hAnsiTheme="minorHAnsi" w:cstheme="minorHAnsi"/>
          <w:sz w:val="28"/>
          <w:szCs w:val="28"/>
        </w:rPr>
        <w:t>耍時只使用所需的水量，並協助維持水源的潔淨與安全，以造福人類、植物和動物。</w:t>
      </w:r>
    </w:p>
    <w:p w14:paraId="7DD5BD28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BC6ADE2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763BD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2763BD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60095E70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763BD">
        <w:rPr>
          <w:rFonts w:asciiTheme="minorHAnsi" w:eastAsia="MS Mincho" w:hAnsiTheme="minorHAnsi" w:cstheme="minorHAnsi"/>
          <w:sz w:val="28"/>
          <w:szCs w:val="28"/>
        </w:rPr>
        <w:t>薩爾</w:t>
      </w:r>
      <w:r w:rsidRPr="002763BD">
        <w:rPr>
          <w:rFonts w:asciiTheme="minorHAnsi" w:hAnsiTheme="minorHAnsi" w:cstheme="minorHAnsi"/>
          <w:sz w:val="28"/>
          <w:szCs w:val="28"/>
        </w:rPr>
        <w:t>·</w:t>
      </w:r>
      <w:r w:rsidRPr="002763BD">
        <w:rPr>
          <w:rFonts w:asciiTheme="minorHAnsi" w:eastAsia="MS Mincho" w:hAnsiTheme="minorHAnsi" w:cstheme="minorHAnsi"/>
          <w:sz w:val="28"/>
          <w:szCs w:val="28"/>
        </w:rPr>
        <w:t>馬納</w:t>
      </w:r>
      <w:proofErr w:type="spellEnd"/>
    </w:p>
    <w:p w14:paraId="6278D663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2763BD">
        <w:rPr>
          <w:rFonts w:asciiTheme="minorHAnsi" w:eastAsia="MS Mincho" w:hAnsiTheme="minorHAnsi" w:cstheme="minorHAnsi"/>
          <w:sz w:val="28"/>
          <w:szCs w:val="28"/>
        </w:rPr>
        <w:t>主班老師</w:t>
      </w:r>
      <w:proofErr w:type="spellEnd"/>
    </w:p>
    <w:p w14:paraId="50C57CCA" w14:textId="77777777" w:rsidR="00405B6A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hAnsiTheme="minorHAnsi" w:cstheme="minorHAnsi"/>
          <w:sz w:val="28"/>
          <w:szCs w:val="28"/>
        </w:rPr>
        <w:t xml:space="preserve">sal.mana@mncsf.org 415-552-0169 </w:t>
      </w:r>
    </w:p>
    <w:p w14:paraId="61FD6682" w14:textId="77777777" w:rsidR="002763BD" w:rsidRPr="002763BD" w:rsidRDefault="002763BD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3512FA5" w14:textId="77777777" w:rsidR="00405B6A" w:rsidRPr="002763BD" w:rsidRDefault="00405B6A" w:rsidP="00405B6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4CB6F201" w14:textId="77777777" w:rsidR="002763BD" w:rsidRPr="002763BD" w:rsidRDefault="002763BD" w:rsidP="002763BD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Изучение воды в кампусе </w:t>
      </w:r>
      <w:r w:rsidRPr="002763B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Валенсия: любопытство ведёт к заботе</w:t>
      </w:r>
    </w:p>
    <w:p w14:paraId="69EAD7ED" w14:textId="77777777" w:rsidR="002763BD" w:rsidRPr="002763BD" w:rsidRDefault="002763BD" w:rsidP="002763B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16EE269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В классе </w:t>
      </w:r>
      <w:r w:rsidRPr="002763BD">
        <w:rPr>
          <w:rFonts w:asciiTheme="minorHAnsi" w:hAnsiTheme="minorHAnsi" w:cstheme="minorHAnsi"/>
          <w:b/>
          <w:bCs/>
          <w:sz w:val="28"/>
          <w:szCs w:val="28"/>
        </w:rPr>
        <w:t>Tigers</w:t>
      </w: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в кампусе </w:t>
      </w:r>
      <w:r w:rsidRPr="002763BD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2763BD">
        <w:rPr>
          <w:rFonts w:asciiTheme="minorHAnsi" w:hAnsiTheme="minorHAnsi" w:cstheme="minorHAnsi"/>
          <w:b/>
          <w:bCs/>
          <w:sz w:val="28"/>
          <w:szCs w:val="28"/>
        </w:rPr>
        <w:t>Valencia</w:t>
      </w: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наше исследование воды вдохновило недели любопытства, открытий и разговоров. </w:t>
      </w:r>
      <w:r w:rsidRPr="002763BD">
        <w:rPr>
          <w:rFonts w:asciiTheme="minorHAnsi" w:hAnsiTheme="minorHAnsi" w:cstheme="minorHAnsi"/>
          <w:sz w:val="28"/>
          <w:szCs w:val="28"/>
          <w:lang w:val="ru-RU"/>
        </w:rPr>
        <w:t xml:space="preserve">Любимым научным исследованием детей было наблюдение за цветной водой, проходящей сквозь бумажные полотенца. Наблюдая, как цвета медленно распространяются и смешиваются, они делали прогнозы, делили наблюдения и открыли, как вода может перемещаться через разные материалы. </w:t>
      </w:r>
    </w:p>
    <w:p w14:paraId="1DC25472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</w:p>
    <w:p w14:paraId="35F0AC03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hAnsiTheme="minorHAnsi" w:cstheme="minorHAnsi"/>
          <w:sz w:val="28"/>
          <w:szCs w:val="28"/>
          <w:lang w:val="ru-RU"/>
        </w:rPr>
        <w:t>Дети делились идеями вроде «Растениям нужна вода для роста», «Животным тоже нужна чистая вода» и «Мы должны поддерживать чистоту Земли, чтобы вода оставалась чистой». Эти беседы отражали их растущее осознание того, что вода соединяет все живые существа и что каждый участвует в её защите.</w:t>
      </w:r>
    </w:p>
    <w:p w14:paraId="6630EB7E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</w:p>
    <w:p w14:paraId="6D03CF12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  <w:r w:rsidRPr="002763BD">
        <w:rPr>
          <w:rFonts w:asciiTheme="minorHAnsi" w:hAnsiTheme="minorHAnsi" w:cstheme="minorHAnsi"/>
          <w:sz w:val="28"/>
          <w:szCs w:val="28"/>
          <w:lang w:val="ru-RU"/>
        </w:rPr>
        <w:t xml:space="preserve">В честь этого «Тигры» с гордостью произнесли </w:t>
      </w: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своё обещание Водных Героев, </w:t>
      </w:r>
      <w:r w:rsidRPr="002763BD">
        <w:rPr>
          <w:rFonts w:asciiTheme="minorHAnsi" w:hAnsiTheme="minorHAnsi" w:cstheme="minorHAnsi"/>
          <w:sz w:val="28"/>
          <w:szCs w:val="28"/>
          <w:lang w:val="ru-RU"/>
        </w:rPr>
        <w:t xml:space="preserve"> пообещав выключать кран во время чистки зубов, использовать только ту воду, которая им нужна во время игры, и помогать поддерживать воду чистой и безопасной для людей, растений и животных.</w:t>
      </w:r>
    </w:p>
    <w:p w14:paraId="5DCFE29D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</w:rPr>
      </w:pPr>
    </w:p>
    <w:p w14:paraId="462BD987" w14:textId="77777777" w:rsidR="002763BD" w:rsidRPr="002763BD" w:rsidRDefault="002763BD" w:rsidP="002763BD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2763BD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1B44F0C7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763BD">
        <w:rPr>
          <w:rFonts w:asciiTheme="minorHAnsi" w:hAnsiTheme="minorHAnsi" w:cstheme="minorHAnsi"/>
          <w:sz w:val="28"/>
          <w:szCs w:val="28"/>
          <w:lang w:val="ru-RU"/>
        </w:rPr>
        <w:lastRenderedPageBreak/>
        <w:t>Сал Мана</w:t>
      </w:r>
    </w:p>
    <w:p w14:paraId="3ED5C8E0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2763BD">
        <w:rPr>
          <w:rFonts w:asciiTheme="minorHAnsi" w:hAnsiTheme="minorHAnsi" w:cstheme="minorHAnsi"/>
          <w:sz w:val="28"/>
          <w:szCs w:val="28"/>
          <w:lang w:val="ru-RU"/>
        </w:rPr>
        <w:t>Ведущий преподаватель</w:t>
      </w:r>
    </w:p>
    <w:p w14:paraId="2A881743" w14:textId="77777777" w:rsidR="002763BD" w:rsidRPr="002763BD" w:rsidRDefault="002763BD" w:rsidP="002763BD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history="1">
        <w:r w:rsidRPr="002763BD">
          <w:rPr>
            <w:rStyle w:val="Hyperlink"/>
            <w:rFonts w:asciiTheme="minorHAnsi" w:hAnsiTheme="minorHAnsi" w:cstheme="minorHAnsi"/>
            <w:sz w:val="28"/>
            <w:szCs w:val="28"/>
          </w:rPr>
          <w:t>sal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</w:rPr>
          <w:t>mana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@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</w:rPr>
          <w:t>mncsf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  <w:lang w:val="ru-RU"/>
          </w:rPr>
          <w:t>.</w:t>
        </w:r>
        <w:r w:rsidRPr="002763BD">
          <w:rPr>
            <w:rStyle w:val="Hyperlink"/>
            <w:rFonts w:asciiTheme="minorHAnsi" w:hAnsiTheme="minorHAnsi" w:cstheme="minorHAnsi"/>
            <w:sz w:val="28"/>
            <w:szCs w:val="28"/>
          </w:rPr>
          <w:t>org</w:t>
        </w:r>
      </w:hyperlink>
      <w:r w:rsidRPr="002763BD">
        <w:rPr>
          <w:rFonts w:asciiTheme="minorHAnsi" w:hAnsiTheme="minorHAnsi" w:cstheme="minorHAnsi"/>
          <w:sz w:val="28"/>
          <w:szCs w:val="28"/>
          <w:lang w:val="ru-RU"/>
        </w:rPr>
        <w:t xml:space="preserve"> 415-552-0169 </w:t>
      </w:r>
    </w:p>
    <w:p w14:paraId="0AD59859" w14:textId="77777777" w:rsidR="002F39DD" w:rsidRPr="002763B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2763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733A" w14:textId="77777777" w:rsidR="00686960" w:rsidRDefault="00686960" w:rsidP="00E03A67">
      <w:r>
        <w:separator/>
      </w:r>
    </w:p>
  </w:endnote>
  <w:endnote w:type="continuationSeparator" w:id="0">
    <w:p w14:paraId="2749CC2A" w14:textId="77777777" w:rsidR="00686960" w:rsidRDefault="00686960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510D" w14:textId="77777777" w:rsidR="00686960" w:rsidRDefault="00686960" w:rsidP="00E03A67">
      <w:r>
        <w:separator/>
      </w:r>
    </w:p>
  </w:footnote>
  <w:footnote w:type="continuationSeparator" w:id="0">
    <w:p w14:paraId="0C686183" w14:textId="77777777" w:rsidR="00686960" w:rsidRDefault="00686960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14876"/>
    <w:rsid w:val="000275DF"/>
    <w:rsid w:val="00045348"/>
    <w:rsid w:val="00177FEC"/>
    <w:rsid w:val="00190E7B"/>
    <w:rsid w:val="001C089C"/>
    <w:rsid w:val="001C7146"/>
    <w:rsid w:val="00221389"/>
    <w:rsid w:val="002763BD"/>
    <w:rsid w:val="002866BB"/>
    <w:rsid w:val="00293F42"/>
    <w:rsid w:val="002D4DB8"/>
    <w:rsid w:val="002F39DD"/>
    <w:rsid w:val="00307697"/>
    <w:rsid w:val="003917F4"/>
    <w:rsid w:val="003B602B"/>
    <w:rsid w:val="00405B6A"/>
    <w:rsid w:val="00473544"/>
    <w:rsid w:val="004D30B7"/>
    <w:rsid w:val="004D681B"/>
    <w:rsid w:val="00546CC9"/>
    <w:rsid w:val="005B6193"/>
    <w:rsid w:val="005D5DF7"/>
    <w:rsid w:val="00622F97"/>
    <w:rsid w:val="006767C3"/>
    <w:rsid w:val="00686960"/>
    <w:rsid w:val="00694BBD"/>
    <w:rsid w:val="006D6959"/>
    <w:rsid w:val="006F5C9C"/>
    <w:rsid w:val="00766BC9"/>
    <w:rsid w:val="0078744F"/>
    <w:rsid w:val="008A211A"/>
    <w:rsid w:val="008C4188"/>
    <w:rsid w:val="00944CE3"/>
    <w:rsid w:val="0096782E"/>
    <w:rsid w:val="00975926"/>
    <w:rsid w:val="00A355CB"/>
    <w:rsid w:val="00A82A08"/>
    <w:rsid w:val="00AC5571"/>
    <w:rsid w:val="00AD10DC"/>
    <w:rsid w:val="00B230C7"/>
    <w:rsid w:val="00B424A5"/>
    <w:rsid w:val="00BB29EE"/>
    <w:rsid w:val="00BE3D30"/>
    <w:rsid w:val="00C764BD"/>
    <w:rsid w:val="00CD47C8"/>
    <w:rsid w:val="00CE1EC0"/>
    <w:rsid w:val="00CE22AF"/>
    <w:rsid w:val="00DD58C8"/>
    <w:rsid w:val="00DE5614"/>
    <w:rsid w:val="00DE576E"/>
    <w:rsid w:val="00E03A67"/>
    <w:rsid w:val="00E0421C"/>
    <w:rsid w:val="00E51AEB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.mana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7</cp:revision>
  <dcterms:created xsi:type="dcterms:W3CDTF">2026-07-10T20:29:00Z</dcterms:created>
  <dcterms:modified xsi:type="dcterms:W3CDTF">2026-07-14T18:24:00Z</dcterms:modified>
</cp:coreProperties>
</file>