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D58F9" w14:textId="77777777" w:rsidR="001A416C" w:rsidRDefault="001A416C" w:rsidP="001A416C">
      <w:pPr>
        <w:rPr>
          <w:rFonts w:cstheme="minorHAnsi"/>
          <w:b/>
          <w:bCs/>
          <w:sz w:val="28"/>
          <w:szCs w:val="28"/>
          <w:lang w:val="es-ES"/>
        </w:rPr>
      </w:pPr>
      <w:r w:rsidRPr="00935F2C">
        <w:rPr>
          <w:rFonts w:cstheme="minorHAnsi"/>
          <w:b/>
          <w:bCs/>
          <w:sz w:val="28"/>
          <w:szCs w:val="28"/>
          <w:lang w:val="es-ES"/>
        </w:rPr>
        <w:t>Concienciación sobre el cáncer de mama para madres</w:t>
      </w:r>
    </w:p>
    <w:p w14:paraId="533DF94F" w14:textId="77777777" w:rsidR="001A416C" w:rsidRPr="00935F2C" w:rsidRDefault="001A416C" w:rsidP="001A416C">
      <w:pPr>
        <w:rPr>
          <w:rFonts w:cstheme="minorHAnsi"/>
          <w:b/>
          <w:bCs/>
          <w:sz w:val="28"/>
          <w:szCs w:val="28"/>
          <w:lang w:val="es-ES"/>
        </w:rPr>
      </w:pPr>
    </w:p>
    <w:p w14:paraId="4C9B3D92" w14:textId="77777777" w:rsidR="001A416C" w:rsidRDefault="001A416C" w:rsidP="001A416C">
      <w:pPr>
        <w:rPr>
          <w:rFonts w:cstheme="minorHAnsi"/>
          <w:sz w:val="28"/>
          <w:szCs w:val="28"/>
          <w:lang w:val="es-ES"/>
        </w:rPr>
      </w:pPr>
      <w:r w:rsidRPr="00935F2C">
        <w:rPr>
          <w:rFonts w:cstheme="minorHAnsi"/>
          <w:sz w:val="28"/>
          <w:szCs w:val="28"/>
          <w:lang w:val="es-ES"/>
        </w:rPr>
        <w:t>Quince madres se reunieron en el campus Wolfsohn de MNC para informarse sobre cómo afecta el cáncer de mama a las mujeres latinas. Cindia Martínez actuó como moderadora del taller, en el que se trataron puntos clave, como las estadísticas sobre las mujeres latinas, los factores que aumentan el riesgo y aquellos que ayudan a reducir la probabilidad de desarrollar la enfermedad. Las madres salieron bien informadas y plenamente conscientes de la importancia de realizarse mamografías periódicas a partir de los 40 años.</w:t>
      </w:r>
    </w:p>
    <w:p w14:paraId="7F74FF49" w14:textId="77777777" w:rsidR="001A416C" w:rsidRPr="00935F2C" w:rsidRDefault="001A416C" w:rsidP="001A416C">
      <w:pPr>
        <w:rPr>
          <w:rFonts w:cstheme="minorHAnsi"/>
          <w:sz w:val="28"/>
          <w:szCs w:val="28"/>
          <w:lang w:val="es-ES"/>
        </w:rPr>
      </w:pPr>
    </w:p>
    <w:p w14:paraId="7A95E034" w14:textId="77777777" w:rsidR="001A416C" w:rsidRPr="00D20728" w:rsidRDefault="001A416C" w:rsidP="001A416C">
      <w:pPr>
        <w:rPr>
          <w:rFonts w:cstheme="minorHAnsi"/>
          <w:b/>
          <w:bCs/>
          <w:sz w:val="28"/>
          <w:szCs w:val="28"/>
          <w:lang w:val="es-ES"/>
        </w:rPr>
      </w:pPr>
      <w:r w:rsidRPr="00935F2C">
        <w:rPr>
          <w:rFonts w:cstheme="minorHAnsi"/>
          <w:b/>
          <w:bCs/>
          <w:sz w:val="28"/>
          <w:szCs w:val="28"/>
          <w:lang w:val="es-ES"/>
        </w:rPr>
        <w:t>Historia</w:t>
      </w:r>
      <w:r w:rsidRPr="00D20728">
        <w:rPr>
          <w:rFonts w:cstheme="minorHAnsi"/>
          <w:b/>
          <w:bCs/>
          <w:sz w:val="28"/>
          <w:szCs w:val="28"/>
          <w:lang w:val="es-ES"/>
        </w:rPr>
        <w:t xml:space="preserve"> de:</w:t>
      </w:r>
    </w:p>
    <w:p w14:paraId="62C726BF" w14:textId="77777777" w:rsidR="001A416C" w:rsidRPr="00935F2C" w:rsidRDefault="001A416C" w:rsidP="001A416C">
      <w:pPr>
        <w:rPr>
          <w:rFonts w:cstheme="minorHAnsi"/>
          <w:sz w:val="28"/>
          <w:szCs w:val="28"/>
          <w:lang w:val="es-ES"/>
        </w:rPr>
      </w:pPr>
      <w:r w:rsidRPr="00935F2C">
        <w:rPr>
          <w:rFonts w:cstheme="minorHAnsi"/>
          <w:sz w:val="28"/>
          <w:szCs w:val="28"/>
          <w:lang w:val="es-ES"/>
        </w:rPr>
        <w:t xml:space="preserve">Elidia Mendoza </w:t>
      </w:r>
    </w:p>
    <w:p w14:paraId="0D2650F8" w14:textId="77777777" w:rsidR="001A416C" w:rsidRPr="00935F2C" w:rsidRDefault="001A416C" w:rsidP="001A416C">
      <w:pPr>
        <w:rPr>
          <w:rFonts w:cstheme="minorHAnsi"/>
          <w:sz w:val="28"/>
          <w:szCs w:val="28"/>
          <w:lang w:val="es-ES"/>
        </w:rPr>
      </w:pPr>
      <w:r w:rsidRPr="00935F2C">
        <w:rPr>
          <w:rFonts w:cstheme="minorHAnsi"/>
          <w:sz w:val="28"/>
          <w:szCs w:val="28"/>
          <w:lang w:val="es-ES"/>
        </w:rPr>
        <w:t xml:space="preserve">Especialista en apoyo familiar </w:t>
      </w:r>
    </w:p>
    <w:p w14:paraId="11FCFCEF" w14:textId="77777777" w:rsidR="001A416C" w:rsidRPr="00F45D31" w:rsidRDefault="001A416C" w:rsidP="001A416C">
      <w:pPr>
        <w:rPr>
          <w:rFonts w:cstheme="minorHAnsi"/>
          <w:sz w:val="28"/>
          <w:szCs w:val="28"/>
          <w:lang w:val="es-ES"/>
        </w:rPr>
      </w:pPr>
      <w:r w:rsidRPr="00F45D31">
        <w:rPr>
          <w:rFonts w:cstheme="minorHAnsi"/>
          <w:sz w:val="28"/>
          <w:szCs w:val="28"/>
          <w:lang w:val="es-ES"/>
        </w:rPr>
        <w:t>elidia.mendoza@mncsf.org Tel.: 415-206-7752, ext. 1118</w:t>
      </w:r>
    </w:p>
    <w:p w14:paraId="3B0A2940" w14:textId="77777777" w:rsidR="001A416C" w:rsidRPr="00F45D31" w:rsidRDefault="001A416C" w:rsidP="00167927">
      <w:pPr>
        <w:pStyle w:val="NormalWeb"/>
        <w:shd w:val="clear" w:color="auto" w:fill="FFFFFF"/>
        <w:spacing w:before="0" w:beforeAutospacing="0" w:after="0" w:afterAutospacing="0"/>
        <w:rPr>
          <w:rFonts w:ascii="MS Mincho" w:eastAsia="MS Mincho" w:hAnsi="MS Mincho" w:cs="MS Mincho"/>
          <w:b/>
          <w:bCs/>
          <w:sz w:val="28"/>
          <w:szCs w:val="28"/>
          <w:lang w:val="es-ES"/>
        </w:rPr>
      </w:pPr>
    </w:p>
    <w:p w14:paraId="381A2F17" w14:textId="77777777" w:rsidR="001A416C" w:rsidRPr="00F45D31" w:rsidRDefault="001A416C" w:rsidP="00167927">
      <w:pPr>
        <w:pStyle w:val="NormalWeb"/>
        <w:shd w:val="clear" w:color="auto" w:fill="FFFFFF"/>
        <w:spacing w:before="0" w:beforeAutospacing="0" w:after="0" w:afterAutospacing="0"/>
        <w:rPr>
          <w:rFonts w:ascii="MS Mincho" w:eastAsia="MS Mincho" w:hAnsi="MS Mincho" w:cs="MS Mincho"/>
          <w:b/>
          <w:bCs/>
          <w:sz w:val="28"/>
          <w:szCs w:val="28"/>
          <w:lang w:val="es-ES"/>
        </w:rPr>
      </w:pPr>
    </w:p>
    <w:p w14:paraId="5BFCA51C" w14:textId="0FDD4E86" w:rsidR="00167927" w:rsidRPr="00F45D31" w:rsidRDefault="00167927" w:rsidP="00167927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es-ES"/>
        </w:rPr>
      </w:pPr>
      <w:proofErr w:type="spellStart"/>
      <w:r w:rsidRPr="00167927">
        <w:rPr>
          <w:rFonts w:ascii="MS Mincho" w:eastAsia="MS Mincho" w:hAnsi="MS Mincho" w:cs="MS Mincho" w:hint="eastAsia"/>
          <w:b/>
          <w:bCs/>
          <w:sz w:val="28"/>
          <w:szCs w:val="28"/>
        </w:rPr>
        <w:t>母親乳癌防治宣導</w:t>
      </w:r>
      <w:proofErr w:type="spellEnd"/>
    </w:p>
    <w:p w14:paraId="0656FFB6" w14:textId="77777777" w:rsidR="00167927" w:rsidRPr="00F45D31" w:rsidRDefault="00167927" w:rsidP="00167927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es-ES"/>
        </w:rPr>
      </w:pPr>
    </w:p>
    <w:p w14:paraId="529CA91B" w14:textId="77777777" w:rsidR="00167927" w:rsidRPr="00167927" w:rsidRDefault="00167927" w:rsidP="00167927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45D31">
        <w:rPr>
          <w:sz w:val="28"/>
          <w:szCs w:val="28"/>
          <w:lang w:val="es-ES"/>
        </w:rPr>
        <w:t xml:space="preserve">15 </w:t>
      </w:r>
      <w:proofErr w:type="spellStart"/>
      <w:r w:rsidRPr="00167927">
        <w:rPr>
          <w:rFonts w:ascii="MS Mincho" w:eastAsia="MS Mincho" w:hAnsi="MS Mincho" w:cs="MS Mincho" w:hint="eastAsia"/>
          <w:sz w:val="28"/>
          <w:szCs w:val="28"/>
        </w:rPr>
        <w:t>位母親齊聚</w:t>
      </w:r>
      <w:proofErr w:type="spellEnd"/>
      <w:r w:rsidRPr="00F45D31">
        <w:rPr>
          <w:sz w:val="28"/>
          <w:szCs w:val="28"/>
          <w:lang w:val="es-ES"/>
        </w:rPr>
        <w:t xml:space="preserve"> MNC Wolfsohn </w:t>
      </w:r>
      <w:r w:rsidRPr="00167927">
        <w:rPr>
          <w:rFonts w:ascii="MS Mincho" w:eastAsia="MS Mincho" w:hAnsi="MS Mincho" w:cs="MS Mincho" w:hint="eastAsia"/>
          <w:sz w:val="28"/>
          <w:szCs w:val="28"/>
        </w:rPr>
        <w:t>校區</w:t>
      </w:r>
      <w:r w:rsidRPr="00F45D31">
        <w:rPr>
          <w:rFonts w:ascii="MS Mincho" w:eastAsia="MS Mincho" w:hAnsi="MS Mincho" w:cs="MS Mincho" w:hint="eastAsia"/>
          <w:sz w:val="28"/>
          <w:szCs w:val="28"/>
          <w:lang w:val="es-ES"/>
        </w:rPr>
        <w:t>，</w:t>
      </w:r>
      <w:r w:rsidRPr="00167927">
        <w:rPr>
          <w:rFonts w:ascii="MS Mincho" w:eastAsia="MS Mincho" w:hAnsi="MS Mincho" w:cs="MS Mincho" w:hint="eastAsia"/>
          <w:sz w:val="28"/>
          <w:szCs w:val="28"/>
        </w:rPr>
        <w:t>了解乳癌如何影響拉丁裔女性。辛迪亞</w:t>
      </w:r>
      <w:r w:rsidRPr="00167927">
        <w:rPr>
          <w:sz w:val="28"/>
          <w:szCs w:val="28"/>
        </w:rPr>
        <w:t>·</w:t>
      </w:r>
      <w:r w:rsidRPr="00167927">
        <w:rPr>
          <w:rFonts w:ascii="MS Mincho" w:eastAsia="MS Mincho" w:hAnsi="MS Mincho" w:cs="MS Mincho" w:hint="eastAsia"/>
          <w:sz w:val="28"/>
          <w:szCs w:val="28"/>
        </w:rPr>
        <w:t>馬丁</w:t>
      </w:r>
      <w:r w:rsidRPr="00167927">
        <w:rPr>
          <w:rFonts w:ascii="Yu Gothic" w:eastAsia="Yu Gothic" w:hAnsi="Yu Gothic" w:cs="Yu Gothic" w:hint="eastAsia"/>
          <w:sz w:val="28"/>
          <w:szCs w:val="28"/>
        </w:rPr>
        <w:t>內斯擔任工作坊主持人，講解了關鍵要點</w:t>
      </w:r>
      <w:r w:rsidRPr="00167927">
        <w:rPr>
          <w:sz w:val="28"/>
          <w:szCs w:val="28"/>
        </w:rPr>
        <w:t>——</w:t>
      </w:r>
      <w:r w:rsidRPr="00167927">
        <w:rPr>
          <w:rFonts w:ascii="MS Mincho" w:eastAsia="MS Mincho" w:hAnsi="MS Mincho" w:cs="MS Mincho" w:hint="eastAsia"/>
          <w:sz w:val="28"/>
          <w:szCs w:val="28"/>
        </w:rPr>
        <w:t>包括拉丁裔女性的統計數據、增加患病風險的因素，以及有助於降低罹病機率的因素。這些母親在離開時已充分掌握相關知識，並深知從</w:t>
      </w:r>
      <w:r w:rsidRPr="00167927">
        <w:rPr>
          <w:sz w:val="28"/>
          <w:szCs w:val="28"/>
        </w:rPr>
        <w:t xml:space="preserve"> 40 </w:t>
      </w:r>
      <w:proofErr w:type="spellStart"/>
      <w:r w:rsidRPr="00167927">
        <w:rPr>
          <w:rFonts w:ascii="Yu Gothic" w:eastAsia="Yu Gothic" w:hAnsi="Yu Gothic" w:cs="Yu Gothic" w:hint="eastAsia"/>
          <w:sz w:val="28"/>
          <w:szCs w:val="28"/>
        </w:rPr>
        <w:t>歲起定期接受乳房</w:t>
      </w:r>
      <w:proofErr w:type="spellEnd"/>
      <w:r w:rsidRPr="00167927">
        <w:rPr>
          <w:sz w:val="28"/>
          <w:szCs w:val="28"/>
        </w:rPr>
        <w:t xml:space="preserve"> X </w:t>
      </w:r>
      <w:proofErr w:type="spellStart"/>
      <w:r w:rsidRPr="00167927">
        <w:rPr>
          <w:rFonts w:ascii="MS Mincho" w:eastAsia="MS Mincho" w:hAnsi="MS Mincho" w:cs="MS Mincho" w:hint="eastAsia"/>
          <w:sz w:val="28"/>
          <w:szCs w:val="28"/>
        </w:rPr>
        <w:t>光攝影檢</w:t>
      </w:r>
      <w:r w:rsidRPr="00167927">
        <w:rPr>
          <w:rFonts w:ascii="PMingLiU" w:eastAsia="PMingLiU" w:hAnsi="PMingLiU" w:cs="PMingLiU" w:hint="eastAsia"/>
          <w:sz w:val="28"/>
          <w:szCs w:val="28"/>
        </w:rPr>
        <w:t>查的重要性</w:t>
      </w:r>
      <w:proofErr w:type="spellEnd"/>
      <w:r w:rsidRPr="00167927">
        <w:rPr>
          <w:rFonts w:ascii="PMingLiU" w:eastAsia="PMingLiU" w:hAnsi="PMingLiU" w:cs="PMingLiU" w:hint="eastAsia"/>
          <w:sz w:val="28"/>
          <w:szCs w:val="28"/>
        </w:rPr>
        <w:t>。</w:t>
      </w:r>
    </w:p>
    <w:p w14:paraId="5F104F4B" w14:textId="77777777" w:rsidR="00167927" w:rsidRPr="00167927" w:rsidRDefault="00167927" w:rsidP="00167927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FBECBF6" w14:textId="77777777" w:rsidR="00167927" w:rsidRPr="00167927" w:rsidRDefault="00167927" w:rsidP="00167927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167927">
        <w:rPr>
          <w:rFonts w:ascii="MS Mincho" w:eastAsia="MS Mincho" w:hAnsi="MS Mincho" w:cs="MS Mincho" w:hint="eastAsia"/>
          <w:sz w:val="28"/>
          <w:szCs w:val="28"/>
        </w:rPr>
        <w:t>撰文</w:t>
      </w:r>
      <w:proofErr w:type="spellEnd"/>
      <w:r w:rsidRPr="00167927">
        <w:rPr>
          <w:rFonts w:ascii="MS Mincho" w:eastAsia="MS Mincho" w:hAnsi="MS Mincho" w:cs="MS Mincho" w:hint="eastAsia"/>
          <w:sz w:val="28"/>
          <w:szCs w:val="28"/>
        </w:rPr>
        <w:t>：</w:t>
      </w:r>
    </w:p>
    <w:p w14:paraId="25A35C6F" w14:textId="77777777" w:rsidR="00167927" w:rsidRPr="00167927" w:rsidRDefault="00167927" w:rsidP="00167927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167927">
        <w:rPr>
          <w:rFonts w:ascii="MS Mincho" w:eastAsia="MS Mincho" w:hAnsi="MS Mincho" w:cs="MS Mincho" w:hint="eastAsia"/>
          <w:sz w:val="28"/>
          <w:szCs w:val="28"/>
        </w:rPr>
        <w:t>艾莉迪亞</w:t>
      </w:r>
      <w:r w:rsidRPr="00167927">
        <w:rPr>
          <w:sz w:val="28"/>
          <w:szCs w:val="28"/>
        </w:rPr>
        <w:t>·</w:t>
      </w:r>
      <w:r w:rsidRPr="00167927">
        <w:rPr>
          <w:rFonts w:ascii="MS Mincho" w:eastAsia="MS Mincho" w:hAnsi="MS Mincho" w:cs="MS Mincho" w:hint="eastAsia"/>
          <w:sz w:val="28"/>
          <w:szCs w:val="28"/>
        </w:rPr>
        <w:t>門多薩</w:t>
      </w:r>
      <w:proofErr w:type="spellEnd"/>
    </w:p>
    <w:p w14:paraId="071DCD6B" w14:textId="77777777" w:rsidR="00167927" w:rsidRPr="00167927" w:rsidRDefault="00167927" w:rsidP="00167927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167927">
        <w:rPr>
          <w:rFonts w:ascii="MS Mincho" w:eastAsia="MS Mincho" w:hAnsi="MS Mincho" w:cs="MS Mincho" w:hint="eastAsia"/>
          <w:sz w:val="28"/>
          <w:szCs w:val="28"/>
        </w:rPr>
        <w:t>家庭支援專員</w:t>
      </w:r>
      <w:proofErr w:type="spellEnd"/>
    </w:p>
    <w:p w14:paraId="1D5E331A" w14:textId="77777777" w:rsidR="00167927" w:rsidRPr="00167927" w:rsidRDefault="00167927" w:rsidP="00167927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67927">
        <w:rPr>
          <w:sz w:val="28"/>
          <w:szCs w:val="28"/>
        </w:rPr>
        <w:t xml:space="preserve">elidia.mendoza@mncsf.org </w:t>
      </w:r>
      <w:r w:rsidRPr="00167927">
        <w:rPr>
          <w:rFonts w:ascii="MS Mincho" w:eastAsia="MS Mincho" w:hAnsi="MS Mincho" w:cs="MS Mincho" w:hint="eastAsia"/>
          <w:sz w:val="28"/>
          <w:szCs w:val="28"/>
        </w:rPr>
        <w:t>電話：</w:t>
      </w:r>
      <w:r w:rsidRPr="00167927">
        <w:rPr>
          <w:sz w:val="28"/>
          <w:szCs w:val="28"/>
        </w:rPr>
        <w:t xml:space="preserve">415-206-7752 </w:t>
      </w:r>
      <w:r w:rsidRPr="00167927">
        <w:rPr>
          <w:rFonts w:ascii="MS Mincho" w:eastAsia="MS Mincho" w:hAnsi="MS Mincho" w:cs="MS Mincho" w:hint="eastAsia"/>
          <w:sz w:val="28"/>
          <w:szCs w:val="28"/>
        </w:rPr>
        <w:t>轉</w:t>
      </w:r>
      <w:r w:rsidRPr="00167927">
        <w:rPr>
          <w:sz w:val="28"/>
          <w:szCs w:val="28"/>
        </w:rPr>
        <w:t xml:space="preserve"> 1118</w:t>
      </w:r>
    </w:p>
    <w:p w14:paraId="41DB2CE2" w14:textId="77777777" w:rsidR="00167927" w:rsidRPr="00167927" w:rsidRDefault="00167927" w:rsidP="00167927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EBA107B" w14:textId="77777777" w:rsidR="00F45D31" w:rsidRDefault="00F45D31" w:rsidP="00F45D31">
      <w:pPr>
        <w:rPr>
          <w:rFonts w:cstheme="minorHAnsi"/>
          <w:b/>
          <w:bCs/>
          <w:sz w:val="28"/>
          <w:szCs w:val="28"/>
        </w:rPr>
      </w:pPr>
    </w:p>
    <w:p w14:paraId="14F00583" w14:textId="4B3155EC" w:rsidR="00F45D31" w:rsidRDefault="00F45D31" w:rsidP="00F45D31">
      <w:pPr>
        <w:rPr>
          <w:rFonts w:cstheme="minorHAnsi"/>
          <w:b/>
          <w:bCs/>
          <w:sz w:val="28"/>
          <w:szCs w:val="28"/>
        </w:rPr>
      </w:pPr>
      <w:r w:rsidRPr="00FF4D88">
        <w:rPr>
          <w:rFonts w:cstheme="minorHAnsi"/>
          <w:b/>
          <w:bCs/>
          <w:sz w:val="28"/>
          <w:szCs w:val="28"/>
          <w:lang w:val="ru-RU"/>
        </w:rPr>
        <w:t>Повышение осведомлённости о раке груди для матерей</w:t>
      </w:r>
    </w:p>
    <w:p w14:paraId="5BBE0187" w14:textId="77777777" w:rsidR="00F45D31" w:rsidRPr="00F45D31" w:rsidRDefault="00F45D31" w:rsidP="00F45D31">
      <w:pPr>
        <w:rPr>
          <w:rFonts w:cstheme="minorHAnsi"/>
          <w:b/>
          <w:bCs/>
          <w:sz w:val="28"/>
          <w:szCs w:val="28"/>
        </w:rPr>
      </w:pPr>
    </w:p>
    <w:p w14:paraId="57103E6B" w14:textId="77777777" w:rsidR="00F45D31" w:rsidRDefault="00F45D31" w:rsidP="00F45D31">
      <w:pPr>
        <w:rPr>
          <w:rFonts w:cstheme="minorHAnsi"/>
          <w:sz w:val="28"/>
          <w:szCs w:val="28"/>
        </w:rPr>
      </w:pPr>
      <w:r w:rsidRPr="00FF4D88">
        <w:rPr>
          <w:rFonts w:cstheme="minorHAnsi"/>
          <w:b/>
          <w:bCs/>
          <w:sz w:val="28"/>
          <w:szCs w:val="28"/>
          <w:lang w:val="ru-RU"/>
        </w:rPr>
        <w:t xml:space="preserve">15 матерей собрались на кампусе </w:t>
      </w:r>
      <w:r>
        <w:rPr>
          <w:rFonts w:cstheme="minorHAnsi"/>
          <w:b/>
          <w:bCs/>
          <w:sz w:val="28"/>
          <w:szCs w:val="28"/>
        </w:rPr>
        <w:t>MNC</w:t>
      </w:r>
      <w:r w:rsidRPr="00FF4D88">
        <w:rPr>
          <w:rFonts w:cstheme="minorHAnsi"/>
          <w:b/>
          <w:bCs/>
          <w:sz w:val="28"/>
          <w:szCs w:val="28"/>
          <w:lang w:val="ru-RU"/>
        </w:rPr>
        <w:t xml:space="preserve"> </w:t>
      </w:r>
      <w:r>
        <w:rPr>
          <w:rFonts w:cstheme="minorHAnsi"/>
          <w:b/>
          <w:bCs/>
          <w:sz w:val="28"/>
          <w:szCs w:val="28"/>
        </w:rPr>
        <w:t>Wolfsohn</w:t>
      </w:r>
      <w:r w:rsidRPr="00FF4D88">
        <w:rPr>
          <w:rFonts w:cstheme="minorHAnsi"/>
          <w:b/>
          <w:bCs/>
          <w:sz w:val="28"/>
          <w:szCs w:val="28"/>
          <w:lang w:val="ru-RU"/>
        </w:rPr>
        <w:t xml:space="preserve">, чтобы узнать, как рак груди влияет на латиноамериканок. </w:t>
      </w:r>
      <w:r w:rsidRPr="00FF4D88">
        <w:rPr>
          <w:rFonts w:cstheme="minorHAnsi"/>
          <w:sz w:val="28"/>
          <w:szCs w:val="28"/>
          <w:lang w:val="ru-RU"/>
        </w:rPr>
        <w:t xml:space="preserve">Синдия Мартинес выступила ведущим мастер-класса, освещая ключевые вопросы — включая статистику по латиноамериканским женщинам, факторы, повышающие риск, и факторы, </w:t>
      </w:r>
      <w:r w:rsidRPr="00FF4D88">
        <w:rPr>
          <w:rFonts w:cstheme="minorHAnsi"/>
          <w:sz w:val="28"/>
          <w:szCs w:val="28"/>
          <w:lang w:val="ru-RU"/>
        </w:rPr>
        <w:lastRenderedPageBreak/>
        <w:t>помогающие снизить вероятность развития болезни. Матери ушли хорошо информированными и полностью осознающими важность регулярной маммографии, начиная с 40 лет.</w:t>
      </w:r>
    </w:p>
    <w:p w14:paraId="6F7DE118" w14:textId="77777777" w:rsidR="00F45D31" w:rsidRPr="00F45D31" w:rsidRDefault="00F45D31" w:rsidP="00F45D31">
      <w:pPr>
        <w:rPr>
          <w:rFonts w:cstheme="minorHAnsi"/>
          <w:sz w:val="28"/>
          <w:szCs w:val="28"/>
        </w:rPr>
      </w:pPr>
    </w:p>
    <w:p w14:paraId="253761D2" w14:textId="77777777" w:rsidR="00F45D31" w:rsidRPr="00FF4D88" w:rsidRDefault="00F45D31" w:rsidP="00F45D31">
      <w:pPr>
        <w:rPr>
          <w:rFonts w:cstheme="minorHAnsi"/>
          <w:b/>
          <w:bCs/>
          <w:sz w:val="28"/>
          <w:szCs w:val="28"/>
          <w:lang w:val="ru-RU"/>
        </w:rPr>
      </w:pPr>
      <w:r w:rsidRPr="00FF4D88">
        <w:rPr>
          <w:rFonts w:cstheme="minorHAnsi"/>
          <w:b/>
          <w:bCs/>
          <w:sz w:val="28"/>
          <w:szCs w:val="28"/>
          <w:lang w:val="ru-RU"/>
        </w:rPr>
        <w:t>Сценарий:</w:t>
      </w:r>
    </w:p>
    <w:p w14:paraId="58B06BB0" w14:textId="77777777" w:rsidR="00F45D31" w:rsidRPr="00FF4D88" w:rsidRDefault="00F45D31" w:rsidP="00F45D31">
      <w:pPr>
        <w:rPr>
          <w:rFonts w:cstheme="minorHAnsi"/>
          <w:sz w:val="28"/>
          <w:szCs w:val="28"/>
          <w:lang w:val="ru-RU"/>
        </w:rPr>
      </w:pPr>
      <w:r w:rsidRPr="00FF4D88">
        <w:rPr>
          <w:rFonts w:cstheme="minorHAnsi"/>
          <w:sz w:val="28"/>
          <w:szCs w:val="28"/>
          <w:lang w:val="ru-RU"/>
        </w:rPr>
        <w:t xml:space="preserve">Элидия Мендоса </w:t>
      </w:r>
    </w:p>
    <w:p w14:paraId="032013D6" w14:textId="77777777" w:rsidR="00F45D31" w:rsidRPr="00FF4D88" w:rsidRDefault="00F45D31" w:rsidP="00F45D31">
      <w:pPr>
        <w:rPr>
          <w:rFonts w:cstheme="minorHAnsi"/>
          <w:sz w:val="28"/>
          <w:szCs w:val="28"/>
          <w:lang w:val="ru-RU"/>
        </w:rPr>
      </w:pPr>
      <w:r w:rsidRPr="00FF4D88">
        <w:rPr>
          <w:rFonts w:cstheme="minorHAnsi"/>
          <w:sz w:val="28"/>
          <w:szCs w:val="28"/>
          <w:lang w:val="ru-RU"/>
        </w:rPr>
        <w:t xml:space="preserve">Специалист по поддержке семьи </w:t>
      </w:r>
    </w:p>
    <w:p w14:paraId="00A5A481" w14:textId="77777777" w:rsidR="00F45D31" w:rsidRPr="00FF4D88" w:rsidRDefault="00F45D31" w:rsidP="00F45D31">
      <w:pPr>
        <w:rPr>
          <w:rFonts w:cstheme="minorHAnsi"/>
          <w:sz w:val="28"/>
          <w:szCs w:val="28"/>
          <w:lang w:val="ru-RU"/>
        </w:rPr>
      </w:pPr>
      <w:proofErr w:type="spellStart"/>
      <w:r>
        <w:rPr>
          <w:rFonts w:cstheme="minorHAnsi"/>
          <w:sz w:val="28"/>
          <w:szCs w:val="28"/>
        </w:rPr>
        <w:t>elidia</w:t>
      </w:r>
      <w:proofErr w:type="spellEnd"/>
      <w:r w:rsidRPr="00FF4D88">
        <w:rPr>
          <w:rFonts w:cstheme="minorHAnsi"/>
          <w:sz w:val="28"/>
          <w:szCs w:val="28"/>
          <w:lang w:val="ru-RU"/>
        </w:rPr>
        <w:t>.</w:t>
      </w:r>
      <w:proofErr w:type="spellStart"/>
      <w:r>
        <w:rPr>
          <w:rFonts w:cstheme="minorHAnsi"/>
          <w:sz w:val="28"/>
          <w:szCs w:val="28"/>
        </w:rPr>
        <w:t>mendoza</w:t>
      </w:r>
      <w:proofErr w:type="spellEnd"/>
      <w:r w:rsidRPr="00FF4D88">
        <w:rPr>
          <w:rFonts w:cstheme="minorHAnsi"/>
          <w:sz w:val="28"/>
          <w:szCs w:val="28"/>
          <w:lang w:val="ru-RU"/>
        </w:rPr>
        <w:t>@</w:t>
      </w:r>
      <w:proofErr w:type="spellStart"/>
      <w:r>
        <w:rPr>
          <w:rFonts w:cstheme="minorHAnsi"/>
          <w:sz w:val="28"/>
          <w:szCs w:val="28"/>
        </w:rPr>
        <w:t>mncsf</w:t>
      </w:r>
      <w:proofErr w:type="spellEnd"/>
      <w:r w:rsidRPr="00FF4D88">
        <w:rPr>
          <w:rFonts w:cstheme="minorHAnsi"/>
          <w:sz w:val="28"/>
          <w:szCs w:val="28"/>
          <w:lang w:val="ru-RU"/>
        </w:rPr>
        <w:t>.</w:t>
      </w:r>
      <w:r>
        <w:rPr>
          <w:rFonts w:cstheme="minorHAnsi"/>
          <w:sz w:val="28"/>
          <w:szCs w:val="28"/>
        </w:rPr>
        <w:t>org</w:t>
      </w:r>
      <w:r w:rsidRPr="00FF4D88">
        <w:rPr>
          <w:rFonts w:cstheme="minorHAnsi"/>
          <w:sz w:val="28"/>
          <w:szCs w:val="28"/>
          <w:lang w:val="ru-RU"/>
        </w:rPr>
        <w:t xml:space="preserve"> Тел: 415-206-7752 </w:t>
      </w:r>
      <w:r>
        <w:rPr>
          <w:rFonts w:cstheme="minorHAnsi"/>
          <w:sz w:val="28"/>
          <w:szCs w:val="28"/>
        </w:rPr>
        <w:t>x</w:t>
      </w:r>
      <w:r w:rsidRPr="00FF4D88">
        <w:rPr>
          <w:rFonts w:cstheme="minorHAnsi"/>
          <w:sz w:val="28"/>
          <w:szCs w:val="28"/>
          <w:lang w:val="ru-RU"/>
        </w:rPr>
        <w:t xml:space="preserve"> 1118</w:t>
      </w:r>
    </w:p>
    <w:p w14:paraId="0AD59859" w14:textId="77777777" w:rsidR="002F39DD" w:rsidRPr="00F45D31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</w:p>
    <w:sectPr w:rsidR="002F39DD" w:rsidRPr="00F45D3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95F7A" w14:textId="77777777" w:rsidR="0030699B" w:rsidRDefault="0030699B" w:rsidP="00E03A67">
      <w:r>
        <w:separator/>
      </w:r>
    </w:p>
  </w:endnote>
  <w:endnote w:type="continuationSeparator" w:id="0">
    <w:p w14:paraId="452AF60D" w14:textId="77777777" w:rsidR="0030699B" w:rsidRDefault="0030699B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C9563" w14:textId="77777777" w:rsidR="0030699B" w:rsidRDefault="0030699B" w:rsidP="00E03A67">
      <w:r>
        <w:separator/>
      </w:r>
    </w:p>
  </w:footnote>
  <w:footnote w:type="continuationSeparator" w:id="0">
    <w:p w14:paraId="3D332ABA" w14:textId="77777777" w:rsidR="0030699B" w:rsidRDefault="0030699B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67927"/>
    <w:rsid w:val="00177FEC"/>
    <w:rsid w:val="00190E7B"/>
    <w:rsid w:val="001A416C"/>
    <w:rsid w:val="001C7146"/>
    <w:rsid w:val="00221389"/>
    <w:rsid w:val="002866BB"/>
    <w:rsid w:val="00293F42"/>
    <w:rsid w:val="002D6A95"/>
    <w:rsid w:val="002F39DD"/>
    <w:rsid w:val="0030699B"/>
    <w:rsid w:val="00307697"/>
    <w:rsid w:val="003B602B"/>
    <w:rsid w:val="0045782E"/>
    <w:rsid w:val="00473544"/>
    <w:rsid w:val="004D30B7"/>
    <w:rsid w:val="004D681B"/>
    <w:rsid w:val="004E1ADC"/>
    <w:rsid w:val="00546CC9"/>
    <w:rsid w:val="005B6193"/>
    <w:rsid w:val="005B641D"/>
    <w:rsid w:val="00622F97"/>
    <w:rsid w:val="006767C3"/>
    <w:rsid w:val="006D6959"/>
    <w:rsid w:val="006D7A89"/>
    <w:rsid w:val="006F5C9C"/>
    <w:rsid w:val="00766BC9"/>
    <w:rsid w:val="0078744F"/>
    <w:rsid w:val="008A211A"/>
    <w:rsid w:val="00944CE3"/>
    <w:rsid w:val="00975926"/>
    <w:rsid w:val="009F7EEF"/>
    <w:rsid w:val="00A355CB"/>
    <w:rsid w:val="00A82A08"/>
    <w:rsid w:val="00AD10DC"/>
    <w:rsid w:val="00B424A5"/>
    <w:rsid w:val="00BB29EE"/>
    <w:rsid w:val="00BE3D30"/>
    <w:rsid w:val="00C764BD"/>
    <w:rsid w:val="00CE1EC0"/>
    <w:rsid w:val="00CE22AF"/>
    <w:rsid w:val="00D97C93"/>
    <w:rsid w:val="00DD58C8"/>
    <w:rsid w:val="00DE5614"/>
    <w:rsid w:val="00E03A67"/>
    <w:rsid w:val="00E0421C"/>
    <w:rsid w:val="00E55A09"/>
    <w:rsid w:val="00ED1348"/>
    <w:rsid w:val="00F30548"/>
    <w:rsid w:val="00F45D31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825</Characters>
  <Application>Microsoft Office Word</Application>
  <DocSecurity>0</DocSecurity>
  <Lines>45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2026-06-02T16:44:00Z</dcterms:created>
  <dcterms:modified xsi:type="dcterms:W3CDTF">2026-06-03T16:24:00Z</dcterms:modified>
</cp:coreProperties>
</file>