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9D57D" w14:textId="77777777" w:rsidR="00903AA8" w:rsidRPr="00B61376" w:rsidRDefault="00903AA8" w:rsidP="00903AA8">
      <w:pPr>
        <w:rPr>
          <w:rFonts w:asciiTheme="minorHAnsi" w:hAnsiTheme="minorHAnsi" w:cstheme="minorHAnsi"/>
          <w:b/>
          <w:bCs/>
          <w:sz w:val="28"/>
          <w:szCs w:val="28"/>
          <w:lang w:val="es-ES"/>
        </w:rPr>
      </w:pPr>
      <w:r w:rsidRPr="00B61376">
        <w:rPr>
          <w:rFonts w:asciiTheme="minorHAnsi" w:hAnsiTheme="minorHAnsi" w:cstheme="minorHAnsi"/>
          <w:b/>
          <w:bCs/>
          <w:sz w:val="28"/>
          <w:szCs w:val="28"/>
          <w:lang w:val="es-ES"/>
        </w:rPr>
        <w:t>Feria de Recursos del Campus de MNC Evans - ¡Éxito exagerado!</w:t>
      </w:r>
    </w:p>
    <w:p w14:paraId="5DDCC942" w14:textId="77777777" w:rsidR="00903AA8" w:rsidRPr="00B61376" w:rsidRDefault="00903AA8" w:rsidP="00903AA8">
      <w:pPr>
        <w:rPr>
          <w:rFonts w:asciiTheme="minorHAnsi" w:hAnsiTheme="minorHAnsi" w:cstheme="minorHAnsi"/>
          <w:b/>
          <w:bCs/>
          <w:sz w:val="28"/>
          <w:szCs w:val="28"/>
          <w:lang w:val="es-ES"/>
        </w:rPr>
      </w:pPr>
    </w:p>
    <w:p w14:paraId="43EFEBFC" w14:textId="77777777" w:rsidR="00903AA8" w:rsidRPr="00B61376" w:rsidRDefault="00903AA8" w:rsidP="00903AA8">
      <w:pPr>
        <w:rPr>
          <w:rFonts w:asciiTheme="minorHAnsi" w:hAnsiTheme="minorHAnsi" w:cstheme="minorHAnsi"/>
          <w:sz w:val="28"/>
          <w:szCs w:val="28"/>
          <w:lang w:val="es-ES"/>
        </w:rPr>
      </w:pPr>
      <w:r w:rsidRPr="00B61376">
        <w:rPr>
          <w:rFonts w:asciiTheme="minorHAnsi" w:hAnsiTheme="minorHAnsi" w:cstheme="minorHAnsi"/>
          <w:sz w:val="28"/>
          <w:szCs w:val="28"/>
          <w:lang w:val="es-ES"/>
        </w:rPr>
        <w:t>Más de 200+ familias y 22 organizaciones se unieron a MNC Evans Campus para llevar a cabo una Feria de Recursos Comunitarios para proporcionar recursos de calidad a la comunidad. La multitud, el ambiente y el zumbido del espíritu de comunidad, fue totalmente eléctrico. El banco de alimentos se estaba llevando a cabo al mismo tiempo, para que los clientes pudieran obtener sus productos y consultar las mesas para obtener recursos sobre vivienda, soporte tecnológico gratuito, oportunidades de educación temprana y más. Las conversaciones eran incesantes.</w:t>
      </w:r>
    </w:p>
    <w:p w14:paraId="7DE50A74" w14:textId="77777777" w:rsidR="00903AA8" w:rsidRPr="00B61376" w:rsidRDefault="00903AA8" w:rsidP="00903AA8">
      <w:pPr>
        <w:rPr>
          <w:rFonts w:asciiTheme="minorHAnsi" w:hAnsiTheme="minorHAnsi" w:cstheme="minorHAnsi"/>
          <w:sz w:val="28"/>
          <w:szCs w:val="28"/>
          <w:lang w:val="es-ES"/>
        </w:rPr>
      </w:pPr>
    </w:p>
    <w:p w14:paraId="663CF8A3" w14:textId="77777777" w:rsidR="00903AA8" w:rsidRPr="00B61376" w:rsidRDefault="00903AA8" w:rsidP="00903AA8">
      <w:pPr>
        <w:rPr>
          <w:rFonts w:asciiTheme="minorHAnsi" w:hAnsiTheme="minorHAnsi" w:cstheme="minorHAnsi"/>
          <w:sz w:val="28"/>
          <w:szCs w:val="28"/>
          <w:lang w:val="es-ES"/>
        </w:rPr>
      </w:pPr>
      <w:r w:rsidRPr="00B61376">
        <w:rPr>
          <w:rFonts w:asciiTheme="minorHAnsi" w:hAnsiTheme="minorHAnsi" w:cstheme="minorHAnsi"/>
          <w:sz w:val="28"/>
          <w:szCs w:val="28"/>
          <w:lang w:val="es-ES"/>
        </w:rPr>
        <w:t>Había pintura facial para los niños y hamburguesas BBQ extra deliciosas, papas fritas y bebidas para que todos disfrutaran. El evento estuvo más que bien organizado y dejó una impresión duradera en las familias, los padres y el personal.</w:t>
      </w:r>
    </w:p>
    <w:p w14:paraId="5F706F82" w14:textId="77777777" w:rsidR="00903AA8" w:rsidRPr="00B61376" w:rsidRDefault="00903AA8" w:rsidP="00903AA8">
      <w:pPr>
        <w:rPr>
          <w:rFonts w:asciiTheme="minorHAnsi" w:hAnsiTheme="minorHAnsi" w:cstheme="minorHAnsi"/>
          <w:sz w:val="28"/>
          <w:szCs w:val="28"/>
          <w:lang w:val="es-ES"/>
        </w:rPr>
      </w:pPr>
    </w:p>
    <w:p w14:paraId="4C1B7A1A" w14:textId="77777777" w:rsidR="00903AA8" w:rsidRPr="00B61376" w:rsidRDefault="00903AA8" w:rsidP="00903AA8">
      <w:pPr>
        <w:rPr>
          <w:rFonts w:asciiTheme="minorHAnsi" w:hAnsiTheme="minorHAnsi" w:cstheme="minorHAnsi"/>
          <w:sz w:val="28"/>
          <w:szCs w:val="28"/>
          <w:lang w:val="es-ES"/>
        </w:rPr>
      </w:pPr>
      <w:r w:rsidRPr="00B61376">
        <w:rPr>
          <w:rFonts w:asciiTheme="minorHAnsi" w:hAnsiTheme="minorHAnsi" w:cstheme="minorHAnsi"/>
          <w:sz w:val="28"/>
          <w:szCs w:val="28"/>
          <w:lang w:val="es-ES"/>
        </w:rPr>
        <w:t xml:space="preserve">El equipo de MNC Evans Campus trabajó arduamente para que este increíble evento fuera un éxito y estamos agradecidos por su pasión por la misión y su compromiso de proporcionar recursos de calidad para nuestras familias y comunidades. Gracias a Guadalupe Carballo, </w:t>
      </w:r>
      <w:bookmarkStart w:id="0" w:name="_Hlk196471329"/>
      <w:r w:rsidRPr="00B61376">
        <w:rPr>
          <w:rFonts w:asciiTheme="minorHAnsi" w:hAnsiTheme="minorHAnsi" w:cstheme="minorHAnsi"/>
          <w:sz w:val="28"/>
          <w:szCs w:val="28"/>
          <w:lang w:val="es-ES"/>
        </w:rPr>
        <w:t xml:space="preserve">Allan Moreno, </w:t>
      </w:r>
      <w:bookmarkEnd w:id="0"/>
      <w:r w:rsidRPr="00B61376">
        <w:rPr>
          <w:rFonts w:asciiTheme="minorHAnsi" w:hAnsiTheme="minorHAnsi" w:cstheme="minorHAnsi"/>
          <w:sz w:val="28"/>
          <w:szCs w:val="28"/>
          <w:lang w:val="es-ES"/>
        </w:rPr>
        <w:t xml:space="preserve">Ali Alhoolawi, April Wong, Claudia Aguilar, Don Vito García, Jacquelyn Díaz, Jin Mo, Lidiia Byzina, Marina Casiano, Paola Lomeli, </w:t>
      </w:r>
      <w:bookmarkStart w:id="1" w:name="_Hlk196471196"/>
      <w:r w:rsidRPr="00B61376">
        <w:rPr>
          <w:rFonts w:asciiTheme="minorHAnsi" w:hAnsiTheme="minorHAnsi" w:cstheme="minorHAnsi"/>
          <w:sz w:val="28"/>
          <w:szCs w:val="28"/>
          <w:lang w:val="es-ES"/>
        </w:rPr>
        <w:t xml:space="preserve">Berenice Marquez, </w:t>
      </w:r>
      <w:bookmarkEnd w:id="1"/>
      <w:r w:rsidRPr="00B61376">
        <w:rPr>
          <w:rFonts w:asciiTheme="minorHAnsi" w:hAnsiTheme="minorHAnsi" w:cstheme="minorHAnsi"/>
          <w:sz w:val="28"/>
          <w:szCs w:val="28"/>
          <w:lang w:val="es-ES"/>
        </w:rPr>
        <w:t>Jocelyn Chang, Tetiana Symonenko, Trinh Tang y Viktoriya Pfening por todo su arduo trabajo.</w:t>
      </w:r>
    </w:p>
    <w:p w14:paraId="04BA84F2" w14:textId="77777777" w:rsidR="00903AA8" w:rsidRPr="00B61376" w:rsidRDefault="00903AA8" w:rsidP="00903AA8">
      <w:pPr>
        <w:rPr>
          <w:rFonts w:asciiTheme="minorHAnsi" w:hAnsiTheme="minorHAnsi" w:cstheme="minorHAnsi"/>
          <w:sz w:val="28"/>
          <w:szCs w:val="28"/>
          <w:lang w:val="es-ES"/>
        </w:rPr>
      </w:pPr>
    </w:p>
    <w:p w14:paraId="55281F12" w14:textId="77777777" w:rsidR="00903AA8" w:rsidRPr="00B61376" w:rsidRDefault="00903AA8" w:rsidP="00903AA8">
      <w:pPr>
        <w:rPr>
          <w:rFonts w:asciiTheme="minorHAnsi" w:hAnsiTheme="minorHAnsi" w:cstheme="minorHAnsi"/>
          <w:sz w:val="28"/>
          <w:szCs w:val="28"/>
          <w:lang w:val="es-ES"/>
        </w:rPr>
      </w:pPr>
      <w:r w:rsidRPr="00B61376">
        <w:rPr>
          <w:rFonts w:asciiTheme="minorHAnsi" w:hAnsiTheme="minorHAnsi" w:cstheme="minorHAnsi"/>
          <w:sz w:val="28"/>
          <w:szCs w:val="28"/>
          <w:lang w:val="es-ES"/>
        </w:rPr>
        <w:t>El motivo de este boletín adicional es destacar las excepcionales habilidades de organización de eventos y el orgullo mostrado por todo el equipo. Fue un ejemplo puro de cómo planificar y ejecutar un evento altamente exitoso.</w:t>
      </w:r>
    </w:p>
    <w:p w14:paraId="27D3DD39" w14:textId="77777777" w:rsidR="00903AA8" w:rsidRPr="00B61376" w:rsidRDefault="00903AA8" w:rsidP="00903AA8">
      <w:pPr>
        <w:rPr>
          <w:rFonts w:asciiTheme="minorHAnsi" w:hAnsiTheme="minorHAnsi" w:cstheme="minorHAnsi"/>
          <w:sz w:val="28"/>
          <w:szCs w:val="28"/>
          <w:lang w:val="es-ES"/>
        </w:rPr>
      </w:pPr>
    </w:p>
    <w:p w14:paraId="7F3CD764" w14:textId="77777777" w:rsidR="00903AA8" w:rsidRPr="00B61376" w:rsidRDefault="00903AA8" w:rsidP="00903AA8">
      <w:pPr>
        <w:rPr>
          <w:rFonts w:asciiTheme="minorHAnsi" w:hAnsiTheme="minorHAnsi" w:cstheme="minorHAnsi"/>
          <w:b/>
          <w:bCs/>
          <w:sz w:val="28"/>
          <w:szCs w:val="28"/>
          <w:lang w:val="es-ES"/>
        </w:rPr>
      </w:pPr>
      <w:r w:rsidRPr="00B61376">
        <w:rPr>
          <w:rFonts w:asciiTheme="minorHAnsi" w:hAnsiTheme="minorHAnsi" w:cstheme="minorHAnsi"/>
          <w:sz w:val="28"/>
          <w:szCs w:val="28"/>
          <w:lang w:val="es-ES"/>
        </w:rPr>
        <w:t xml:space="preserve">"¡Fue uno de los mejores eventos que he visto y disfrutado en cuatro años! La planificación, el seguimiento y la ejecución fueron excelentes. Como resultado, el equipo de MNC, los clientes y los socios de la comunidad se sintieron geniales". – </w:t>
      </w:r>
      <w:r w:rsidRPr="00B61376">
        <w:rPr>
          <w:rFonts w:asciiTheme="minorHAnsi" w:hAnsiTheme="minorHAnsi" w:cstheme="minorHAnsi"/>
          <w:b/>
          <w:bCs/>
          <w:sz w:val="28"/>
          <w:szCs w:val="28"/>
          <w:lang w:val="es-ES"/>
        </w:rPr>
        <w:t>Richard Ybarra, CEO de MNC</w:t>
      </w:r>
    </w:p>
    <w:p w14:paraId="3094444C" w14:textId="77777777" w:rsidR="00903AA8" w:rsidRPr="00B61376" w:rsidRDefault="00903AA8" w:rsidP="00903AA8">
      <w:pPr>
        <w:rPr>
          <w:rFonts w:asciiTheme="minorHAnsi" w:hAnsiTheme="minorHAnsi" w:cstheme="minorHAnsi"/>
          <w:sz w:val="28"/>
          <w:szCs w:val="28"/>
          <w:lang w:val="es-ES"/>
        </w:rPr>
      </w:pPr>
    </w:p>
    <w:p w14:paraId="5C202012" w14:textId="77777777" w:rsidR="00903AA8" w:rsidRPr="00B61376" w:rsidRDefault="00903AA8" w:rsidP="00903AA8">
      <w:pPr>
        <w:rPr>
          <w:rFonts w:asciiTheme="minorHAnsi" w:hAnsiTheme="minorHAnsi" w:cstheme="minorHAnsi"/>
          <w:sz w:val="28"/>
          <w:szCs w:val="28"/>
          <w:lang w:val="es-ES"/>
        </w:rPr>
      </w:pPr>
      <w:r w:rsidRPr="00B61376">
        <w:rPr>
          <w:rFonts w:asciiTheme="minorHAnsi" w:hAnsiTheme="minorHAnsi" w:cstheme="minorHAnsi"/>
          <w:sz w:val="28"/>
          <w:szCs w:val="28"/>
          <w:lang w:val="es-ES"/>
        </w:rPr>
        <w:t>¡Gracias a las siguientes organizaciones increíbles por compartir sus conocimientos, recursos y servicios con la comunidad! Enlaces a continuación.</w:t>
      </w:r>
    </w:p>
    <w:p w14:paraId="5DFA2F9A" w14:textId="77777777" w:rsidR="00903AA8" w:rsidRPr="00B61376" w:rsidRDefault="00903AA8" w:rsidP="00903AA8">
      <w:pPr>
        <w:rPr>
          <w:rFonts w:asciiTheme="minorHAnsi" w:hAnsiTheme="minorHAnsi" w:cstheme="minorHAnsi"/>
          <w:sz w:val="28"/>
          <w:szCs w:val="28"/>
          <w:lang w:val="es-ES"/>
        </w:rPr>
      </w:pPr>
    </w:p>
    <w:p w14:paraId="577B3F69" w14:textId="77777777" w:rsidR="00903AA8" w:rsidRPr="00B61376" w:rsidRDefault="00903AA8" w:rsidP="00903AA8">
      <w:pPr>
        <w:rPr>
          <w:rFonts w:asciiTheme="minorHAnsi" w:hAnsiTheme="minorHAnsi" w:cstheme="minorHAnsi"/>
          <w:sz w:val="28"/>
          <w:szCs w:val="28"/>
          <w:lang w:val="es-ES"/>
        </w:rPr>
      </w:pPr>
      <w:r w:rsidRPr="00B61376">
        <w:rPr>
          <w:rFonts w:asciiTheme="minorHAnsi" w:hAnsiTheme="minorHAnsi" w:cstheme="minorHAnsi"/>
          <w:sz w:val="28"/>
          <w:szCs w:val="28"/>
          <w:lang w:val="es-ES"/>
        </w:rPr>
        <w:t xml:space="preserve">• </w:t>
      </w:r>
      <w:hyperlink r:id="rId7" w:history="1">
        <w:r w:rsidRPr="00B61376">
          <w:rPr>
            <w:rStyle w:val="Hyperlink"/>
            <w:rFonts w:asciiTheme="minorHAnsi" w:hAnsiTheme="minorHAnsi" w:cstheme="minorHAnsi"/>
            <w:sz w:val="28"/>
            <w:szCs w:val="28"/>
            <w:lang w:val="es-ES"/>
          </w:rPr>
          <w:t xml:space="preserve">Centro Juvenil Comunitario </w:t>
        </w:r>
        <w:proofErr w:type="spellStart"/>
        <w:r w:rsidRPr="00B61376">
          <w:rPr>
            <w:rStyle w:val="Hyperlink"/>
            <w:rFonts w:asciiTheme="minorHAnsi" w:hAnsiTheme="minorHAnsi" w:cstheme="minorHAnsi"/>
            <w:sz w:val="28"/>
            <w:szCs w:val="28"/>
            <w:lang w:val="es-ES"/>
          </w:rPr>
          <w:t>Bayview</w:t>
        </w:r>
        <w:proofErr w:type="spellEnd"/>
        <w:r w:rsidRPr="00B61376">
          <w:rPr>
            <w:rStyle w:val="Hyperlink"/>
            <w:rFonts w:asciiTheme="minorHAnsi" w:hAnsiTheme="minorHAnsi" w:cstheme="minorHAnsi"/>
            <w:sz w:val="28"/>
            <w:szCs w:val="28"/>
            <w:lang w:val="es-ES"/>
          </w:rPr>
          <w:t xml:space="preserve"> (CYC)</w:t>
        </w:r>
      </w:hyperlink>
      <w:r w:rsidRPr="00B61376">
        <w:rPr>
          <w:rFonts w:asciiTheme="minorHAnsi" w:hAnsiTheme="minorHAnsi" w:cstheme="minorHAnsi"/>
          <w:sz w:val="28"/>
          <w:szCs w:val="28"/>
          <w:lang w:val="es-ES"/>
        </w:rPr>
        <w:br/>
        <w:t xml:space="preserve">• </w:t>
      </w:r>
      <w:hyperlink r:id="rId8" w:history="1">
        <w:r w:rsidRPr="00B61376">
          <w:rPr>
            <w:rStyle w:val="Hyperlink"/>
            <w:rFonts w:asciiTheme="minorHAnsi" w:hAnsiTheme="minorHAnsi" w:cstheme="minorHAnsi"/>
            <w:sz w:val="28"/>
            <w:szCs w:val="28"/>
            <w:lang w:val="es-ES"/>
          </w:rPr>
          <w:t>¡Obras de Excelsior!</w:t>
        </w:r>
      </w:hyperlink>
      <w:r w:rsidRPr="00B61376">
        <w:rPr>
          <w:rFonts w:asciiTheme="minorHAnsi" w:hAnsiTheme="minorHAnsi" w:cstheme="minorHAnsi"/>
          <w:sz w:val="28"/>
          <w:szCs w:val="28"/>
          <w:lang w:val="es-ES"/>
        </w:rPr>
        <w:br/>
      </w:r>
      <w:r w:rsidRPr="00B61376">
        <w:rPr>
          <w:rFonts w:asciiTheme="minorHAnsi" w:hAnsiTheme="minorHAnsi" w:cstheme="minorHAnsi"/>
          <w:sz w:val="28"/>
          <w:szCs w:val="28"/>
          <w:lang w:val="es-ES"/>
        </w:rPr>
        <w:lastRenderedPageBreak/>
        <w:t xml:space="preserve">• </w:t>
      </w:r>
      <w:hyperlink r:id="rId9" w:history="1">
        <w:r w:rsidRPr="00B61376">
          <w:rPr>
            <w:rStyle w:val="Hyperlink"/>
            <w:rFonts w:asciiTheme="minorHAnsi" w:hAnsiTheme="minorHAnsi" w:cstheme="minorHAnsi"/>
            <w:sz w:val="28"/>
            <w:szCs w:val="28"/>
            <w:lang w:val="es-ES"/>
          </w:rPr>
          <w:t>Puerta Abierta Legal</w:t>
        </w:r>
      </w:hyperlink>
      <w:r w:rsidRPr="00B61376">
        <w:rPr>
          <w:rFonts w:asciiTheme="minorHAnsi" w:hAnsiTheme="minorHAnsi" w:cstheme="minorHAnsi"/>
          <w:sz w:val="28"/>
          <w:szCs w:val="28"/>
          <w:lang w:val="es-ES"/>
        </w:rPr>
        <w:br/>
        <w:t xml:space="preserve">• </w:t>
      </w:r>
      <w:hyperlink r:id="rId10" w:history="1">
        <w:r w:rsidRPr="00B61376">
          <w:rPr>
            <w:rStyle w:val="Hyperlink"/>
            <w:rFonts w:asciiTheme="minorHAnsi" w:hAnsiTheme="minorHAnsi" w:cstheme="minorHAnsi"/>
            <w:sz w:val="28"/>
            <w:szCs w:val="28"/>
            <w:lang w:val="es-ES"/>
          </w:rPr>
          <w:t xml:space="preserve">Instituto </w:t>
        </w:r>
        <w:proofErr w:type="spellStart"/>
        <w:r w:rsidRPr="00B61376">
          <w:rPr>
            <w:rStyle w:val="Hyperlink"/>
            <w:rFonts w:asciiTheme="minorHAnsi" w:hAnsiTheme="minorHAnsi" w:cstheme="minorHAnsi"/>
            <w:sz w:val="28"/>
            <w:szCs w:val="28"/>
            <w:lang w:val="es-ES"/>
          </w:rPr>
          <w:t>A.Philip</w:t>
        </w:r>
        <w:proofErr w:type="spellEnd"/>
        <w:r w:rsidRPr="00B61376">
          <w:rPr>
            <w:rStyle w:val="Hyperlink"/>
            <w:rFonts w:asciiTheme="minorHAnsi" w:hAnsiTheme="minorHAnsi" w:cstheme="minorHAnsi"/>
            <w:sz w:val="28"/>
            <w:szCs w:val="28"/>
            <w:lang w:val="es-ES"/>
          </w:rPr>
          <w:t xml:space="preserve"> </w:t>
        </w:r>
        <w:proofErr w:type="spellStart"/>
        <w:r w:rsidRPr="00B61376">
          <w:rPr>
            <w:rStyle w:val="Hyperlink"/>
            <w:rFonts w:asciiTheme="minorHAnsi" w:hAnsiTheme="minorHAnsi" w:cstheme="minorHAnsi"/>
            <w:sz w:val="28"/>
            <w:szCs w:val="28"/>
            <w:lang w:val="es-ES"/>
          </w:rPr>
          <w:t>Randoph</w:t>
        </w:r>
        <w:proofErr w:type="spellEnd"/>
        <w:r w:rsidRPr="00B61376">
          <w:rPr>
            <w:rStyle w:val="Hyperlink"/>
            <w:rFonts w:asciiTheme="minorHAnsi" w:hAnsiTheme="minorHAnsi" w:cstheme="minorHAnsi"/>
            <w:sz w:val="28"/>
            <w:szCs w:val="28"/>
            <w:lang w:val="es-ES"/>
          </w:rPr>
          <w:t xml:space="preserve"> de San Francisco (APRI)</w:t>
        </w:r>
      </w:hyperlink>
      <w:r w:rsidRPr="00B61376">
        <w:rPr>
          <w:rFonts w:asciiTheme="minorHAnsi" w:hAnsiTheme="minorHAnsi" w:cstheme="minorHAnsi"/>
          <w:sz w:val="28"/>
          <w:szCs w:val="28"/>
          <w:lang w:val="es-ES"/>
        </w:rPr>
        <w:br/>
        <w:t xml:space="preserve">• </w:t>
      </w:r>
      <w:hyperlink r:id="rId11" w:history="1">
        <w:r w:rsidRPr="00B61376">
          <w:rPr>
            <w:rStyle w:val="Hyperlink"/>
            <w:rFonts w:asciiTheme="minorHAnsi" w:hAnsiTheme="minorHAnsi" w:cstheme="minorHAnsi"/>
            <w:sz w:val="28"/>
            <w:szCs w:val="28"/>
            <w:lang w:val="es-ES"/>
          </w:rPr>
          <w:t>Elevar y empoderar a generaciones de adultos, niños y jóvenes (LEGACY)</w:t>
        </w:r>
      </w:hyperlink>
      <w:r w:rsidRPr="00B61376">
        <w:rPr>
          <w:rFonts w:asciiTheme="minorHAnsi" w:hAnsiTheme="minorHAnsi" w:cstheme="minorHAnsi"/>
          <w:sz w:val="28"/>
          <w:szCs w:val="28"/>
          <w:lang w:val="es-ES"/>
        </w:rPr>
        <w:br/>
        <w:t xml:space="preserve">• </w:t>
      </w:r>
      <w:hyperlink r:id="rId12" w:history="1">
        <w:r w:rsidRPr="00B61376">
          <w:rPr>
            <w:rStyle w:val="Hyperlink"/>
            <w:rFonts w:asciiTheme="minorHAnsi" w:hAnsiTheme="minorHAnsi" w:cstheme="minorHAnsi"/>
            <w:sz w:val="28"/>
            <w:szCs w:val="28"/>
            <w:lang w:val="es-ES"/>
          </w:rPr>
          <w:t>Grupo de Trabajo Latino</w:t>
        </w:r>
      </w:hyperlink>
      <w:r w:rsidRPr="00B61376">
        <w:rPr>
          <w:rFonts w:asciiTheme="minorHAnsi" w:hAnsiTheme="minorHAnsi" w:cstheme="minorHAnsi"/>
          <w:sz w:val="28"/>
          <w:szCs w:val="28"/>
          <w:lang w:val="es-ES"/>
        </w:rPr>
        <w:br/>
        <w:t xml:space="preserve">• </w:t>
      </w:r>
      <w:hyperlink r:id="rId13" w:history="1">
        <w:r w:rsidRPr="00B61376">
          <w:rPr>
            <w:rStyle w:val="Hyperlink"/>
            <w:rFonts w:asciiTheme="minorHAnsi" w:hAnsiTheme="minorHAnsi" w:cstheme="minorHAnsi"/>
            <w:sz w:val="28"/>
            <w:szCs w:val="28"/>
            <w:lang w:val="es-ES"/>
          </w:rPr>
          <w:t>Plan de Salud de la Comunidad China (CCHP)</w:t>
        </w:r>
      </w:hyperlink>
      <w:r w:rsidRPr="00B61376">
        <w:rPr>
          <w:rFonts w:asciiTheme="minorHAnsi" w:hAnsiTheme="minorHAnsi" w:cstheme="minorHAnsi"/>
          <w:sz w:val="28"/>
          <w:szCs w:val="28"/>
          <w:lang w:val="es-ES"/>
        </w:rPr>
        <w:br/>
        <w:t xml:space="preserve">• </w:t>
      </w:r>
      <w:hyperlink r:id="rId14" w:history="1">
        <w:r w:rsidRPr="00B61376">
          <w:rPr>
            <w:rStyle w:val="Hyperlink"/>
            <w:rFonts w:asciiTheme="minorHAnsi" w:hAnsiTheme="minorHAnsi" w:cstheme="minorHAnsi"/>
            <w:sz w:val="28"/>
            <w:szCs w:val="28"/>
            <w:lang w:val="es-ES"/>
          </w:rPr>
          <w:t>Desarrollo/Misión</w:t>
        </w:r>
      </w:hyperlink>
      <w:r w:rsidRPr="00B61376">
        <w:rPr>
          <w:rFonts w:asciiTheme="minorHAnsi" w:hAnsiTheme="minorHAnsi" w:cstheme="minorHAnsi"/>
          <w:sz w:val="28"/>
          <w:szCs w:val="28"/>
          <w:lang w:val="es-ES"/>
        </w:rPr>
        <w:br/>
        <w:t xml:space="preserve">• </w:t>
      </w:r>
      <w:hyperlink r:id="rId15" w:history="1">
        <w:r w:rsidRPr="00B61376">
          <w:rPr>
            <w:rStyle w:val="Hyperlink"/>
            <w:rFonts w:asciiTheme="minorHAnsi" w:hAnsiTheme="minorHAnsi" w:cstheme="minorHAnsi"/>
            <w:sz w:val="28"/>
            <w:szCs w:val="28"/>
            <w:lang w:val="es-ES"/>
          </w:rPr>
          <w:t xml:space="preserve">Servicios familiares de </w:t>
        </w:r>
        <w:proofErr w:type="spellStart"/>
        <w:r w:rsidRPr="00B61376">
          <w:rPr>
            <w:rStyle w:val="Hyperlink"/>
            <w:rFonts w:asciiTheme="minorHAnsi" w:hAnsiTheme="minorHAnsi" w:cstheme="minorHAnsi"/>
            <w:sz w:val="28"/>
            <w:szCs w:val="28"/>
            <w:lang w:val="es-ES"/>
          </w:rPr>
          <w:t>Compass</w:t>
        </w:r>
        <w:proofErr w:type="spellEnd"/>
      </w:hyperlink>
      <w:r w:rsidRPr="00B61376">
        <w:rPr>
          <w:rFonts w:asciiTheme="minorHAnsi" w:hAnsiTheme="minorHAnsi" w:cstheme="minorHAnsi"/>
          <w:sz w:val="28"/>
          <w:szCs w:val="28"/>
          <w:lang w:val="es-ES"/>
        </w:rPr>
        <w:br/>
        <w:t xml:space="preserve">• </w:t>
      </w:r>
      <w:hyperlink r:id="rId16" w:history="1">
        <w:r w:rsidRPr="00B61376">
          <w:rPr>
            <w:rStyle w:val="Hyperlink"/>
            <w:rFonts w:asciiTheme="minorHAnsi" w:hAnsiTheme="minorHAnsi" w:cstheme="minorHAnsi"/>
            <w:sz w:val="28"/>
            <w:szCs w:val="28"/>
            <w:lang w:val="es-ES"/>
          </w:rPr>
          <w:t>HOMEY SF</w:t>
        </w:r>
      </w:hyperlink>
      <w:r w:rsidRPr="00B61376">
        <w:rPr>
          <w:rFonts w:asciiTheme="minorHAnsi" w:hAnsiTheme="minorHAnsi" w:cstheme="minorHAnsi"/>
          <w:sz w:val="28"/>
          <w:szCs w:val="28"/>
          <w:lang w:val="es-ES"/>
        </w:rPr>
        <w:br/>
        <w:t xml:space="preserve">• </w:t>
      </w:r>
      <w:hyperlink r:id="rId17" w:history="1">
        <w:r w:rsidRPr="00B61376">
          <w:rPr>
            <w:rStyle w:val="Hyperlink"/>
            <w:rFonts w:asciiTheme="minorHAnsi" w:hAnsiTheme="minorHAnsi" w:cstheme="minorHAnsi"/>
            <w:sz w:val="28"/>
            <w:szCs w:val="28"/>
            <w:lang w:val="es-ES"/>
          </w:rPr>
          <w:t>Centro de Conexiones Familiares</w:t>
        </w:r>
      </w:hyperlink>
      <w:r w:rsidRPr="00B61376">
        <w:rPr>
          <w:rFonts w:asciiTheme="minorHAnsi" w:hAnsiTheme="minorHAnsi" w:cstheme="minorHAnsi"/>
          <w:sz w:val="28"/>
          <w:szCs w:val="28"/>
          <w:lang w:val="es-ES"/>
        </w:rPr>
        <w:br/>
        <w:t xml:space="preserve">• </w:t>
      </w:r>
      <w:hyperlink r:id="rId18" w:history="1">
        <w:r w:rsidRPr="00B61376">
          <w:rPr>
            <w:rStyle w:val="Hyperlink"/>
            <w:rFonts w:asciiTheme="minorHAnsi" w:hAnsiTheme="minorHAnsi" w:cstheme="minorHAnsi"/>
            <w:sz w:val="28"/>
            <w:szCs w:val="28"/>
            <w:lang w:val="es-ES"/>
          </w:rPr>
          <w:t>Autoayuda para personas mayores</w:t>
        </w:r>
      </w:hyperlink>
      <w:r w:rsidRPr="00B61376">
        <w:rPr>
          <w:rFonts w:asciiTheme="minorHAnsi" w:hAnsiTheme="minorHAnsi" w:cstheme="minorHAnsi"/>
          <w:sz w:val="28"/>
          <w:szCs w:val="28"/>
          <w:lang w:val="es-ES"/>
        </w:rPr>
        <w:br/>
        <w:t xml:space="preserve">• </w:t>
      </w:r>
      <w:hyperlink r:id="rId19" w:history="1">
        <w:r w:rsidRPr="00B61376">
          <w:rPr>
            <w:rStyle w:val="Hyperlink"/>
            <w:rFonts w:asciiTheme="minorHAnsi" w:hAnsiTheme="minorHAnsi" w:cstheme="minorHAnsi"/>
            <w:sz w:val="28"/>
            <w:szCs w:val="28"/>
            <w:lang w:val="es-ES"/>
          </w:rPr>
          <w:t>PODER</w:t>
        </w:r>
      </w:hyperlink>
      <w:r w:rsidRPr="00B61376">
        <w:rPr>
          <w:rFonts w:asciiTheme="minorHAnsi" w:hAnsiTheme="minorHAnsi" w:cstheme="minorHAnsi"/>
          <w:sz w:val="28"/>
          <w:szCs w:val="28"/>
          <w:lang w:val="es-ES"/>
        </w:rPr>
        <w:br/>
        <w:t xml:space="preserve">• </w:t>
      </w:r>
      <w:hyperlink r:id="rId20" w:history="1">
        <w:r w:rsidRPr="00B61376">
          <w:rPr>
            <w:rStyle w:val="Hyperlink"/>
            <w:rFonts w:asciiTheme="minorHAnsi" w:hAnsiTheme="minorHAnsi" w:cstheme="minorHAnsi"/>
            <w:sz w:val="28"/>
            <w:szCs w:val="28"/>
            <w:lang w:val="es-ES"/>
          </w:rPr>
          <w:t>GOODWILL</w:t>
        </w:r>
      </w:hyperlink>
      <w:r w:rsidRPr="00B61376">
        <w:rPr>
          <w:rFonts w:asciiTheme="minorHAnsi" w:hAnsiTheme="minorHAnsi" w:cstheme="minorHAnsi"/>
          <w:sz w:val="28"/>
          <w:szCs w:val="28"/>
          <w:lang w:val="es-ES"/>
        </w:rPr>
        <w:br/>
        <w:t xml:space="preserve">• </w:t>
      </w:r>
      <w:hyperlink r:id="rId21" w:history="1">
        <w:r w:rsidRPr="00B61376">
          <w:rPr>
            <w:rStyle w:val="Hyperlink"/>
            <w:rFonts w:asciiTheme="minorHAnsi" w:hAnsiTheme="minorHAnsi" w:cstheme="minorHAnsi"/>
            <w:sz w:val="28"/>
            <w:szCs w:val="28"/>
            <w:lang w:val="es-ES"/>
          </w:rPr>
          <w:t>Servicios Judíos para Familias y Niños (JF&amp;CS)</w:t>
        </w:r>
      </w:hyperlink>
      <w:r w:rsidRPr="00B61376">
        <w:rPr>
          <w:rFonts w:asciiTheme="minorHAnsi" w:hAnsiTheme="minorHAnsi" w:cstheme="minorHAnsi"/>
          <w:sz w:val="28"/>
          <w:szCs w:val="28"/>
          <w:lang w:val="es-ES"/>
        </w:rPr>
        <w:br/>
        <w:t xml:space="preserve">• </w:t>
      </w:r>
      <w:hyperlink r:id="rId22" w:history="1">
        <w:r w:rsidRPr="00B61376">
          <w:rPr>
            <w:rStyle w:val="Hyperlink"/>
            <w:rFonts w:asciiTheme="minorHAnsi" w:hAnsiTheme="minorHAnsi" w:cstheme="minorHAnsi"/>
            <w:sz w:val="28"/>
            <w:szCs w:val="28"/>
            <w:lang w:val="es-ES"/>
          </w:rPr>
          <w:t>Comité por el Derecho a la Vivienda de San Francisco</w:t>
        </w:r>
      </w:hyperlink>
      <w:r w:rsidRPr="00B61376">
        <w:rPr>
          <w:rFonts w:asciiTheme="minorHAnsi" w:hAnsiTheme="minorHAnsi" w:cstheme="minorHAnsi"/>
          <w:sz w:val="28"/>
          <w:szCs w:val="28"/>
          <w:lang w:val="es-ES"/>
        </w:rPr>
        <w:br/>
        <w:t xml:space="preserve">• </w:t>
      </w:r>
      <w:hyperlink r:id="rId23" w:history="1">
        <w:r w:rsidRPr="00B61376">
          <w:rPr>
            <w:rStyle w:val="Hyperlink"/>
            <w:rFonts w:asciiTheme="minorHAnsi" w:hAnsiTheme="minorHAnsi" w:cstheme="minorHAnsi"/>
            <w:sz w:val="28"/>
            <w:szCs w:val="28"/>
            <w:lang w:val="es-ES"/>
          </w:rPr>
          <w:t>El Consulado Mexicano</w:t>
        </w:r>
      </w:hyperlink>
      <w:r w:rsidRPr="00B61376">
        <w:rPr>
          <w:rFonts w:asciiTheme="minorHAnsi" w:hAnsiTheme="minorHAnsi" w:cstheme="minorHAnsi"/>
          <w:sz w:val="28"/>
          <w:szCs w:val="28"/>
          <w:lang w:val="es-ES"/>
        </w:rPr>
        <w:br/>
        <w:t xml:space="preserve">• </w:t>
      </w:r>
      <w:hyperlink r:id="rId24" w:history="1">
        <w:r w:rsidRPr="00B61376">
          <w:rPr>
            <w:rStyle w:val="Hyperlink"/>
            <w:rFonts w:asciiTheme="minorHAnsi" w:hAnsiTheme="minorHAnsi" w:cstheme="minorHAnsi"/>
            <w:sz w:val="28"/>
            <w:szCs w:val="28"/>
            <w:lang w:val="es-ES"/>
          </w:rPr>
          <w:t>Programa de Salud Ambiental Infantil (CEHP)</w:t>
        </w:r>
      </w:hyperlink>
      <w:r w:rsidRPr="00B61376">
        <w:rPr>
          <w:rFonts w:asciiTheme="minorHAnsi" w:hAnsiTheme="minorHAnsi" w:cstheme="minorHAnsi"/>
          <w:sz w:val="28"/>
          <w:szCs w:val="28"/>
          <w:lang w:val="es-ES"/>
        </w:rPr>
        <w:br/>
        <w:t xml:space="preserve">• </w:t>
      </w:r>
      <w:hyperlink r:id="rId25" w:history="1">
        <w:r w:rsidRPr="00B61376">
          <w:rPr>
            <w:rStyle w:val="Hyperlink"/>
            <w:rFonts w:asciiTheme="minorHAnsi" w:hAnsiTheme="minorHAnsi" w:cstheme="minorHAnsi"/>
            <w:sz w:val="28"/>
            <w:szCs w:val="28"/>
            <w:lang w:val="es-ES"/>
          </w:rPr>
          <w:t>Comunidades en armonía: Abogando por el aprendizaje y los niños (CHALK SF)</w:t>
        </w:r>
      </w:hyperlink>
    </w:p>
    <w:p w14:paraId="4DD5713F" w14:textId="77777777" w:rsidR="00E03A67" w:rsidRPr="00B61376" w:rsidRDefault="00E03A67" w:rsidP="00E0421C">
      <w:pPr>
        <w:jc w:val="center"/>
        <w:rPr>
          <w:rFonts w:asciiTheme="minorHAnsi" w:hAnsiTheme="minorHAnsi" w:cstheme="minorHAnsi"/>
          <w:b/>
          <w:bCs/>
          <w:sz w:val="28"/>
          <w:szCs w:val="28"/>
          <w:u w:val="single"/>
          <w:shd w:val="clear" w:color="auto" w:fill="FFFFFF"/>
          <w:lang w:val="es-ES"/>
        </w:rPr>
      </w:pPr>
    </w:p>
    <w:p w14:paraId="0574D467" w14:textId="77777777" w:rsidR="007B65A7" w:rsidRPr="00B61376" w:rsidRDefault="007B65A7" w:rsidP="00E0421C">
      <w:pPr>
        <w:jc w:val="center"/>
        <w:rPr>
          <w:rFonts w:asciiTheme="minorHAnsi" w:hAnsiTheme="minorHAnsi" w:cstheme="minorHAnsi"/>
          <w:b/>
          <w:bCs/>
          <w:sz w:val="28"/>
          <w:szCs w:val="28"/>
          <w:u w:val="single"/>
          <w:shd w:val="clear" w:color="auto" w:fill="FFFFFF"/>
          <w:lang w:val="es-ES"/>
        </w:rPr>
      </w:pPr>
    </w:p>
    <w:p w14:paraId="6CF8083F" w14:textId="77777777" w:rsidR="000D0FA7" w:rsidRPr="00B61376" w:rsidRDefault="00177FEC" w:rsidP="000D0FA7">
      <w:pPr>
        <w:rPr>
          <w:rFonts w:asciiTheme="minorHAnsi" w:hAnsiTheme="minorHAnsi" w:cstheme="minorHAnsi"/>
          <w:b/>
          <w:bCs/>
          <w:sz w:val="28"/>
          <w:szCs w:val="28"/>
          <w:lang w:val="es-ES" w:eastAsia="zh-TW"/>
        </w:rPr>
      </w:pPr>
      <w:r w:rsidRPr="00B61376">
        <w:rPr>
          <w:rFonts w:asciiTheme="minorHAnsi" w:hAnsiTheme="minorHAnsi" w:cstheme="minorHAnsi"/>
          <w:b/>
          <w:bCs/>
          <w:color w:val="C00000"/>
          <w:sz w:val="28"/>
          <w:szCs w:val="28"/>
          <w:lang w:val="es-ES"/>
        </w:rPr>
        <w:t xml:space="preserve"> </w:t>
      </w:r>
      <w:r w:rsidR="000D0FA7" w:rsidRPr="00B61376">
        <w:rPr>
          <w:rFonts w:asciiTheme="minorHAnsi" w:hAnsiTheme="minorHAnsi" w:cstheme="minorHAnsi"/>
          <w:b/>
          <w:bCs/>
          <w:sz w:val="28"/>
          <w:szCs w:val="28"/>
          <w:lang w:val="es-ES" w:eastAsia="zh-TW"/>
        </w:rPr>
        <w:t xml:space="preserve">MNC Evans </w:t>
      </w:r>
      <w:r w:rsidR="000D0FA7" w:rsidRPr="00B61376">
        <w:rPr>
          <w:rFonts w:asciiTheme="minorHAnsi" w:eastAsia="MS Gothic" w:hAnsiTheme="minorHAnsi" w:cstheme="minorHAnsi"/>
          <w:b/>
          <w:bCs/>
          <w:sz w:val="28"/>
          <w:szCs w:val="28"/>
          <w:lang w:eastAsia="zh-TW"/>
        </w:rPr>
        <w:t>校園資源博覽會</w:t>
      </w:r>
      <w:r w:rsidR="000D0FA7" w:rsidRPr="00B61376">
        <w:rPr>
          <w:rFonts w:asciiTheme="minorHAnsi" w:hAnsiTheme="minorHAnsi" w:cstheme="minorHAnsi"/>
          <w:b/>
          <w:bCs/>
          <w:sz w:val="28"/>
          <w:szCs w:val="28"/>
          <w:lang w:val="es-ES" w:eastAsia="zh-TW"/>
        </w:rPr>
        <w:t xml:space="preserve"> ─ </w:t>
      </w:r>
      <w:r w:rsidR="000D0FA7" w:rsidRPr="00B61376">
        <w:rPr>
          <w:rFonts w:asciiTheme="minorHAnsi" w:eastAsia="MS Gothic" w:hAnsiTheme="minorHAnsi" w:cstheme="minorHAnsi"/>
          <w:b/>
          <w:bCs/>
          <w:sz w:val="28"/>
          <w:szCs w:val="28"/>
          <w:lang w:eastAsia="zh-TW"/>
        </w:rPr>
        <w:t>成功超乎想像</w:t>
      </w:r>
      <w:r w:rsidR="000D0FA7" w:rsidRPr="00B61376">
        <w:rPr>
          <w:rFonts w:asciiTheme="minorHAnsi" w:eastAsia="MS Gothic" w:hAnsiTheme="minorHAnsi" w:cstheme="minorHAnsi"/>
          <w:b/>
          <w:bCs/>
          <w:sz w:val="28"/>
          <w:szCs w:val="28"/>
          <w:lang w:val="es-ES" w:eastAsia="zh-TW"/>
        </w:rPr>
        <w:t>！</w:t>
      </w:r>
    </w:p>
    <w:p w14:paraId="5DCB2458" w14:textId="77777777" w:rsidR="000D0FA7" w:rsidRPr="00B61376" w:rsidRDefault="000D0FA7" w:rsidP="000D0FA7">
      <w:pPr>
        <w:rPr>
          <w:rFonts w:asciiTheme="minorHAnsi" w:hAnsiTheme="minorHAnsi" w:cstheme="minorHAnsi"/>
          <w:sz w:val="28"/>
          <w:szCs w:val="28"/>
          <w:lang w:val="es-ES" w:eastAsia="zh-TW"/>
        </w:rPr>
      </w:pPr>
    </w:p>
    <w:p w14:paraId="02613906" w14:textId="77777777" w:rsidR="000D0FA7" w:rsidRPr="00B61376" w:rsidRDefault="000D0FA7" w:rsidP="000D0FA7">
      <w:pPr>
        <w:rPr>
          <w:rFonts w:asciiTheme="minorHAnsi" w:hAnsiTheme="minorHAnsi" w:cstheme="minorHAnsi"/>
          <w:sz w:val="28"/>
          <w:szCs w:val="28"/>
          <w:lang w:eastAsia="zh-TW"/>
        </w:rPr>
      </w:pPr>
      <w:r w:rsidRPr="00B61376">
        <w:rPr>
          <w:rFonts w:asciiTheme="minorHAnsi" w:eastAsia="MS Gothic" w:hAnsiTheme="minorHAnsi" w:cstheme="minorHAnsi"/>
          <w:sz w:val="28"/>
          <w:szCs w:val="28"/>
          <w:lang w:eastAsia="zh-TW"/>
        </w:rPr>
        <w:t>超過</w:t>
      </w:r>
      <w:r w:rsidRPr="00B61376">
        <w:rPr>
          <w:rFonts w:asciiTheme="minorHAnsi" w:hAnsiTheme="minorHAnsi" w:cstheme="minorHAnsi"/>
          <w:sz w:val="28"/>
          <w:szCs w:val="28"/>
          <w:lang w:val="es-ES" w:eastAsia="zh-TW"/>
        </w:rPr>
        <w:t>200</w:t>
      </w:r>
      <w:r w:rsidRPr="00B61376">
        <w:rPr>
          <w:rFonts w:asciiTheme="minorHAnsi" w:eastAsia="MS Gothic" w:hAnsiTheme="minorHAnsi" w:cstheme="minorHAnsi"/>
          <w:sz w:val="28"/>
          <w:szCs w:val="28"/>
          <w:lang w:eastAsia="zh-TW"/>
        </w:rPr>
        <w:t>個家庭及</w:t>
      </w:r>
      <w:r w:rsidRPr="00B61376">
        <w:rPr>
          <w:rFonts w:asciiTheme="minorHAnsi" w:hAnsiTheme="minorHAnsi" w:cstheme="minorHAnsi"/>
          <w:sz w:val="28"/>
          <w:szCs w:val="28"/>
          <w:lang w:val="es-ES" w:eastAsia="zh-TW"/>
        </w:rPr>
        <w:t>22</w:t>
      </w:r>
      <w:r w:rsidRPr="00B61376">
        <w:rPr>
          <w:rFonts w:asciiTheme="minorHAnsi" w:eastAsia="MS Gothic" w:hAnsiTheme="minorHAnsi" w:cstheme="minorHAnsi"/>
          <w:sz w:val="28"/>
          <w:szCs w:val="28"/>
          <w:lang w:eastAsia="zh-TW"/>
        </w:rPr>
        <w:t>個組織齊聚</w:t>
      </w:r>
      <w:r w:rsidRPr="00B61376">
        <w:rPr>
          <w:rFonts w:asciiTheme="minorHAnsi" w:hAnsiTheme="minorHAnsi" w:cstheme="minorHAnsi"/>
          <w:sz w:val="28"/>
          <w:szCs w:val="28"/>
          <w:lang w:val="es-ES" w:eastAsia="zh-TW"/>
        </w:rPr>
        <w:t xml:space="preserve"> MNC Evans </w:t>
      </w:r>
      <w:r w:rsidRPr="00B61376">
        <w:rPr>
          <w:rFonts w:asciiTheme="minorHAnsi" w:eastAsia="MS Gothic" w:hAnsiTheme="minorHAnsi" w:cstheme="minorHAnsi"/>
          <w:sz w:val="28"/>
          <w:szCs w:val="28"/>
          <w:lang w:eastAsia="zh-TW"/>
        </w:rPr>
        <w:t>校園</w:t>
      </w:r>
      <w:r w:rsidRPr="00B61376">
        <w:rPr>
          <w:rFonts w:asciiTheme="minorHAnsi" w:eastAsia="MS Gothic" w:hAnsiTheme="minorHAnsi" w:cstheme="minorHAnsi"/>
          <w:sz w:val="28"/>
          <w:szCs w:val="28"/>
          <w:lang w:val="es-ES" w:eastAsia="zh-TW"/>
        </w:rPr>
        <w:t>，</w:t>
      </w:r>
      <w:r w:rsidRPr="00B61376">
        <w:rPr>
          <w:rFonts w:asciiTheme="minorHAnsi" w:eastAsia="MS Gothic" w:hAnsiTheme="minorHAnsi" w:cstheme="minorHAnsi"/>
          <w:sz w:val="28"/>
          <w:szCs w:val="28"/>
          <w:lang w:eastAsia="zh-TW"/>
        </w:rPr>
        <w:t>舉辦了一場社區資源博覽會</w:t>
      </w:r>
      <w:r w:rsidRPr="00B61376">
        <w:rPr>
          <w:rFonts w:asciiTheme="minorHAnsi" w:eastAsia="MS Gothic" w:hAnsiTheme="minorHAnsi" w:cstheme="minorHAnsi"/>
          <w:sz w:val="28"/>
          <w:szCs w:val="28"/>
          <w:lang w:val="es-ES" w:eastAsia="zh-TW"/>
        </w:rPr>
        <w:t>，</w:t>
      </w:r>
      <w:r w:rsidRPr="00B61376">
        <w:rPr>
          <w:rFonts w:asciiTheme="minorHAnsi" w:eastAsia="MS Gothic" w:hAnsiTheme="minorHAnsi" w:cstheme="minorHAnsi"/>
          <w:sz w:val="28"/>
          <w:szCs w:val="28"/>
          <w:lang w:eastAsia="zh-TW"/>
        </w:rPr>
        <w:t>為社區提供優質的資源。現場人潮洶湧、氣氛熱烈，社區凝聚力滿滿，真的是電力十足！活動同時也配合食物銀行的發放，讓居民不僅能領取新鮮蔬果，還能走訪各個攤位，獲得關於住房、免費技術支援、幼教機會等多方面的資源！</w:t>
      </w:r>
    </w:p>
    <w:p w14:paraId="66D55074" w14:textId="77777777" w:rsidR="000D0FA7" w:rsidRPr="00B61376" w:rsidRDefault="000D0FA7" w:rsidP="000D0FA7">
      <w:pPr>
        <w:rPr>
          <w:rFonts w:asciiTheme="minorHAnsi" w:hAnsiTheme="minorHAnsi" w:cstheme="minorHAnsi"/>
          <w:sz w:val="28"/>
          <w:szCs w:val="28"/>
          <w:lang w:eastAsia="zh-TW"/>
        </w:rPr>
      </w:pPr>
    </w:p>
    <w:p w14:paraId="207C519B" w14:textId="77777777" w:rsidR="000D0FA7" w:rsidRPr="00B61376" w:rsidRDefault="000D0FA7" w:rsidP="000D0FA7">
      <w:pPr>
        <w:rPr>
          <w:rFonts w:asciiTheme="minorHAnsi" w:hAnsiTheme="minorHAnsi" w:cstheme="minorHAnsi"/>
          <w:sz w:val="28"/>
          <w:szCs w:val="28"/>
          <w:lang w:eastAsia="zh-TW"/>
        </w:rPr>
      </w:pPr>
      <w:r w:rsidRPr="00B61376">
        <w:rPr>
          <w:rFonts w:asciiTheme="minorHAnsi" w:eastAsia="MS Gothic" w:hAnsiTheme="minorHAnsi" w:cstheme="minorHAnsi"/>
          <w:sz w:val="28"/>
          <w:szCs w:val="28"/>
          <w:lang w:eastAsia="zh-TW"/>
        </w:rPr>
        <w:t>現場交流絡繹不</w:t>
      </w:r>
      <w:r w:rsidRPr="00B61376">
        <w:rPr>
          <w:rFonts w:asciiTheme="minorHAnsi" w:eastAsia="Yu Gothic" w:hAnsiTheme="minorHAnsi" w:cstheme="minorHAnsi"/>
          <w:sz w:val="28"/>
          <w:szCs w:val="28"/>
          <w:lang w:eastAsia="zh-TW"/>
        </w:rPr>
        <w:t>絕。孩子們有臉部彩繪可以玩，大家還能享用美味的</w:t>
      </w:r>
      <w:r w:rsidRPr="00B61376">
        <w:rPr>
          <w:rFonts w:asciiTheme="minorHAnsi" w:hAnsiTheme="minorHAnsi" w:cstheme="minorHAnsi"/>
          <w:sz w:val="28"/>
          <w:szCs w:val="28"/>
          <w:lang w:eastAsia="zh-TW"/>
        </w:rPr>
        <w:t>BBQ</w:t>
      </w:r>
      <w:r w:rsidRPr="00B61376">
        <w:rPr>
          <w:rFonts w:asciiTheme="minorHAnsi" w:eastAsia="MS Gothic" w:hAnsiTheme="minorHAnsi" w:cstheme="minorHAnsi"/>
          <w:sz w:val="28"/>
          <w:szCs w:val="28"/>
          <w:lang w:eastAsia="zh-TW"/>
        </w:rPr>
        <w:t>漢堡、洋芋片與飲料。這場活動組織得井然有序，讓家庭、家長與工作人員都留下了深刻的印象。</w:t>
      </w:r>
      <w:r w:rsidRPr="00B61376">
        <w:rPr>
          <w:rFonts w:asciiTheme="minorHAnsi" w:hAnsiTheme="minorHAnsi" w:cstheme="minorHAnsi"/>
          <w:sz w:val="28"/>
          <w:szCs w:val="28"/>
          <w:lang w:eastAsia="zh-TW"/>
        </w:rPr>
        <w:t xml:space="preserve">MNC Evans </w:t>
      </w:r>
      <w:r w:rsidRPr="00B61376">
        <w:rPr>
          <w:rFonts w:asciiTheme="minorHAnsi" w:eastAsia="MS Gothic" w:hAnsiTheme="minorHAnsi" w:cstheme="minorHAnsi"/>
          <w:sz w:val="28"/>
          <w:szCs w:val="28"/>
          <w:lang w:eastAsia="zh-TW"/>
        </w:rPr>
        <w:t>校園的團隊辛勤籌劃，讓這場精彩的活動圓滿成功，我們非常感謝他們對使命的熱情與對提供優質資源給家庭與社區的承諾。</w:t>
      </w:r>
    </w:p>
    <w:p w14:paraId="5C535B28" w14:textId="77777777" w:rsidR="000D0FA7" w:rsidRPr="00B61376" w:rsidRDefault="000D0FA7" w:rsidP="000D0FA7">
      <w:pPr>
        <w:rPr>
          <w:rFonts w:asciiTheme="minorHAnsi" w:hAnsiTheme="minorHAnsi" w:cstheme="minorHAnsi"/>
          <w:sz w:val="28"/>
          <w:szCs w:val="28"/>
          <w:lang w:eastAsia="zh-TW"/>
        </w:rPr>
      </w:pPr>
    </w:p>
    <w:p w14:paraId="04DD020C" w14:textId="0B866882" w:rsidR="000D0FA7" w:rsidRPr="00B61376" w:rsidRDefault="000D0FA7" w:rsidP="000D0FA7">
      <w:pPr>
        <w:rPr>
          <w:rFonts w:asciiTheme="minorHAnsi" w:hAnsiTheme="minorHAnsi" w:cstheme="minorHAnsi"/>
          <w:sz w:val="28"/>
          <w:szCs w:val="28"/>
          <w:lang w:eastAsia="zh-TW"/>
        </w:rPr>
      </w:pPr>
      <w:r w:rsidRPr="00B61376">
        <w:rPr>
          <w:rFonts w:asciiTheme="minorHAnsi" w:eastAsia="MS Gothic" w:hAnsiTheme="minorHAnsi" w:cstheme="minorHAnsi"/>
          <w:sz w:val="28"/>
          <w:szCs w:val="28"/>
          <w:lang w:eastAsia="zh-TW"/>
        </w:rPr>
        <w:t>感謝以下團隊成員的努力付出：</w:t>
      </w:r>
      <w:r w:rsidRPr="00B61376">
        <w:rPr>
          <w:rFonts w:asciiTheme="minorHAnsi" w:hAnsiTheme="minorHAnsi" w:cstheme="minorHAnsi"/>
          <w:sz w:val="28"/>
          <w:szCs w:val="28"/>
          <w:lang w:eastAsia="zh-TW"/>
        </w:rPr>
        <w:t>Guadalupe Carballo</w:t>
      </w:r>
      <w:r w:rsidRPr="00B61376">
        <w:rPr>
          <w:rFonts w:asciiTheme="minorHAnsi" w:eastAsia="MS Gothic" w:hAnsiTheme="minorHAnsi" w:cstheme="minorHAnsi"/>
          <w:sz w:val="28"/>
          <w:szCs w:val="28"/>
          <w:lang w:eastAsia="zh-TW"/>
        </w:rPr>
        <w:t>、</w:t>
      </w:r>
      <w:r w:rsidR="00903AA8" w:rsidRPr="00B61376">
        <w:rPr>
          <w:rFonts w:asciiTheme="minorHAnsi" w:eastAsia="MS Gothic" w:hAnsiTheme="minorHAnsi" w:cstheme="minorHAnsi"/>
          <w:sz w:val="28"/>
          <w:szCs w:val="28"/>
          <w:lang w:eastAsia="zh-TW"/>
        </w:rPr>
        <w:t xml:space="preserve">Allan Moreno, </w:t>
      </w:r>
      <w:r w:rsidRPr="00B61376">
        <w:rPr>
          <w:rFonts w:asciiTheme="minorHAnsi" w:hAnsiTheme="minorHAnsi" w:cstheme="minorHAnsi"/>
          <w:sz w:val="28"/>
          <w:szCs w:val="28"/>
          <w:lang w:eastAsia="zh-TW"/>
        </w:rPr>
        <w:t>Ali Alhoolawi</w:t>
      </w:r>
      <w:r w:rsidRPr="00B61376">
        <w:rPr>
          <w:rFonts w:asciiTheme="minorHAnsi" w:eastAsia="MS Gothic" w:hAnsiTheme="minorHAnsi" w:cstheme="minorHAnsi"/>
          <w:sz w:val="28"/>
          <w:szCs w:val="28"/>
          <w:lang w:eastAsia="zh-TW"/>
        </w:rPr>
        <w:t>、</w:t>
      </w:r>
      <w:r w:rsidRPr="00B61376">
        <w:rPr>
          <w:rFonts w:asciiTheme="minorHAnsi" w:hAnsiTheme="minorHAnsi" w:cstheme="minorHAnsi"/>
          <w:sz w:val="28"/>
          <w:szCs w:val="28"/>
          <w:lang w:eastAsia="zh-TW"/>
        </w:rPr>
        <w:t>April Wong</w:t>
      </w:r>
      <w:r w:rsidRPr="00B61376">
        <w:rPr>
          <w:rFonts w:asciiTheme="minorHAnsi" w:eastAsia="MS Gothic" w:hAnsiTheme="minorHAnsi" w:cstheme="minorHAnsi"/>
          <w:sz w:val="28"/>
          <w:szCs w:val="28"/>
          <w:lang w:eastAsia="zh-TW"/>
        </w:rPr>
        <w:t>、</w:t>
      </w:r>
      <w:r w:rsidRPr="00B61376">
        <w:rPr>
          <w:rFonts w:asciiTheme="minorHAnsi" w:hAnsiTheme="minorHAnsi" w:cstheme="minorHAnsi"/>
          <w:sz w:val="28"/>
          <w:szCs w:val="28"/>
          <w:lang w:eastAsia="zh-TW"/>
        </w:rPr>
        <w:t>Claudia Aguilar</w:t>
      </w:r>
      <w:r w:rsidRPr="00B61376">
        <w:rPr>
          <w:rFonts w:asciiTheme="minorHAnsi" w:eastAsia="MS Gothic" w:hAnsiTheme="minorHAnsi" w:cstheme="minorHAnsi"/>
          <w:sz w:val="28"/>
          <w:szCs w:val="28"/>
          <w:lang w:eastAsia="zh-TW"/>
        </w:rPr>
        <w:t>、</w:t>
      </w:r>
      <w:r w:rsidRPr="00B61376">
        <w:rPr>
          <w:rFonts w:asciiTheme="minorHAnsi" w:hAnsiTheme="minorHAnsi" w:cstheme="minorHAnsi"/>
          <w:sz w:val="28"/>
          <w:szCs w:val="28"/>
          <w:lang w:eastAsia="zh-TW"/>
        </w:rPr>
        <w:t>Don Vito Garcia</w:t>
      </w:r>
      <w:r w:rsidRPr="00B61376">
        <w:rPr>
          <w:rFonts w:asciiTheme="minorHAnsi" w:eastAsia="MS Gothic" w:hAnsiTheme="minorHAnsi" w:cstheme="minorHAnsi"/>
          <w:sz w:val="28"/>
          <w:szCs w:val="28"/>
          <w:lang w:eastAsia="zh-TW"/>
        </w:rPr>
        <w:t>、</w:t>
      </w:r>
      <w:r w:rsidRPr="00B61376">
        <w:rPr>
          <w:rFonts w:asciiTheme="minorHAnsi" w:hAnsiTheme="minorHAnsi" w:cstheme="minorHAnsi"/>
          <w:sz w:val="28"/>
          <w:szCs w:val="28"/>
          <w:lang w:eastAsia="zh-TW"/>
        </w:rPr>
        <w:t>Jacquelyn Diaz</w:t>
      </w:r>
      <w:r w:rsidRPr="00B61376">
        <w:rPr>
          <w:rFonts w:asciiTheme="minorHAnsi" w:eastAsia="MS Gothic" w:hAnsiTheme="minorHAnsi" w:cstheme="minorHAnsi"/>
          <w:sz w:val="28"/>
          <w:szCs w:val="28"/>
          <w:lang w:eastAsia="zh-TW"/>
        </w:rPr>
        <w:t>、</w:t>
      </w:r>
      <w:r w:rsidR="00903AA8" w:rsidRPr="00B61376">
        <w:rPr>
          <w:rFonts w:asciiTheme="minorHAnsi" w:eastAsia="MS Gothic" w:hAnsiTheme="minorHAnsi" w:cstheme="minorHAnsi"/>
          <w:sz w:val="28"/>
          <w:szCs w:val="28"/>
          <w:lang w:eastAsia="zh-TW"/>
        </w:rPr>
        <w:lastRenderedPageBreak/>
        <w:t xml:space="preserve">Berenice Marquez, </w:t>
      </w:r>
      <w:r w:rsidRPr="00B61376">
        <w:rPr>
          <w:rFonts w:asciiTheme="minorHAnsi" w:hAnsiTheme="minorHAnsi" w:cstheme="minorHAnsi"/>
          <w:sz w:val="28"/>
          <w:szCs w:val="28"/>
          <w:lang w:eastAsia="zh-TW"/>
        </w:rPr>
        <w:t>Jin Mo</w:t>
      </w:r>
      <w:r w:rsidRPr="00B61376">
        <w:rPr>
          <w:rFonts w:asciiTheme="minorHAnsi" w:eastAsia="MS Gothic" w:hAnsiTheme="minorHAnsi" w:cstheme="minorHAnsi"/>
          <w:sz w:val="28"/>
          <w:szCs w:val="28"/>
          <w:lang w:eastAsia="zh-TW"/>
        </w:rPr>
        <w:t>、</w:t>
      </w:r>
      <w:r w:rsidRPr="00B61376">
        <w:rPr>
          <w:rFonts w:asciiTheme="minorHAnsi" w:hAnsiTheme="minorHAnsi" w:cstheme="minorHAnsi"/>
          <w:sz w:val="28"/>
          <w:szCs w:val="28"/>
          <w:lang w:eastAsia="zh-TW"/>
        </w:rPr>
        <w:t>Lidiia Byzina</w:t>
      </w:r>
      <w:r w:rsidRPr="00B61376">
        <w:rPr>
          <w:rFonts w:asciiTheme="minorHAnsi" w:eastAsia="MS Gothic" w:hAnsiTheme="minorHAnsi" w:cstheme="minorHAnsi"/>
          <w:sz w:val="28"/>
          <w:szCs w:val="28"/>
          <w:lang w:eastAsia="zh-TW"/>
        </w:rPr>
        <w:t>、</w:t>
      </w:r>
      <w:r w:rsidRPr="00B61376">
        <w:rPr>
          <w:rFonts w:asciiTheme="minorHAnsi" w:hAnsiTheme="minorHAnsi" w:cstheme="minorHAnsi"/>
          <w:sz w:val="28"/>
          <w:szCs w:val="28"/>
          <w:lang w:eastAsia="zh-TW"/>
        </w:rPr>
        <w:t>Marina Casiano</w:t>
      </w:r>
      <w:r w:rsidRPr="00B61376">
        <w:rPr>
          <w:rFonts w:asciiTheme="minorHAnsi" w:eastAsia="MS Gothic" w:hAnsiTheme="minorHAnsi" w:cstheme="minorHAnsi"/>
          <w:sz w:val="28"/>
          <w:szCs w:val="28"/>
          <w:lang w:eastAsia="zh-TW"/>
        </w:rPr>
        <w:t>、</w:t>
      </w:r>
      <w:r w:rsidRPr="00B61376">
        <w:rPr>
          <w:rFonts w:asciiTheme="minorHAnsi" w:hAnsiTheme="minorHAnsi" w:cstheme="minorHAnsi"/>
          <w:sz w:val="28"/>
          <w:szCs w:val="28"/>
          <w:lang w:eastAsia="zh-TW"/>
        </w:rPr>
        <w:t>Paola Lomeli</w:t>
      </w:r>
      <w:r w:rsidRPr="00B61376">
        <w:rPr>
          <w:rFonts w:asciiTheme="minorHAnsi" w:eastAsia="MS Gothic" w:hAnsiTheme="minorHAnsi" w:cstheme="minorHAnsi"/>
          <w:sz w:val="28"/>
          <w:szCs w:val="28"/>
          <w:lang w:eastAsia="zh-TW"/>
        </w:rPr>
        <w:t>、</w:t>
      </w:r>
      <w:r w:rsidRPr="00B61376">
        <w:rPr>
          <w:rFonts w:asciiTheme="minorHAnsi" w:hAnsiTheme="minorHAnsi" w:cstheme="minorHAnsi"/>
          <w:sz w:val="28"/>
          <w:szCs w:val="28"/>
          <w:lang w:eastAsia="zh-TW"/>
        </w:rPr>
        <w:t>Jocelyn Chang</w:t>
      </w:r>
      <w:r w:rsidRPr="00B61376">
        <w:rPr>
          <w:rFonts w:asciiTheme="minorHAnsi" w:eastAsia="MS Gothic" w:hAnsiTheme="minorHAnsi" w:cstheme="minorHAnsi"/>
          <w:sz w:val="28"/>
          <w:szCs w:val="28"/>
          <w:lang w:eastAsia="zh-TW"/>
        </w:rPr>
        <w:t>、</w:t>
      </w:r>
      <w:r w:rsidRPr="00B61376">
        <w:rPr>
          <w:rFonts w:asciiTheme="minorHAnsi" w:hAnsiTheme="minorHAnsi" w:cstheme="minorHAnsi"/>
          <w:sz w:val="28"/>
          <w:szCs w:val="28"/>
          <w:lang w:eastAsia="zh-TW"/>
        </w:rPr>
        <w:t>Tetiana Symonenko</w:t>
      </w:r>
      <w:r w:rsidRPr="00B61376">
        <w:rPr>
          <w:rFonts w:asciiTheme="minorHAnsi" w:eastAsia="MS Gothic" w:hAnsiTheme="minorHAnsi" w:cstheme="minorHAnsi"/>
          <w:sz w:val="28"/>
          <w:szCs w:val="28"/>
          <w:lang w:eastAsia="zh-TW"/>
        </w:rPr>
        <w:t>、</w:t>
      </w:r>
      <w:r w:rsidRPr="00B61376">
        <w:rPr>
          <w:rFonts w:asciiTheme="minorHAnsi" w:hAnsiTheme="minorHAnsi" w:cstheme="minorHAnsi"/>
          <w:sz w:val="28"/>
          <w:szCs w:val="28"/>
          <w:lang w:eastAsia="zh-TW"/>
        </w:rPr>
        <w:t>Trinh Tang</w:t>
      </w:r>
      <w:r w:rsidRPr="00B61376">
        <w:rPr>
          <w:rFonts w:asciiTheme="minorHAnsi" w:eastAsia="MS Gothic" w:hAnsiTheme="minorHAnsi" w:cstheme="minorHAnsi"/>
          <w:sz w:val="28"/>
          <w:szCs w:val="28"/>
          <w:lang w:eastAsia="zh-TW"/>
        </w:rPr>
        <w:t>，以及</w:t>
      </w:r>
      <w:r w:rsidRPr="00B61376">
        <w:rPr>
          <w:rFonts w:asciiTheme="minorHAnsi" w:hAnsiTheme="minorHAnsi" w:cstheme="minorHAnsi"/>
          <w:sz w:val="28"/>
          <w:szCs w:val="28"/>
          <w:lang w:eastAsia="zh-TW"/>
        </w:rPr>
        <w:t xml:space="preserve"> Viktoriya Pfening</w:t>
      </w:r>
      <w:r w:rsidRPr="00B61376">
        <w:rPr>
          <w:rFonts w:asciiTheme="minorHAnsi" w:eastAsia="MS Gothic" w:hAnsiTheme="minorHAnsi" w:cstheme="minorHAnsi"/>
          <w:sz w:val="28"/>
          <w:szCs w:val="28"/>
          <w:lang w:eastAsia="zh-TW"/>
        </w:rPr>
        <w:t>。</w:t>
      </w:r>
    </w:p>
    <w:p w14:paraId="2DA44B25" w14:textId="77777777" w:rsidR="000D0FA7" w:rsidRPr="00B61376" w:rsidRDefault="000D0FA7" w:rsidP="000D0FA7">
      <w:pPr>
        <w:rPr>
          <w:rFonts w:asciiTheme="minorHAnsi" w:hAnsiTheme="minorHAnsi" w:cstheme="minorHAnsi"/>
          <w:sz w:val="28"/>
          <w:szCs w:val="28"/>
          <w:lang w:eastAsia="zh-TW"/>
        </w:rPr>
      </w:pPr>
    </w:p>
    <w:p w14:paraId="12E39A8B" w14:textId="77777777" w:rsidR="000D0FA7" w:rsidRPr="00B61376" w:rsidRDefault="000D0FA7" w:rsidP="000D0FA7">
      <w:pPr>
        <w:rPr>
          <w:rFonts w:asciiTheme="minorHAnsi" w:hAnsiTheme="minorHAnsi" w:cstheme="minorHAnsi"/>
          <w:sz w:val="28"/>
          <w:szCs w:val="28"/>
          <w:lang w:eastAsia="zh-TW"/>
        </w:rPr>
      </w:pPr>
      <w:r w:rsidRPr="00B61376">
        <w:rPr>
          <w:rFonts w:asciiTheme="minorHAnsi" w:eastAsia="MS Gothic" w:hAnsiTheme="minorHAnsi" w:cstheme="minorHAnsi"/>
          <w:sz w:val="28"/>
          <w:szCs w:val="28"/>
          <w:lang w:eastAsia="zh-TW"/>
        </w:rPr>
        <w:t>這期特別的電子報是為了表揚整個團隊在活動籌辦上的卓越能力與驕傲展現。這場活動完美示範了如何策劃與執行一場極為成功的社區盛會。</w:t>
      </w:r>
    </w:p>
    <w:p w14:paraId="40AC80A4" w14:textId="77777777" w:rsidR="000D0FA7" w:rsidRPr="00B61376" w:rsidRDefault="000D0FA7" w:rsidP="000D0FA7">
      <w:pPr>
        <w:rPr>
          <w:rFonts w:asciiTheme="minorHAnsi" w:hAnsiTheme="minorHAnsi" w:cstheme="minorHAnsi"/>
          <w:sz w:val="28"/>
          <w:szCs w:val="28"/>
          <w:lang w:eastAsia="zh-TW"/>
        </w:rPr>
      </w:pPr>
    </w:p>
    <w:p w14:paraId="34CFEB9F" w14:textId="77777777" w:rsidR="000D0FA7" w:rsidRPr="00B61376" w:rsidRDefault="000D0FA7" w:rsidP="000D0FA7">
      <w:pPr>
        <w:rPr>
          <w:rFonts w:asciiTheme="minorHAnsi" w:hAnsiTheme="minorHAnsi" w:cstheme="minorHAnsi"/>
          <w:sz w:val="28"/>
          <w:szCs w:val="28"/>
          <w:lang w:eastAsia="zh-TW"/>
        </w:rPr>
      </w:pPr>
      <w:r w:rsidRPr="00B61376">
        <w:rPr>
          <w:rFonts w:asciiTheme="minorHAnsi" w:eastAsia="MS Gothic" w:hAnsiTheme="minorHAnsi" w:cstheme="minorHAnsi"/>
          <w:sz w:val="28"/>
          <w:szCs w:val="28"/>
          <w:lang w:eastAsia="zh-TW"/>
        </w:rPr>
        <w:t>「這是我四年來見過、參與過最棒的活動之一！從規劃、追蹤到執行都無可挑剔。正因如此，</w:t>
      </w:r>
      <w:r w:rsidRPr="00B61376">
        <w:rPr>
          <w:rFonts w:asciiTheme="minorHAnsi" w:hAnsiTheme="minorHAnsi" w:cstheme="minorHAnsi"/>
          <w:sz w:val="28"/>
          <w:szCs w:val="28"/>
          <w:lang w:eastAsia="zh-TW"/>
        </w:rPr>
        <w:t xml:space="preserve">MNC </w:t>
      </w:r>
      <w:r w:rsidRPr="00B61376">
        <w:rPr>
          <w:rFonts w:asciiTheme="minorHAnsi" w:eastAsia="MS Gothic" w:hAnsiTheme="minorHAnsi" w:cstheme="minorHAnsi"/>
          <w:sz w:val="28"/>
          <w:szCs w:val="28"/>
          <w:lang w:eastAsia="zh-TW"/>
        </w:rPr>
        <w:t>團隊、服務對象與社區夥伴們都表現得非常出色。」</w:t>
      </w:r>
    </w:p>
    <w:p w14:paraId="278EF6A6" w14:textId="77777777" w:rsidR="000D0FA7" w:rsidRPr="00B61376" w:rsidRDefault="000D0FA7" w:rsidP="000D0FA7">
      <w:pPr>
        <w:rPr>
          <w:rFonts w:asciiTheme="minorHAnsi" w:hAnsiTheme="minorHAnsi" w:cstheme="minorHAnsi"/>
          <w:sz w:val="28"/>
          <w:szCs w:val="28"/>
          <w:lang w:eastAsia="zh-TW"/>
        </w:rPr>
      </w:pPr>
      <w:r w:rsidRPr="00B61376">
        <w:rPr>
          <w:rFonts w:asciiTheme="minorHAnsi" w:hAnsiTheme="minorHAnsi" w:cstheme="minorHAnsi"/>
          <w:sz w:val="28"/>
          <w:szCs w:val="28"/>
          <w:lang w:eastAsia="zh-TW"/>
        </w:rPr>
        <w:t>— Richard Ybarra</w:t>
      </w:r>
      <w:r w:rsidRPr="00B61376">
        <w:rPr>
          <w:rFonts w:asciiTheme="minorHAnsi" w:eastAsia="MS Gothic" w:hAnsiTheme="minorHAnsi" w:cstheme="minorHAnsi"/>
          <w:sz w:val="28"/>
          <w:szCs w:val="28"/>
          <w:lang w:eastAsia="zh-TW"/>
        </w:rPr>
        <w:t>，</w:t>
      </w:r>
      <w:r w:rsidRPr="00B61376">
        <w:rPr>
          <w:rFonts w:asciiTheme="minorHAnsi" w:hAnsiTheme="minorHAnsi" w:cstheme="minorHAnsi"/>
          <w:sz w:val="28"/>
          <w:szCs w:val="28"/>
          <w:lang w:eastAsia="zh-TW"/>
        </w:rPr>
        <w:t xml:space="preserve">MNC </w:t>
      </w:r>
      <w:r w:rsidRPr="00B61376">
        <w:rPr>
          <w:rFonts w:asciiTheme="minorHAnsi" w:eastAsia="MS Gothic" w:hAnsiTheme="minorHAnsi" w:cstheme="minorHAnsi"/>
          <w:sz w:val="28"/>
          <w:szCs w:val="28"/>
          <w:lang w:eastAsia="zh-TW"/>
        </w:rPr>
        <w:t>執行長</w:t>
      </w:r>
    </w:p>
    <w:p w14:paraId="32990783" w14:textId="77777777" w:rsidR="000D0FA7" w:rsidRPr="00B61376" w:rsidRDefault="000D0FA7" w:rsidP="000D0FA7">
      <w:pPr>
        <w:rPr>
          <w:rFonts w:asciiTheme="minorHAnsi" w:hAnsiTheme="minorHAnsi" w:cstheme="minorHAnsi"/>
          <w:sz w:val="28"/>
          <w:szCs w:val="28"/>
          <w:lang w:eastAsia="zh-TW"/>
        </w:rPr>
      </w:pPr>
    </w:p>
    <w:p w14:paraId="33C1F1D3" w14:textId="77777777" w:rsidR="000D0FA7" w:rsidRPr="00B61376" w:rsidRDefault="000D0FA7" w:rsidP="000D0FA7">
      <w:pPr>
        <w:rPr>
          <w:rFonts w:asciiTheme="minorHAnsi" w:hAnsiTheme="minorHAnsi" w:cstheme="minorHAnsi"/>
          <w:sz w:val="28"/>
          <w:szCs w:val="28"/>
          <w:lang w:eastAsia="zh-TW"/>
        </w:rPr>
      </w:pPr>
      <w:r w:rsidRPr="00B61376">
        <w:rPr>
          <w:rFonts w:asciiTheme="minorHAnsi" w:eastAsia="MS Gothic" w:hAnsiTheme="minorHAnsi" w:cstheme="minorHAnsi"/>
          <w:sz w:val="28"/>
          <w:szCs w:val="28"/>
          <w:lang w:eastAsia="zh-TW"/>
        </w:rPr>
        <w:t>感謝以下出色的組織與我們分享您們的知識、資源與服務！下方附有連結：</w:t>
      </w:r>
    </w:p>
    <w:p w14:paraId="4C85CECD" w14:textId="77777777" w:rsidR="000D0FA7" w:rsidRPr="00B61376" w:rsidRDefault="000D0FA7" w:rsidP="000D0FA7">
      <w:pPr>
        <w:rPr>
          <w:rFonts w:asciiTheme="minorHAnsi" w:hAnsiTheme="minorHAnsi" w:cstheme="minorHAnsi"/>
          <w:sz w:val="28"/>
          <w:szCs w:val="28"/>
          <w:lang w:eastAsia="zh-TW"/>
        </w:rPr>
      </w:pPr>
    </w:p>
    <w:p w14:paraId="3266FF33" w14:textId="02A6F17A" w:rsidR="000D0FA7" w:rsidRPr="00B61376" w:rsidRDefault="000D0FA7" w:rsidP="000D0FA7">
      <w:pPr>
        <w:rPr>
          <w:rFonts w:asciiTheme="minorHAnsi" w:hAnsiTheme="minorHAnsi" w:cstheme="minorHAnsi"/>
          <w:sz w:val="28"/>
          <w:szCs w:val="28"/>
          <w:lang w:eastAsia="zh-TW"/>
        </w:rPr>
      </w:pPr>
      <w:r w:rsidRPr="00B61376">
        <w:rPr>
          <w:rFonts w:asciiTheme="minorHAnsi" w:hAnsiTheme="minorHAnsi" w:cstheme="minorHAnsi"/>
          <w:sz w:val="28"/>
          <w:szCs w:val="28"/>
          <w:lang w:eastAsia="zh-TW"/>
        </w:rPr>
        <w:t xml:space="preserve">· </w:t>
      </w:r>
      <w:hyperlink r:id="rId26" w:history="1">
        <w:r w:rsidRPr="00B61376">
          <w:rPr>
            <w:rStyle w:val="Hyperlink"/>
            <w:rFonts w:asciiTheme="minorHAnsi" w:eastAsia="MS Gothic" w:hAnsiTheme="minorHAnsi" w:cstheme="minorHAnsi"/>
            <w:sz w:val="28"/>
            <w:szCs w:val="28"/>
            <w:lang w:eastAsia="zh-TW"/>
          </w:rPr>
          <w:t>灣景社區青少年中心</w:t>
        </w:r>
        <w:r w:rsidRPr="00B61376">
          <w:rPr>
            <w:rStyle w:val="Hyperlink"/>
            <w:rFonts w:asciiTheme="minorHAnsi" w:hAnsiTheme="minorHAnsi" w:cstheme="minorHAnsi"/>
            <w:sz w:val="28"/>
            <w:szCs w:val="28"/>
            <w:lang w:eastAsia="zh-TW"/>
          </w:rPr>
          <w:t xml:space="preserve"> (CYC)</w:t>
        </w:r>
      </w:hyperlink>
    </w:p>
    <w:p w14:paraId="34590F4F" w14:textId="4CE78D41" w:rsidR="000D0FA7" w:rsidRPr="00B61376" w:rsidRDefault="000D0FA7" w:rsidP="000D0FA7">
      <w:pPr>
        <w:rPr>
          <w:rFonts w:asciiTheme="minorHAnsi" w:hAnsiTheme="minorHAnsi" w:cstheme="minorHAnsi"/>
          <w:sz w:val="28"/>
          <w:szCs w:val="28"/>
        </w:rPr>
      </w:pPr>
      <w:r w:rsidRPr="00B61376">
        <w:rPr>
          <w:rFonts w:asciiTheme="minorHAnsi" w:hAnsiTheme="minorHAnsi" w:cstheme="minorHAnsi"/>
          <w:sz w:val="28"/>
          <w:szCs w:val="28"/>
        </w:rPr>
        <w:t xml:space="preserve">· </w:t>
      </w:r>
      <w:hyperlink r:id="rId27" w:history="1">
        <w:r w:rsidRPr="00B61376">
          <w:rPr>
            <w:rStyle w:val="Hyperlink"/>
            <w:rFonts w:asciiTheme="minorHAnsi" w:hAnsiTheme="minorHAnsi" w:cstheme="minorHAnsi"/>
            <w:sz w:val="28"/>
            <w:szCs w:val="28"/>
          </w:rPr>
          <w:t>Excelsior Works!</w:t>
        </w:r>
      </w:hyperlink>
    </w:p>
    <w:p w14:paraId="57AD23FD" w14:textId="63DC85F2" w:rsidR="000D0FA7" w:rsidRPr="00B61376" w:rsidRDefault="000D0FA7" w:rsidP="000D0FA7">
      <w:pPr>
        <w:rPr>
          <w:rFonts w:asciiTheme="minorHAnsi" w:hAnsiTheme="minorHAnsi" w:cstheme="minorHAnsi"/>
          <w:sz w:val="28"/>
          <w:szCs w:val="28"/>
        </w:rPr>
      </w:pPr>
      <w:r w:rsidRPr="00B61376">
        <w:rPr>
          <w:rFonts w:asciiTheme="minorHAnsi" w:hAnsiTheme="minorHAnsi" w:cstheme="minorHAnsi"/>
          <w:sz w:val="28"/>
          <w:szCs w:val="28"/>
        </w:rPr>
        <w:t xml:space="preserve">· </w:t>
      </w:r>
      <w:hyperlink r:id="rId28" w:history="1">
        <w:r w:rsidRPr="00B61376">
          <w:rPr>
            <w:rStyle w:val="Hyperlink"/>
            <w:rFonts w:asciiTheme="minorHAnsi" w:hAnsiTheme="minorHAnsi" w:cstheme="minorHAnsi"/>
            <w:sz w:val="28"/>
            <w:szCs w:val="28"/>
          </w:rPr>
          <w:t>Open Door Legal</w:t>
        </w:r>
      </w:hyperlink>
    </w:p>
    <w:p w14:paraId="284A7608" w14:textId="480584F5" w:rsidR="000D0FA7" w:rsidRPr="00B61376" w:rsidRDefault="000D0FA7" w:rsidP="000D0FA7">
      <w:pPr>
        <w:rPr>
          <w:rFonts w:asciiTheme="minorHAnsi" w:hAnsiTheme="minorHAnsi" w:cstheme="minorHAnsi"/>
          <w:sz w:val="28"/>
          <w:szCs w:val="28"/>
        </w:rPr>
      </w:pPr>
      <w:r w:rsidRPr="00B61376">
        <w:rPr>
          <w:rFonts w:asciiTheme="minorHAnsi" w:hAnsiTheme="minorHAnsi" w:cstheme="minorHAnsi"/>
          <w:sz w:val="28"/>
          <w:szCs w:val="28"/>
        </w:rPr>
        <w:t xml:space="preserve">· </w:t>
      </w:r>
      <w:hyperlink r:id="rId29" w:history="1">
        <w:r w:rsidRPr="00B61376">
          <w:rPr>
            <w:rStyle w:val="Hyperlink"/>
            <w:rFonts w:asciiTheme="minorHAnsi" w:hAnsiTheme="minorHAnsi" w:cstheme="minorHAnsi"/>
            <w:sz w:val="28"/>
            <w:szCs w:val="28"/>
          </w:rPr>
          <w:t>A. Philip Randolph Institute San Francisco (APRI)</w:t>
        </w:r>
      </w:hyperlink>
    </w:p>
    <w:p w14:paraId="4B9ED192" w14:textId="0FD44C04" w:rsidR="000D0FA7" w:rsidRPr="00B61376" w:rsidRDefault="000D0FA7" w:rsidP="000D0FA7">
      <w:pPr>
        <w:rPr>
          <w:rFonts w:asciiTheme="minorHAnsi" w:hAnsiTheme="minorHAnsi" w:cstheme="minorHAnsi"/>
          <w:sz w:val="28"/>
          <w:szCs w:val="28"/>
        </w:rPr>
      </w:pPr>
      <w:r w:rsidRPr="00B61376">
        <w:rPr>
          <w:rFonts w:asciiTheme="minorHAnsi" w:hAnsiTheme="minorHAnsi" w:cstheme="minorHAnsi"/>
          <w:sz w:val="28"/>
          <w:szCs w:val="28"/>
        </w:rPr>
        <w:t xml:space="preserve">· </w:t>
      </w:r>
      <w:hyperlink r:id="rId30" w:history="1">
        <w:r w:rsidRPr="00B61376">
          <w:rPr>
            <w:rStyle w:val="Hyperlink"/>
            <w:rFonts w:asciiTheme="minorHAnsi" w:hAnsiTheme="minorHAnsi" w:cstheme="minorHAnsi"/>
            <w:sz w:val="28"/>
            <w:szCs w:val="28"/>
          </w:rPr>
          <w:t>Lifting and Empowering Generations of Adults, Children, and Youth (LEGACY)</w:t>
        </w:r>
      </w:hyperlink>
    </w:p>
    <w:p w14:paraId="26DA9E84" w14:textId="2C90445C" w:rsidR="000D0FA7" w:rsidRPr="00B61376" w:rsidRDefault="000D0FA7" w:rsidP="000D0FA7">
      <w:pPr>
        <w:rPr>
          <w:rFonts w:asciiTheme="minorHAnsi" w:hAnsiTheme="minorHAnsi" w:cstheme="minorHAnsi"/>
          <w:sz w:val="28"/>
          <w:szCs w:val="28"/>
        </w:rPr>
      </w:pPr>
      <w:r w:rsidRPr="00B61376">
        <w:rPr>
          <w:rFonts w:asciiTheme="minorHAnsi" w:hAnsiTheme="minorHAnsi" w:cstheme="minorHAnsi"/>
          <w:sz w:val="28"/>
          <w:szCs w:val="28"/>
        </w:rPr>
        <w:t xml:space="preserve">· </w:t>
      </w:r>
      <w:hyperlink r:id="rId31" w:history="1">
        <w:proofErr w:type="spellStart"/>
        <w:r w:rsidRPr="00B61376">
          <w:rPr>
            <w:rStyle w:val="Hyperlink"/>
            <w:rFonts w:asciiTheme="minorHAnsi" w:eastAsia="MS Gothic" w:hAnsiTheme="minorHAnsi" w:cstheme="minorHAnsi"/>
            <w:sz w:val="28"/>
            <w:szCs w:val="28"/>
          </w:rPr>
          <w:t>拉丁裔工作小組</w:t>
        </w:r>
        <w:proofErr w:type="spellEnd"/>
        <w:r w:rsidRPr="00B61376">
          <w:rPr>
            <w:rStyle w:val="Hyperlink"/>
            <w:rFonts w:asciiTheme="minorHAnsi" w:hAnsiTheme="minorHAnsi" w:cstheme="minorHAnsi"/>
            <w:sz w:val="28"/>
            <w:szCs w:val="28"/>
          </w:rPr>
          <w:t xml:space="preserve"> (Latino Taskforce)</w:t>
        </w:r>
      </w:hyperlink>
    </w:p>
    <w:p w14:paraId="2BFFE494" w14:textId="2383B3B6" w:rsidR="000D0FA7" w:rsidRPr="00B61376" w:rsidRDefault="000D0FA7" w:rsidP="000D0FA7">
      <w:pPr>
        <w:rPr>
          <w:rFonts w:asciiTheme="minorHAnsi" w:hAnsiTheme="minorHAnsi" w:cstheme="minorHAnsi"/>
          <w:sz w:val="28"/>
          <w:szCs w:val="28"/>
        </w:rPr>
      </w:pPr>
      <w:r w:rsidRPr="00B61376">
        <w:rPr>
          <w:rFonts w:asciiTheme="minorHAnsi" w:hAnsiTheme="minorHAnsi" w:cstheme="minorHAnsi"/>
          <w:sz w:val="28"/>
          <w:szCs w:val="28"/>
        </w:rPr>
        <w:t xml:space="preserve">· </w:t>
      </w:r>
      <w:hyperlink r:id="rId32" w:history="1">
        <w:proofErr w:type="spellStart"/>
        <w:r w:rsidRPr="00B61376">
          <w:rPr>
            <w:rStyle w:val="Hyperlink"/>
            <w:rFonts w:asciiTheme="minorHAnsi" w:eastAsia="MS Gothic" w:hAnsiTheme="minorHAnsi" w:cstheme="minorHAnsi"/>
            <w:sz w:val="28"/>
            <w:szCs w:val="28"/>
          </w:rPr>
          <w:t>華人社區健康計畫</w:t>
        </w:r>
        <w:proofErr w:type="spellEnd"/>
        <w:r w:rsidRPr="00B61376">
          <w:rPr>
            <w:rStyle w:val="Hyperlink"/>
            <w:rFonts w:asciiTheme="minorHAnsi" w:hAnsiTheme="minorHAnsi" w:cstheme="minorHAnsi"/>
            <w:sz w:val="28"/>
            <w:szCs w:val="28"/>
          </w:rPr>
          <w:t xml:space="preserve"> (CCHP)</w:t>
        </w:r>
      </w:hyperlink>
    </w:p>
    <w:p w14:paraId="12F0C534" w14:textId="447E9CFC" w:rsidR="000D0FA7" w:rsidRPr="00B61376" w:rsidRDefault="000D0FA7" w:rsidP="000D0FA7">
      <w:pPr>
        <w:rPr>
          <w:rFonts w:asciiTheme="minorHAnsi" w:hAnsiTheme="minorHAnsi" w:cstheme="minorHAnsi"/>
          <w:sz w:val="28"/>
          <w:szCs w:val="28"/>
        </w:rPr>
      </w:pPr>
      <w:r w:rsidRPr="00B61376">
        <w:rPr>
          <w:rFonts w:asciiTheme="minorHAnsi" w:hAnsiTheme="minorHAnsi" w:cstheme="minorHAnsi"/>
          <w:sz w:val="28"/>
          <w:szCs w:val="28"/>
        </w:rPr>
        <w:t xml:space="preserve">· </w:t>
      </w:r>
      <w:hyperlink r:id="rId33" w:history="1">
        <w:r w:rsidRPr="00B61376">
          <w:rPr>
            <w:rStyle w:val="Hyperlink"/>
            <w:rFonts w:asciiTheme="minorHAnsi" w:hAnsiTheme="minorHAnsi" w:cstheme="minorHAnsi"/>
            <w:sz w:val="28"/>
            <w:szCs w:val="28"/>
          </w:rPr>
          <w:t>Dev/Mission</w:t>
        </w:r>
      </w:hyperlink>
    </w:p>
    <w:p w14:paraId="39CA21A6" w14:textId="45AD2B5F" w:rsidR="000D0FA7" w:rsidRPr="00B61376" w:rsidRDefault="000D0FA7" w:rsidP="000D0FA7">
      <w:pPr>
        <w:rPr>
          <w:rFonts w:asciiTheme="minorHAnsi" w:hAnsiTheme="minorHAnsi" w:cstheme="minorHAnsi"/>
          <w:sz w:val="28"/>
          <w:szCs w:val="28"/>
        </w:rPr>
      </w:pPr>
      <w:r w:rsidRPr="00B61376">
        <w:rPr>
          <w:rFonts w:asciiTheme="minorHAnsi" w:hAnsiTheme="minorHAnsi" w:cstheme="minorHAnsi"/>
          <w:sz w:val="28"/>
          <w:szCs w:val="28"/>
        </w:rPr>
        <w:t xml:space="preserve">· </w:t>
      </w:r>
      <w:hyperlink r:id="rId34" w:history="1">
        <w:r w:rsidRPr="00B61376">
          <w:rPr>
            <w:rStyle w:val="Hyperlink"/>
            <w:rFonts w:asciiTheme="minorHAnsi" w:hAnsiTheme="minorHAnsi" w:cstheme="minorHAnsi"/>
            <w:sz w:val="28"/>
            <w:szCs w:val="28"/>
          </w:rPr>
          <w:t xml:space="preserve">Compass </w:t>
        </w:r>
        <w:proofErr w:type="spellStart"/>
        <w:r w:rsidRPr="00B61376">
          <w:rPr>
            <w:rStyle w:val="Hyperlink"/>
            <w:rFonts w:asciiTheme="minorHAnsi" w:eastAsia="MS Gothic" w:hAnsiTheme="minorHAnsi" w:cstheme="minorHAnsi"/>
            <w:sz w:val="28"/>
            <w:szCs w:val="28"/>
          </w:rPr>
          <w:t>家庭服務中心</w:t>
        </w:r>
        <w:proofErr w:type="spellEnd"/>
      </w:hyperlink>
    </w:p>
    <w:p w14:paraId="1A79BB44" w14:textId="45186A13" w:rsidR="000D0FA7" w:rsidRPr="00B61376" w:rsidRDefault="000D0FA7" w:rsidP="000D0FA7">
      <w:pPr>
        <w:rPr>
          <w:rFonts w:asciiTheme="minorHAnsi" w:hAnsiTheme="minorHAnsi" w:cstheme="minorHAnsi"/>
          <w:sz w:val="28"/>
          <w:szCs w:val="28"/>
        </w:rPr>
      </w:pPr>
      <w:r w:rsidRPr="00B61376">
        <w:rPr>
          <w:rFonts w:asciiTheme="minorHAnsi" w:hAnsiTheme="minorHAnsi" w:cstheme="minorHAnsi"/>
          <w:sz w:val="28"/>
          <w:szCs w:val="28"/>
        </w:rPr>
        <w:t xml:space="preserve">· </w:t>
      </w:r>
      <w:hyperlink r:id="rId35" w:history="1">
        <w:r w:rsidRPr="00B61376">
          <w:rPr>
            <w:rStyle w:val="Hyperlink"/>
            <w:rFonts w:asciiTheme="minorHAnsi" w:hAnsiTheme="minorHAnsi" w:cstheme="minorHAnsi"/>
            <w:sz w:val="28"/>
            <w:szCs w:val="28"/>
          </w:rPr>
          <w:t>Homey SF</w:t>
        </w:r>
      </w:hyperlink>
    </w:p>
    <w:p w14:paraId="4B11F100" w14:textId="0E80515F" w:rsidR="000D0FA7" w:rsidRPr="00B61376" w:rsidRDefault="000D0FA7" w:rsidP="000D0FA7">
      <w:pPr>
        <w:rPr>
          <w:rFonts w:asciiTheme="minorHAnsi" w:hAnsiTheme="minorHAnsi" w:cstheme="minorHAnsi"/>
          <w:sz w:val="28"/>
          <w:szCs w:val="28"/>
        </w:rPr>
      </w:pPr>
      <w:r w:rsidRPr="00B61376">
        <w:rPr>
          <w:rFonts w:asciiTheme="minorHAnsi" w:hAnsiTheme="minorHAnsi" w:cstheme="minorHAnsi"/>
          <w:sz w:val="28"/>
          <w:szCs w:val="28"/>
        </w:rPr>
        <w:t xml:space="preserve">· </w:t>
      </w:r>
      <w:hyperlink r:id="rId36" w:history="1">
        <w:proofErr w:type="spellStart"/>
        <w:r w:rsidRPr="00B61376">
          <w:rPr>
            <w:rStyle w:val="Hyperlink"/>
            <w:rFonts w:asciiTheme="minorHAnsi" w:eastAsia="MS Gothic" w:hAnsiTheme="minorHAnsi" w:cstheme="minorHAnsi"/>
            <w:sz w:val="28"/>
            <w:szCs w:val="28"/>
          </w:rPr>
          <w:t>家庭連結中心</w:t>
        </w:r>
        <w:proofErr w:type="spellEnd"/>
        <w:r w:rsidRPr="00B61376">
          <w:rPr>
            <w:rStyle w:val="Hyperlink"/>
            <w:rFonts w:asciiTheme="minorHAnsi" w:hAnsiTheme="minorHAnsi" w:cstheme="minorHAnsi"/>
            <w:sz w:val="28"/>
            <w:szCs w:val="28"/>
          </w:rPr>
          <w:t xml:space="preserve"> (Family Connections Center)</w:t>
        </w:r>
      </w:hyperlink>
    </w:p>
    <w:p w14:paraId="0A5769EA" w14:textId="38CCE847" w:rsidR="000D0FA7" w:rsidRPr="00B61376" w:rsidRDefault="000D0FA7" w:rsidP="000D0FA7">
      <w:pPr>
        <w:rPr>
          <w:rFonts w:asciiTheme="minorHAnsi" w:hAnsiTheme="minorHAnsi" w:cstheme="minorHAnsi"/>
          <w:sz w:val="28"/>
          <w:szCs w:val="28"/>
        </w:rPr>
      </w:pPr>
      <w:r w:rsidRPr="00B61376">
        <w:rPr>
          <w:rFonts w:asciiTheme="minorHAnsi" w:hAnsiTheme="minorHAnsi" w:cstheme="minorHAnsi"/>
          <w:sz w:val="28"/>
          <w:szCs w:val="28"/>
        </w:rPr>
        <w:t xml:space="preserve">· </w:t>
      </w:r>
      <w:hyperlink r:id="rId37" w:history="1">
        <w:proofErr w:type="spellStart"/>
        <w:r w:rsidRPr="00B61376">
          <w:rPr>
            <w:rStyle w:val="Hyperlink"/>
            <w:rFonts w:asciiTheme="minorHAnsi" w:eastAsia="MS Gothic" w:hAnsiTheme="minorHAnsi" w:cstheme="minorHAnsi"/>
            <w:sz w:val="28"/>
            <w:szCs w:val="28"/>
          </w:rPr>
          <w:t>耆英自助協會</w:t>
        </w:r>
        <w:proofErr w:type="spellEnd"/>
        <w:r w:rsidRPr="00B61376">
          <w:rPr>
            <w:rStyle w:val="Hyperlink"/>
            <w:rFonts w:asciiTheme="minorHAnsi" w:hAnsiTheme="minorHAnsi" w:cstheme="minorHAnsi"/>
            <w:sz w:val="28"/>
            <w:szCs w:val="28"/>
          </w:rPr>
          <w:t xml:space="preserve"> (Self Help for the Elderly)</w:t>
        </w:r>
      </w:hyperlink>
    </w:p>
    <w:p w14:paraId="5686F279" w14:textId="338D398F" w:rsidR="000D0FA7" w:rsidRPr="00B61376" w:rsidRDefault="000D0FA7" w:rsidP="000D0FA7">
      <w:pPr>
        <w:rPr>
          <w:rFonts w:asciiTheme="minorHAnsi" w:hAnsiTheme="minorHAnsi" w:cstheme="minorHAnsi"/>
          <w:sz w:val="28"/>
          <w:szCs w:val="28"/>
        </w:rPr>
      </w:pPr>
      <w:r w:rsidRPr="00B61376">
        <w:rPr>
          <w:rFonts w:asciiTheme="minorHAnsi" w:hAnsiTheme="minorHAnsi" w:cstheme="minorHAnsi"/>
          <w:sz w:val="28"/>
          <w:szCs w:val="28"/>
        </w:rPr>
        <w:t xml:space="preserve">· </w:t>
      </w:r>
      <w:hyperlink r:id="rId38" w:history="1">
        <w:r w:rsidRPr="00B61376">
          <w:rPr>
            <w:rStyle w:val="Hyperlink"/>
            <w:rFonts w:asciiTheme="minorHAnsi" w:hAnsiTheme="minorHAnsi" w:cstheme="minorHAnsi"/>
            <w:sz w:val="28"/>
            <w:szCs w:val="28"/>
          </w:rPr>
          <w:t>PODER</w:t>
        </w:r>
      </w:hyperlink>
    </w:p>
    <w:p w14:paraId="1210FC34" w14:textId="60B370CF" w:rsidR="000D0FA7" w:rsidRPr="00B61376" w:rsidRDefault="000D0FA7" w:rsidP="000D0FA7">
      <w:pPr>
        <w:rPr>
          <w:rFonts w:asciiTheme="minorHAnsi" w:hAnsiTheme="minorHAnsi" w:cstheme="minorHAnsi"/>
          <w:sz w:val="28"/>
          <w:szCs w:val="28"/>
        </w:rPr>
      </w:pPr>
      <w:r w:rsidRPr="00B61376">
        <w:rPr>
          <w:rFonts w:asciiTheme="minorHAnsi" w:hAnsiTheme="minorHAnsi" w:cstheme="minorHAnsi"/>
          <w:sz w:val="28"/>
          <w:szCs w:val="28"/>
        </w:rPr>
        <w:t xml:space="preserve">· </w:t>
      </w:r>
      <w:hyperlink r:id="rId39" w:history="1">
        <w:r w:rsidRPr="00B61376">
          <w:rPr>
            <w:rStyle w:val="Hyperlink"/>
            <w:rFonts w:asciiTheme="minorHAnsi" w:hAnsiTheme="minorHAnsi" w:cstheme="minorHAnsi"/>
            <w:sz w:val="28"/>
            <w:szCs w:val="28"/>
          </w:rPr>
          <w:t>Goodwill</w:t>
        </w:r>
      </w:hyperlink>
    </w:p>
    <w:p w14:paraId="30A80E1D" w14:textId="7425B83B" w:rsidR="000D0FA7" w:rsidRPr="00B61376" w:rsidRDefault="000D0FA7" w:rsidP="000D0FA7">
      <w:pPr>
        <w:rPr>
          <w:rFonts w:asciiTheme="minorHAnsi" w:hAnsiTheme="minorHAnsi" w:cstheme="minorHAnsi"/>
          <w:sz w:val="28"/>
          <w:szCs w:val="28"/>
        </w:rPr>
      </w:pPr>
      <w:r w:rsidRPr="00B61376">
        <w:rPr>
          <w:rFonts w:asciiTheme="minorHAnsi" w:hAnsiTheme="minorHAnsi" w:cstheme="minorHAnsi"/>
          <w:sz w:val="28"/>
          <w:szCs w:val="28"/>
        </w:rPr>
        <w:t xml:space="preserve">· </w:t>
      </w:r>
      <w:hyperlink r:id="rId40" w:history="1">
        <w:proofErr w:type="spellStart"/>
        <w:r w:rsidRPr="00B61376">
          <w:rPr>
            <w:rStyle w:val="Hyperlink"/>
            <w:rFonts w:asciiTheme="minorHAnsi" w:eastAsia="MS Gothic" w:hAnsiTheme="minorHAnsi" w:cstheme="minorHAnsi"/>
            <w:sz w:val="28"/>
            <w:szCs w:val="28"/>
          </w:rPr>
          <w:t>猶太家庭與兒童服務協會</w:t>
        </w:r>
        <w:proofErr w:type="spellEnd"/>
        <w:r w:rsidRPr="00B61376">
          <w:rPr>
            <w:rStyle w:val="Hyperlink"/>
            <w:rFonts w:asciiTheme="minorHAnsi" w:hAnsiTheme="minorHAnsi" w:cstheme="minorHAnsi"/>
            <w:sz w:val="28"/>
            <w:szCs w:val="28"/>
          </w:rPr>
          <w:t xml:space="preserve"> (JF&amp;CS)</w:t>
        </w:r>
      </w:hyperlink>
    </w:p>
    <w:p w14:paraId="3A32435B" w14:textId="7903374A" w:rsidR="000D0FA7" w:rsidRPr="00B61376" w:rsidRDefault="000D0FA7" w:rsidP="000D0FA7">
      <w:pPr>
        <w:rPr>
          <w:rFonts w:asciiTheme="minorHAnsi" w:hAnsiTheme="minorHAnsi" w:cstheme="minorHAnsi"/>
          <w:sz w:val="28"/>
          <w:szCs w:val="28"/>
        </w:rPr>
      </w:pPr>
      <w:r w:rsidRPr="00B61376">
        <w:rPr>
          <w:rFonts w:asciiTheme="minorHAnsi" w:hAnsiTheme="minorHAnsi" w:cstheme="minorHAnsi"/>
          <w:sz w:val="28"/>
          <w:szCs w:val="28"/>
        </w:rPr>
        <w:t xml:space="preserve">· </w:t>
      </w:r>
      <w:hyperlink r:id="rId41" w:history="1">
        <w:proofErr w:type="spellStart"/>
        <w:r w:rsidRPr="00B61376">
          <w:rPr>
            <w:rStyle w:val="Hyperlink"/>
            <w:rFonts w:asciiTheme="minorHAnsi" w:eastAsia="MS Gothic" w:hAnsiTheme="minorHAnsi" w:cstheme="minorHAnsi"/>
            <w:sz w:val="28"/>
            <w:szCs w:val="28"/>
          </w:rPr>
          <w:t>舊金山住房權益委員會</w:t>
        </w:r>
        <w:proofErr w:type="spellEnd"/>
        <w:r w:rsidRPr="00B61376">
          <w:rPr>
            <w:rStyle w:val="Hyperlink"/>
            <w:rFonts w:asciiTheme="minorHAnsi" w:hAnsiTheme="minorHAnsi" w:cstheme="minorHAnsi"/>
            <w:sz w:val="28"/>
            <w:szCs w:val="28"/>
          </w:rPr>
          <w:t xml:space="preserve"> (Housing Rights Committee SF)</w:t>
        </w:r>
      </w:hyperlink>
    </w:p>
    <w:p w14:paraId="354EC536" w14:textId="5BB64A6F" w:rsidR="000D0FA7" w:rsidRPr="00B61376" w:rsidRDefault="000D0FA7" w:rsidP="000D0FA7">
      <w:pPr>
        <w:rPr>
          <w:rFonts w:asciiTheme="minorHAnsi" w:hAnsiTheme="minorHAnsi" w:cstheme="minorHAnsi"/>
          <w:sz w:val="28"/>
          <w:szCs w:val="28"/>
          <w:lang w:eastAsia="zh-TW"/>
        </w:rPr>
      </w:pPr>
      <w:r w:rsidRPr="00B61376">
        <w:rPr>
          <w:rFonts w:asciiTheme="minorHAnsi" w:hAnsiTheme="minorHAnsi" w:cstheme="minorHAnsi"/>
          <w:sz w:val="28"/>
          <w:szCs w:val="28"/>
          <w:lang w:eastAsia="zh-TW"/>
        </w:rPr>
        <w:t xml:space="preserve">· </w:t>
      </w:r>
      <w:hyperlink r:id="rId42" w:history="1">
        <w:r w:rsidRPr="00B61376">
          <w:rPr>
            <w:rStyle w:val="Hyperlink"/>
            <w:rFonts w:asciiTheme="minorHAnsi" w:eastAsia="MS Gothic" w:hAnsiTheme="minorHAnsi" w:cstheme="minorHAnsi"/>
            <w:sz w:val="28"/>
            <w:szCs w:val="28"/>
            <w:lang w:eastAsia="zh-TW"/>
          </w:rPr>
          <w:t>墨西哥領事館</w:t>
        </w:r>
      </w:hyperlink>
    </w:p>
    <w:p w14:paraId="29F08993" w14:textId="71E601FD" w:rsidR="000D0FA7" w:rsidRPr="00B61376" w:rsidRDefault="000D0FA7" w:rsidP="000D0FA7">
      <w:pPr>
        <w:rPr>
          <w:rFonts w:asciiTheme="minorHAnsi" w:hAnsiTheme="minorHAnsi" w:cstheme="minorHAnsi"/>
          <w:sz w:val="28"/>
          <w:szCs w:val="28"/>
          <w:lang w:eastAsia="zh-TW"/>
        </w:rPr>
      </w:pPr>
      <w:r w:rsidRPr="00B61376">
        <w:rPr>
          <w:rFonts w:asciiTheme="minorHAnsi" w:hAnsiTheme="minorHAnsi" w:cstheme="minorHAnsi"/>
          <w:sz w:val="28"/>
          <w:szCs w:val="28"/>
          <w:lang w:eastAsia="zh-TW"/>
        </w:rPr>
        <w:t xml:space="preserve">· </w:t>
      </w:r>
      <w:hyperlink r:id="rId43" w:history="1">
        <w:r w:rsidRPr="00B61376">
          <w:rPr>
            <w:rStyle w:val="Hyperlink"/>
            <w:rFonts w:asciiTheme="minorHAnsi" w:eastAsia="MS Gothic" w:hAnsiTheme="minorHAnsi" w:cstheme="minorHAnsi"/>
            <w:sz w:val="28"/>
            <w:szCs w:val="28"/>
            <w:lang w:eastAsia="zh-TW"/>
          </w:rPr>
          <w:t>兒童環境健康計畫</w:t>
        </w:r>
        <w:r w:rsidRPr="00B61376">
          <w:rPr>
            <w:rStyle w:val="Hyperlink"/>
            <w:rFonts w:asciiTheme="minorHAnsi" w:hAnsiTheme="minorHAnsi" w:cstheme="minorHAnsi"/>
            <w:sz w:val="28"/>
            <w:szCs w:val="28"/>
            <w:lang w:eastAsia="zh-TW"/>
          </w:rPr>
          <w:t xml:space="preserve"> (CEHP)</w:t>
        </w:r>
      </w:hyperlink>
    </w:p>
    <w:p w14:paraId="0BDAA7E5" w14:textId="0CD99CD8" w:rsidR="000D0FA7" w:rsidRPr="00B61376" w:rsidRDefault="000D0FA7" w:rsidP="000D0FA7">
      <w:pPr>
        <w:rPr>
          <w:rFonts w:asciiTheme="minorHAnsi" w:hAnsiTheme="minorHAnsi" w:cstheme="minorHAnsi"/>
          <w:sz w:val="28"/>
          <w:szCs w:val="28"/>
          <w:lang w:eastAsia="zh-TW"/>
        </w:rPr>
      </w:pPr>
      <w:r w:rsidRPr="00B61376">
        <w:rPr>
          <w:rFonts w:asciiTheme="minorHAnsi" w:hAnsiTheme="minorHAnsi" w:cstheme="minorHAnsi"/>
          <w:sz w:val="28"/>
          <w:szCs w:val="28"/>
          <w:lang w:eastAsia="zh-TW"/>
        </w:rPr>
        <w:t xml:space="preserve">· </w:t>
      </w:r>
      <w:hyperlink r:id="rId44" w:history="1">
        <w:r w:rsidRPr="00B61376">
          <w:rPr>
            <w:rStyle w:val="Hyperlink"/>
            <w:rFonts w:asciiTheme="minorHAnsi" w:eastAsia="MS Gothic" w:hAnsiTheme="minorHAnsi" w:cstheme="minorHAnsi"/>
            <w:sz w:val="28"/>
            <w:szCs w:val="28"/>
            <w:lang w:eastAsia="zh-TW"/>
          </w:rPr>
          <w:t>為學習與兒童倡導和諧社區組織</w:t>
        </w:r>
        <w:r w:rsidRPr="00B61376">
          <w:rPr>
            <w:rStyle w:val="Hyperlink"/>
            <w:rFonts w:asciiTheme="minorHAnsi" w:hAnsiTheme="minorHAnsi" w:cstheme="minorHAnsi"/>
            <w:sz w:val="28"/>
            <w:szCs w:val="28"/>
            <w:lang w:eastAsia="zh-TW"/>
          </w:rPr>
          <w:t xml:space="preserve"> (CHALK SF)</w:t>
        </w:r>
      </w:hyperlink>
    </w:p>
    <w:p w14:paraId="6E287D21" w14:textId="77777777" w:rsidR="000D0FA7" w:rsidRPr="00B61376" w:rsidRDefault="000D0FA7" w:rsidP="000D0FA7">
      <w:pPr>
        <w:rPr>
          <w:rFonts w:asciiTheme="minorHAnsi" w:hAnsiTheme="minorHAnsi" w:cstheme="minorHAnsi"/>
          <w:sz w:val="28"/>
          <w:szCs w:val="28"/>
          <w:lang w:eastAsia="zh-TW"/>
        </w:rPr>
      </w:pPr>
    </w:p>
    <w:p w14:paraId="617DCA7F" w14:textId="77777777" w:rsidR="000D0FA7" w:rsidRPr="00B61376" w:rsidRDefault="000D0FA7" w:rsidP="000D0FA7">
      <w:pPr>
        <w:rPr>
          <w:rFonts w:asciiTheme="minorHAnsi" w:hAnsiTheme="minorHAnsi" w:cstheme="minorHAnsi"/>
          <w:b/>
          <w:bCs/>
          <w:sz w:val="28"/>
          <w:szCs w:val="28"/>
        </w:rPr>
      </w:pPr>
      <w:bookmarkStart w:id="2" w:name="_Hlk195529163"/>
      <w:r w:rsidRPr="00B61376">
        <w:rPr>
          <w:rFonts w:asciiTheme="minorHAnsi" w:hAnsiTheme="minorHAnsi" w:cstheme="minorHAnsi"/>
          <w:b/>
          <w:bCs/>
          <w:sz w:val="28"/>
          <w:szCs w:val="28"/>
          <w:lang w:val="ru-RU"/>
        </w:rPr>
        <w:t xml:space="preserve">Ярмарка ресурсов кампуса </w:t>
      </w:r>
      <w:r w:rsidRPr="00B61376">
        <w:rPr>
          <w:rFonts w:asciiTheme="minorHAnsi" w:hAnsiTheme="minorHAnsi" w:cstheme="minorHAnsi"/>
          <w:b/>
          <w:bCs/>
          <w:sz w:val="28"/>
          <w:szCs w:val="28"/>
        </w:rPr>
        <w:t>MNC</w:t>
      </w:r>
      <w:r w:rsidRPr="00B61376">
        <w:rPr>
          <w:rFonts w:asciiTheme="minorHAnsi" w:hAnsiTheme="minorHAnsi" w:cstheme="minorHAnsi"/>
          <w:b/>
          <w:bCs/>
          <w:sz w:val="28"/>
          <w:szCs w:val="28"/>
          <w:lang w:val="ru-RU"/>
        </w:rPr>
        <w:t xml:space="preserve"> </w:t>
      </w:r>
      <w:r w:rsidRPr="00B61376">
        <w:rPr>
          <w:rFonts w:asciiTheme="minorHAnsi" w:hAnsiTheme="minorHAnsi" w:cstheme="minorHAnsi"/>
          <w:b/>
          <w:bCs/>
          <w:sz w:val="28"/>
          <w:szCs w:val="28"/>
        </w:rPr>
        <w:t>Evans</w:t>
      </w:r>
      <w:r w:rsidRPr="00B61376">
        <w:rPr>
          <w:rFonts w:asciiTheme="minorHAnsi" w:hAnsiTheme="minorHAnsi" w:cstheme="minorHAnsi"/>
          <w:b/>
          <w:bCs/>
          <w:sz w:val="28"/>
          <w:szCs w:val="28"/>
          <w:lang w:val="ru-RU"/>
        </w:rPr>
        <w:t xml:space="preserve"> - Зашкаливающий успех!</w:t>
      </w:r>
    </w:p>
    <w:p w14:paraId="1392ADDD" w14:textId="77777777" w:rsidR="000D0FA7" w:rsidRPr="00B61376" w:rsidRDefault="000D0FA7" w:rsidP="000D0FA7">
      <w:pPr>
        <w:rPr>
          <w:rFonts w:asciiTheme="minorHAnsi" w:hAnsiTheme="minorHAnsi" w:cstheme="minorHAnsi"/>
          <w:b/>
          <w:bCs/>
          <w:sz w:val="28"/>
          <w:szCs w:val="28"/>
        </w:rPr>
      </w:pPr>
    </w:p>
    <w:bookmarkEnd w:id="2"/>
    <w:p w14:paraId="31CE4F5E" w14:textId="77777777" w:rsidR="000D0FA7" w:rsidRPr="00B61376" w:rsidRDefault="000D0FA7" w:rsidP="000D0FA7">
      <w:pPr>
        <w:rPr>
          <w:rFonts w:asciiTheme="minorHAnsi" w:hAnsiTheme="minorHAnsi" w:cstheme="minorHAnsi"/>
          <w:sz w:val="28"/>
          <w:szCs w:val="28"/>
          <w:lang w:val="ru-RU"/>
        </w:rPr>
      </w:pPr>
      <w:r w:rsidRPr="00B61376">
        <w:rPr>
          <w:rFonts w:asciiTheme="minorHAnsi" w:hAnsiTheme="minorHAnsi" w:cstheme="minorHAnsi"/>
          <w:sz w:val="28"/>
          <w:szCs w:val="28"/>
          <w:lang w:val="ru-RU"/>
        </w:rPr>
        <w:t xml:space="preserve">Более 200+ семей и 22 организации присоединились к </w:t>
      </w:r>
      <w:r w:rsidRPr="00B61376">
        <w:rPr>
          <w:rFonts w:asciiTheme="minorHAnsi" w:hAnsiTheme="minorHAnsi" w:cstheme="minorHAnsi"/>
          <w:b/>
          <w:bCs/>
          <w:sz w:val="28"/>
          <w:szCs w:val="28"/>
          <w:lang w:val="ru-RU"/>
        </w:rPr>
        <w:t xml:space="preserve">кампусу </w:t>
      </w:r>
      <w:r w:rsidRPr="00B61376">
        <w:rPr>
          <w:rFonts w:asciiTheme="minorHAnsi" w:hAnsiTheme="minorHAnsi" w:cstheme="minorHAnsi"/>
          <w:b/>
          <w:bCs/>
          <w:sz w:val="28"/>
          <w:szCs w:val="28"/>
        </w:rPr>
        <w:t>MNC</w:t>
      </w:r>
      <w:r w:rsidRPr="00B61376">
        <w:rPr>
          <w:rFonts w:asciiTheme="minorHAnsi" w:hAnsiTheme="minorHAnsi" w:cstheme="minorHAnsi"/>
          <w:b/>
          <w:bCs/>
          <w:sz w:val="28"/>
          <w:szCs w:val="28"/>
          <w:lang w:val="ru-RU"/>
        </w:rPr>
        <w:t xml:space="preserve"> </w:t>
      </w:r>
      <w:r w:rsidRPr="00B61376">
        <w:rPr>
          <w:rFonts w:asciiTheme="minorHAnsi" w:hAnsiTheme="minorHAnsi" w:cstheme="minorHAnsi"/>
          <w:b/>
          <w:bCs/>
          <w:sz w:val="28"/>
          <w:szCs w:val="28"/>
        </w:rPr>
        <w:t>Evans</w:t>
      </w:r>
      <w:r w:rsidRPr="00B61376">
        <w:rPr>
          <w:rFonts w:asciiTheme="minorHAnsi" w:hAnsiTheme="minorHAnsi" w:cstheme="minorHAnsi"/>
          <w:b/>
          <w:bCs/>
          <w:sz w:val="28"/>
          <w:szCs w:val="28"/>
          <w:lang w:val="ru-RU"/>
        </w:rPr>
        <w:t xml:space="preserve"> </w:t>
      </w:r>
      <w:r w:rsidRPr="00B61376">
        <w:rPr>
          <w:rFonts w:asciiTheme="minorHAnsi" w:hAnsiTheme="minorHAnsi" w:cstheme="minorHAnsi"/>
          <w:b/>
          <w:bCs/>
          <w:sz w:val="28"/>
          <w:szCs w:val="28"/>
        </w:rPr>
        <w:t>Campus</w:t>
      </w:r>
      <w:r w:rsidRPr="00B61376">
        <w:rPr>
          <w:rFonts w:asciiTheme="minorHAnsi" w:hAnsiTheme="minorHAnsi" w:cstheme="minorHAnsi"/>
          <w:sz w:val="28"/>
          <w:szCs w:val="28"/>
          <w:lang w:val="ru-RU"/>
        </w:rPr>
        <w:t xml:space="preserve"> , чтобы провести ярмарку общественных ресурсов, чтобы </w:t>
      </w:r>
      <w:r w:rsidRPr="00B61376">
        <w:rPr>
          <w:rFonts w:asciiTheme="minorHAnsi" w:hAnsiTheme="minorHAnsi" w:cstheme="minorHAnsi"/>
          <w:sz w:val="28"/>
          <w:szCs w:val="28"/>
          <w:lang w:val="ru-RU"/>
        </w:rPr>
        <w:lastRenderedPageBreak/>
        <w:t>предоставить качественные ресурсы сообществу. Толпа, атмосфера и дух сообщества были полностью наэлектризованы. В то же время работал продовольственный банк, чтобы клиенты могли получить свои продукты и проверить столы с ресурсами о жилье, бесплатной технической поддержке, возможностях раннего образования и многом другом! Разговоры шли без остановки.</w:t>
      </w:r>
    </w:p>
    <w:p w14:paraId="6B787308" w14:textId="77777777" w:rsidR="000D0FA7" w:rsidRPr="00B61376" w:rsidRDefault="000D0FA7" w:rsidP="000D0FA7">
      <w:pPr>
        <w:rPr>
          <w:rFonts w:asciiTheme="minorHAnsi" w:hAnsiTheme="minorHAnsi" w:cstheme="minorHAnsi"/>
          <w:sz w:val="28"/>
          <w:szCs w:val="28"/>
          <w:lang w:val="ru-RU"/>
        </w:rPr>
      </w:pPr>
    </w:p>
    <w:p w14:paraId="52C78BD5" w14:textId="77777777" w:rsidR="000D0FA7" w:rsidRPr="00B61376" w:rsidRDefault="000D0FA7" w:rsidP="000D0FA7">
      <w:pPr>
        <w:rPr>
          <w:rFonts w:asciiTheme="minorHAnsi" w:hAnsiTheme="minorHAnsi" w:cstheme="minorHAnsi"/>
          <w:sz w:val="28"/>
          <w:szCs w:val="28"/>
          <w:lang w:val="ru-RU"/>
        </w:rPr>
      </w:pPr>
      <w:r w:rsidRPr="00B61376">
        <w:rPr>
          <w:rFonts w:asciiTheme="minorHAnsi" w:hAnsiTheme="minorHAnsi" w:cstheme="minorHAnsi"/>
          <w:sz w:val="28"/>
          <w:szCs w:val="28"/>
          <w:lang w:val="ru-RU"/>
        </w:rPr>
        <w:t>Для детей был аквагрим, а для всех были очень вкусные гамбургеры с барбекю, чипсы и напитки. Мероприятие было более чем хорошо организовано и оставило неизгладимое впечатление на семьи, родителей и персонал.</w:t>
      </w:r>
    </w:p>
    <w:p w14:paraId="552E2E84" w14:textId="77777777" w:rsidR="000D0FA7" w:rsidRPr="00B61376" w:rsidRDefault="000D0FA7" w:rsidP="000D0FA7">
      <w:pPr>
        <w:rPr>
          <w:rFonts w:asciiTheme="minorHAnsi" w:hAnsiTheme="minorHAnsi" w:cstheme="minorHAnsi"/>
          <w:sz w:val="28"/>
          <w:szCs w:val="28"/>
          <w:lang w:val="ru-RU"/>
        </w:rPr>
      </w:pPr>
    </w:p>
    <w:p w14:paraId="4C4C5D8B" w14:textId="5EA55FC7" w:rsidR="000D0FA7" w:rsidRPr="00B61376" w:rsidRDefault="000D0FA7" w:rsidP="000D0FA7">
      <w:pPr>
        <w:rPr>
          <w:rFonts w:asciiTheme="minorHAnsi" w:hAnsiTheme="minorHAnsi" w:cstheme="minorHAnsi"/>
          <w:b/>
          <w:bCs/>
          <w:sz w:val="28"/>
          <w:szCs w:val="28"/>
          <w:lang w:val="ru-RU"/>
        </w:rPr>
      </w:pPr>
      <w:r w:rsidRPr="00B61376">
        <w:rPr>
          <w:rFonts w:asciiTheme="minorHAnsi" w:hAnsiTheme="minorHAnsi" w:cstheme="minorHAnsi"/>
          <w:sz w:val="28"/>
          <w:szCs w:val="28"/>
          <w:lang w:val="ru-RU"/>
        </w:rPr>
        <w:t xml:space="preserve">Команда </w:t>
      </w:r>
      <w:r w:rsidRPr="00B61376">
        <w:rPr>
          <w:rFonts w:asciiTheme="minorHAnsi" w:hAnsiTheme="minorHAnsi" w:cstheme="minorHAnsi"/>
          <w:b/>
          <w:bCs/>
          <w:sz w:val="28"/>
          <w:szCs w:val="28"/>
          <w:lang w:val="ru-RU"/>
        </w:rPr>
        <w:t xml:space="preserve">кампуса </w:t>
      </w:r>
      <w:r w:rsidRPr="00B61376">
        <w:rPr>
          <w:rFonts w:asciiTheme="minorHAnsi" w:hAnsiTheme="minorHAnsi" w:cstheme="minorHAnsi"/>
          <w:b/>
          <w:bCs/>
          <w:sz w:val="28"/>
          <w:szCs w:val="28"/>
        </w:rPr>
        <w:t>MNC</w:t>
      </w:r>
      <w:r w:rsidRPr="00B61376">
        <w:rPr>
          <w:rFonts w:asciiTheme="minorHAnsi" w:hAnsiTheme="minorHAnsi" w:cstheme="minorHAnsi"/>
          <w:b/>
          <w:bCs/>
          <w:sz w:val="28"/>
          <w:szCs w:val="28"/>
          <w:lang w:val="ru-RU"/>
        </w:rPr>
        <w:t xml:space="preserve"> </w:t>
      </w:r>
      <w:r w:rsidRPr="00B61376">
        <w:rPr>
          <w:rFonts w:asciiTheme="minorHAnsi" w:hAnsiTheme="minorHAnsi" w:cstheme="minorHAnsi"/>
          <w:b/>
          <w:bCs/>
          <w:sz w:val="28"/>
          <w:szCs w:val="28"/>
        </w:rPr>
        <w:t>Evans</w:t>
      </w:r>
      <w:r w:rsidRPr="00B61376">
        <w:rPr>
          <w:rFonts w:asciiTheme="minorHAnsi" w:hAnsiTheme="minorHAnsi" w:cstheme="minorHAnsi"/>
          <w:sz w:val="28"/>
          <w:szCs w:val="28"/>
          <w:lang w:val="ru-RU"/>
        </w:rPr>
        <w:t xml:space="preserve"> усердно работала, чтобы сделать это удивительное мероприятие успешным, и мы благодарны за их страсть к миссии и их приверженность предоставлению качественных ресурсов для наших семей и сообществ. </w:t>
      </w:r>
      <w:r w:rsidR="00903AA8" w:rsidRPr="00B61376">
        <w:rPr>
          <w:rFonts w:asciiTheme="minorHAnsi" w:hAnsiTheme="minorHAnsi" w:cstheme="minorHAnsi"/>
          <w:b/>
          <w:bCs/>
          <w:sz w:val="28"/>
          <w:szCs w:val="28"/>
          <w:lang w:val="ru-RU"/>
        </w:rPr>
        <w:t>Спасибо Гуадалупе Карбальо, Аллану Морено, Али Алхулави, Эйприл Вонг, Клаудии Агилар, Дону Вито Гарсиа, Жаклин Диас, Беренис Маркес, Джин Мо, Лидии Бызине, Марине Касиано, Паоле Ломели, Джоселин Чанг, Татьяне Симоненко, Трин Танг и Виктории Пфенинг за всю вашу тяжелую работу.</w:t>
      </w:r>
    </w:p>
    <w:p w14:paraId="54014056" w14:textId="77777777" w:rsidR="00903AA8" w:rsidRPr="00B61376" w:rsidRDefault="00903AA8" w:rsidP="000D0FA7">
      <w:pPr>
        <w:rPr>
          <w:rFonts w:asciiTheme="minorHAnsi" w:hAnsiTheme="minorHAnsi" w:cstheme="minorHAnsi"/>
          <w:sz w:val="28"/>
          <w:szCs w:val="28"/>
          <w:lang w:val="ru-RU"/>
        </w:rPr>
      </w:pPr>
    </w:p>
    <w:p w14:paraId="28AD7E4E" w14:textId="77777777" w:rsidR="000D0FA7" w:rsidRPr="00B61376" w:rsidRDefault="000D0FA7" w:rsidP="000D0FA7">
      <w:pPr>
        <w:rPr>
          <w:rFonts w:asciiTheme="minorHAnsi" w:hAnsiTheme="minorHAnsi" w:cstheme="minorHAnsi"/>
          <w:sz w:val="28"/>
          <w:szCs w:val="28"/>
          <w:lang w:val="ru-RU"/>
        </w:rPr>
      </w:pPr>
      <w:r w:rsidRPr="00B61376">
        <w:rPr>
          <w:rFonts w:asciiTheme="minorHAnsi" w:hAnsiTheme="minorHAnsi" w:cstheme="minorHAnsi"/>
          <w:sz w:val="28"/>
          <w:szCs w:val="28"/>
          <w:lang w:val="ru-RU"/>
        </w:rPr>
        <w:t xml:space="preserve">Причина этого дополнительного информационного бюллетеня заключается в том, чтобы подчеркнуть исключительные навыки организации мероприятий и гордость, проявленные всей командой. Это был чистый пример того, как можно спланировать и провести очень успешное мероприятие. </w:t>
      </w:r>
    </w:p>
    <w:p w14:paraId="1A6E698C" w14:textId="77777777" w:rsidR="000D0FA7" w:rsidRPr="00B61376" w:rsidRDefault="000D0FA7" w:rsidP="000D0FA7">
      <w:pPr>
        <w:rPr>
          <w:rFonts w:asciiTheme="minorHAnsi" w:hAnsiTheme="minorHAnsi" w:cstheme="minorHAnsi"/>
          <w:sz w:val="28"/>
          <w:szCs w:val="28"/>
          <w:lang w:val="ru-RU"/>
        </w:rPr>
      </w:pPr>
    </w:p>
    <w:p w14:paraId="22D343E4" w14:textId="77777777" w:rsidR="000D0FA7" w:rsidRPr="00B61376" w:rsidRDefault="000D0FA7" w:rsidP="000D0FA7">
      <w:pPr>
        <w:rPr>
          <w:rFonts w:asciiTheme="minorHAnsi" w:hAnsiTheme="minorHAnsi" w:cstheme="minorHAnsi"/>
          <w:b/>
          <w:bCs/>
          <w:sz w:val="28"/>
          <w:szCs w:val="28"/>
          <w:lang w:val="ru-RU"/>
        </w:rPr>
      </w:pPr>
      <w:r w:rsidRPr="00B61376">
        <w:rPr>
          <w:rFonts w:asciiTheme="minorHAnsi" w:hAnsiTheme="minorHAnsi" w:cstheme="minorHAnsi"/>
          <w:sz w:val="28"/>
          <w:szCs w:val="28"/>
          <w:lang w:val="ru-RU"/>
        </w:rPr>
        <w:t xml:space="preserve">«Это было одно из лучших мероприятий, которые я видел и наслаждался за последние четыре года! Планирование, последующие действия и исполнение были просто превосходными. В результате команда </w:t>
      </w:r>
      <w:r w:rsidRPr="00B61376">
        <w:rPr>
          <w:rFonts w:asciiTheme="minorHAnsi" w:hAnsiTheme="minorHAnsi" w:cstheme="minorHAnsi"/>
          <w:sz w:val="28"/>
          <w:szCs w:val="28"/>
        </w:rPr>
        <w:t>MNC</w:t>
      </w:r>
      <w:r w:rsidRPr="00B61376">
        <w:rPr>
          <w:rFonts w:asciiTheme="minorHAnsi" w:hAnsiTheme="minorHAnsi" w:cstheme="minorHAnsi"/>
          <w:sz w:val="28"/>
          <w:szCs w:val="28"/>
          <w:lang w:val="ru-RU"/>
        </w:rPr>
        <w:t xml:space="preserve">, клиенты и партнеры по сообществу были в восторге», — </w:t>
      </w:r>
      <w:r w:rsidRPr="00B61376">
        <w:rPr>
          <w:rFonts w:asciiTheme="minorHAnsi" w:hAnsiTheme="minorHAnsi" w:cstheme="minorHAnsi"/>
          <w:b/>
          <w:bCs/>
          <w:sz w:val="28"/>
          <w:szCs w:val="28"/>
          <w:lang w:val="ru-RU"/>
        </w:rPr>
        <w:t xml:space="preserve">Ричард Ибарра, генеральный директор </w:t>
      </w:r>
      <w:r w:rsidRPr="00B61376">
        <w:rPr>
          <w:rFonts w:asciiTheme="minorHAnsi" w:hAnsiTheme="minorHAnsi" w:cstheme="minorHAnsi"/>
          <w:b/>
          <w:bCs/>
          <w:sz w:val="28"/>
          <w:szCs w:val="28"/>
        </w:rPr>
        <w:t>MNC</w:t>
      </w:r>
      <w:r w:rsidRPr="00B61376">
        <w:rPr>
          <w:rFonts w:asciiTheme="minorHAnsi" w:hAnsiTheme="minorHAnsi" w:cstheme="minorHAnsi"/>
          <w:b/>
          <w:bCs/>
          <w:sz w:val="28"/>
          <w:szCs w:val="28"/>
          <w:lang w:val="ru-RU"/>
        </w:rPr>
        <w:t>.</w:t>
      </w:r>
    </w:p>
    <w:p w14:paraId="66A760D1" w14:textId="77777777" w:rsidR="00903AA8" w:rsidRPr="00B61376" w:rsidRDefault="00903AA8" w:rsidP="000D0FA7">
      <w:pPr>
        <w:rPr>
          <w:rFonts w:asciiTheme="minorHAnsi" w:hAnsiTheme="minorHAnsi" w:cstheme="minorHAnsi"/>
          <w:sz w:val="28"/>
          <w:szCs w:val="28"/>
          <w:lang w:val="ru-RU"/>
        </w:rPr>
      </w:pPr>
    </w:p>
    <w:p w14:paraId="1DE0353B" w14:textId="77777777" w:rsidR="000D0FA7" w:rsidRPr="00B61376" w:rsidRDefault="000D0FA7" w:rsidP="000D0FA7">
      <w:pPr>
        <w:rPr>
          <w:rFonts w:asciiTheme="minorHAnsi" w:hAnsiTheme="minorHAnsi" w:cstheme="minorHAnsi"/>
          <w:b/>
          <w:bCs/>
          <w:sz w:val="28"/>
          <w:szCs w:val="28"/>
        </w:rPr>
      </w:pPr>
      <w:r w:rsidRPr="00B61376">
        <w:rPr>
          <w:rFonts w:asciiTheme="minorHAnsi" w:hAnsiTheme="minorHAnsi" w:cstheme="minorHAnsi"/>
          <w:b/>
          <w:bCs/>
          <w:sz w:val="28"/>
          <w:szCs w:val="28"/>
          <w:lang w:val="ru-RU"/>
        </w:rPr>
        <w:t xml:space="preserve">Спасибо следующим замечательным организациям за то, что они поделились своими знаниями, ресурсами и услугами с сообществом! </w:t>
      </w:r>
      <w:proofErr w:type="spellStart"/>
      <w:r w:rsidRPr="00B61376">
        <w:rPr>
          <w:rFonts w:asciiTheme="minorHAnsi" w:hAnsiTheme="minorHAnsi" w:cstheme="minorHAnsi"/>
          <w:b/>
          <w:bCs/>
          <w:sz w:val="28"/>
          <w:szCs w:val="28"/>
        </w:rPr>
        <w:t>Ссылки</w:t>
      </w:r>
      <w:proofErr w:type="spellEnd"/>
      <w:r w:rsidRPr="00B61376">
        <w:rPr>
          <w:rFonts w:asciiTheme="minorHAnsi" w:hAnsiTheme="minorHAnsi" w:cstheme="minorHAnsi"/>
          <w:b/>
          <w:bCs/>
          <w:sz w:val="28"/>
          <w:szCs w:val="28"/>
        </w:rPr>
        <w:t xml:space="preserve"> </w:t>
      </w:r>
      <w:proofErr w:type="spellStart"/>
      <w:r w:rsidRPr="00B61376">
        <w:rPr>
          <w:rFonts w:asciiTheme="minorHAnsi" w:hAnsiTheme="minorHAnsi" w:cstheme="minorHAnsi"/>
          <w:b/>
          <w:bCs/>
          <w:sz w:val="28"/>
          <w:szCs w:val="28"/>
        </w:rPr>
        <w:t>ниже</w:t>
      </w:r>
      <w:proofErr w:type="spellEnd"/>
      <w:r w:rsidRPr="00B61376">
        <w:rPr>
          <w:rFonts w:asciiTheme="minorHAnsi" w:hAnsiTheme="minorHAnsi" w:cstheme="minorHAnsi"/>
          <w:b/>
          <w:bCs/>
          <w:sz w:val="28"/>
          <w:szCs w:val="28"/>
        </w:rPr>
        <w:t>.</w:t>
      </w:r>
    </w:p>
    <w:p w14:paraId="3F41FC6D" w14:textId="77777777" w:rsidR="000D0FA7" w:rsidRPr="00B61376" w:rsidRDefault="000D0FA7" w:rsidP="000D0FA7">
      <w:pPr>
        <w:rPr>
          <w:rFonts w:asciiTheme="minorHAnsi" w:hAnsiTheme="minorHAnsi" w:cstheme="minorHAnsi"/>
          <w:sz w:val="28"/>
          <w:szCs w:val="28"/>
          <w:lang w:eastAsia="zh-TW"/>
        </w:rPr>
      </w:pPr>
    </w:p>
    <w:p w14:paraId="70E265C6" w14:textId="5E67A759" w:rsidR="00BE3D30" w:rsidRPr="00B61376" w:rsidRDefault="00BE3D30" w:rsidP="00177FEC">
      <w:pPr>
        <w:pStyle w:val="NormalWeb"/>
        <w:shd w:val="clear" w:color="auto" w:fill="FFFFFF"/>
        <w:spacing w:before="0" w:beforeAutospacing="0" w:after="0" w:afterAutospacing="0"/>
        <w:rPr>
          <w:rFonts w:asciiTheme="minorHAnsi" w:hAnsiTheme="minorHAnsi" w:cstheme="minorHAnsi"/>
          <w:color w:val="C00000"/>
          <w:sz w:val="28"/>
          <w:szCs w:val="28"/>
        </w:rPr>
      </w:pPr>
    </w:p>
    <w:p w14:paraId="6FEC07BD" w14:textId="77777777" w:rsidR="000D0FA7" w:rsidRPr="00B61376" w:rsidRDefault="000D0FA7" w:rsidP="000D0FA7">
      <w:pPr>
        <w:pStyle w:val="ListParagraph"/>
        <w:numPr>
          <w:ilvl w:val="0"/>
          <w:numId w:val="2"/>
        </w:numPr>
        <w:rPr>
          <w:rFonts w:cstheme="minorHAnsi"/>
          <w:sz w:val="28"/>
          <w:szCs w:val="28"/>
          <w:lang w:val="ru-RU"/>
        </w:rPr>
      </w:pPr>
      <w:hyperlink r:id="rId45" w:history="1">
        <w:r w:rsidRPr="00B61376">
          <w:rPr>
            <w:rStyle w:val="Hyperlink"/>
            <w:rFonts w:cstheme="minorHAnsi"/>
            <w:sz w:val="28"/>
            <w:szCs w:val="28"/>
            <w:lang w:val="ru-RU"/>
          </w:rPr>
          <w:t>Общественный молодежный центр Бэйвью (</w:t>
        </w:r>
        <w:r w:rsidRPr="00B61376">
          <w:rPr>
            <w:rStyle w:val="Hyperlink"/>
            <w:rFonts w:cstheme="minorHAnsi"/>
            <w:sz w:val="28"/>
            <w:szCs w:val="28"/>
          </w:rPr>
          <w:t>CYC</w:t>
        </w:r>
        <w:r w:rsidRPr="00B61376">
          <w:rPr>
            <w:rStyle w:val="Hyperlink"/>
            <w:rFonts w:cstheme="minorHAnsi"/>
            <w:sz w:val="28"/>
            <w:szCs w:val="28"/>
            <w:lang w:val="ru-RU"/>
          </w:rPr>
          <w:t>)</w:t>
        </w:r>
      </w:hyperlink>
    </w:p>
    <w:p w14:paraId="4CF1C43D" w14:textId="77777777" w:rsidR="000D0FA7" w:rsidRPr="00B61376" w:rsidRDefault="000D0FA7" w:rsidP="000D0FA7">
      <w:pPr>
        <w:pStyle w:val="ListParagraph"/>
        <w:numPr>
          <w:ilvl w:val="0"/>
          <w:numId w:val="2"/>
        </w:numPr>
        <w:rPr>
          <w:rFonts w:cstheme="minorHAnsi"/>
          <w:sz w:val="28"/>
          <w:szCs w:val="28"/>
        </w:rPr>
      </w:pPr>
      <w:hyperlink r:id="rId46" w:history="1">
        <w:r w:rsidRPr="00B61376">
          <w:rPr>
            <w:rStyle w:val="Hyperlink"/>
            <w:rFonts w:cstheme="minorHAnsi"/>
            <w:sz w:val="28"/>
            <w:szCs w:val="28"/>
          </w:rPr>
          <w:t xml:space="preserve">Excelsior </w:t>
        </w:r>
        <w:proofErr w:type="spellStart"/>
        <w:r w:rsidRPr="00B61376">
          <w:rPr>
            <w:rStyle w:val="Hyperlink"/>
            <w:rFonts w:cstheme="minorHAnsi"/>
            <w:sz w:val="28"/>
            <w:szCs w:val="28"/>
          </w:rPr>
          <w:t>работает</w:t>
        </w:r>
        <w:proofErr w:type="spellEnd"/>
        <w:r w:rsidRPr="00B61376">
          <w:rPr>
            <w:rStyle w:val="Hyperlink"/>
            <w:rFonts w:cstheme="minorHAnsi"/>
            <w:sz w:val="28"/>
            <w:szCs w:val="28"/>
          </w:rPr>
          <w:t>!</w:t>
        </w:r>
      </w:hyperlink>
    </w:p>
    <w:p w14:paraId="72022542" w14:textId="77777777" w:rsidR="000D0FA7" w:rsidRPr="00B61376" w:rsidRDefault="000D0FA7" w:rsidP="000D0FA7">
      <w:pPr>
        <w:pStyle w:val="ListParagraph"/>
        <w:numPr>
          <w:ilvl w:val="0"/>
          <w:numId w:val="2"/>
        </w:numPr>
        <w:rPr>
          <w:rFonts w:cstheme="minorHAnsi"/>
          <w:sz w:val="28"/>
          <w:szCs w:val="28"/>
        </w:rPr>
      </w:pPr>
      <w:hyperlink r:id="rId47" w:history="1">
        <w:proofErr w:type="spellStart"/>
        <w:r w:rsidRPr="00B61376">
          <w:rPr>
            <w:rStyle w:val="Hyperlink"/>
            <w:rFonts w:cstheme="minorHAnsi"/>
            <w:sz w:val="28"/>
            <w:szCs w:val="28"/>
          </w:rPr>
          <w:t>Юридическая</w:t>
        </w:r>
        <w:proofErr w:type="spellEnd"/>
        <w:r w:rsidRPr="00B61376">
          <w:rPr>
            <w:rStyle w:val="Hyperlink"/>
            <w:rFonts w:cstheme="minorHAnsi"/>
            <w:sz w:val="28"/>
            <w:szCs w:val="28"/>
          </w:rPr>
          <w:t xml:space="preserve"> </w:t>
        </w:r>
        <w:proofErr w:type="spellStart"/>
        <w:r w:rsidRPr="00B61376">
          <w:rPr>
            <w:rStyle w:val="Hyperlink"/>
            <w:rFonts w:cstheme="minorHAnsi"/>
            <w:sz w:val="28"/>
            <w:szCs w:val="28"/>
          </w:rPr>
          <w:t>организация</w:t>
        </w:r>
        <w:proofErr w:type="spellEnd"/>
        <w:r w:rsidRPr="00B61376">
          <w:rPr>
            <w:rStyle w:val="Hyperlink"/>
            <w:rFonts w:cstheme="minorHAnsi"/>
            <w:sz w:val="28"/>
            <w:szCs w:val="28"/>
          </w:rPr>
          <w:t xml:space="preserve"> «</w:t>
        </w:r>
        <w:proofErr w:type="spellStart"/>
        <w:r w:rsidRPr="00B61376">
          <w:rPr>
            <w:rStyle w:val="Hyperlink"/>
            <w:rFonts w:cstheme="minorHAnsi"/>
            <w:sz w:val="28"/>
            <w:szCs w:val="28"/>
          </w:rPr>
          <w:t>Открытые</w:t>
        </w:r>
        <w:proofErr w:type="spellEnd"/>
        <w:r w:rsidRPr="00B61376">
          <w:rPr>
            <w:rStyle w:val="Hyperlink"/>
            <w:rFonts w:cstheme="minorHAnsi"/>
            <w:sz w:val="28"/>
            <w:szCs w:val="28"/>
          </w:rPr>
          <w:t xml:space="preserve"> </w:t>
        </w:r>
        <w:proofErr w:type="spellStart"/>
        <w:r w:rsidRPr="00B61376">
          <w:rPr>
            <w:rStyle w:val="Hyperlink"/>
            <w:rFonts w:cstheme="minorHAnsi"/>
            <w:sz w:val="28"/>
            <w:szCs w:val="28"/>
          </w:rPr>
          <w:t>двери</w:t>
        </w:r>
        <w:proofErr w:type="spellEnd"/>
        <w:r w:rsidRPr="00B61376">
          <w:rPr>
            <w:rStyle w:val="Hyperlink"/>
            <w:rFonts w:cstheme="minorHAnsi"/>
            <w:sz w:val="28"/>
            <w:szCs w:val="28"/>
          </w:rPr>
          <w:t>»</w:t>
        </w:r>
      </w:hyperlink>
    </w:p>
    <w:p w14:paraId="575C51A8" w14:textId="77777777" w:rsidR="000D0FA7" w:rsidRPr="00B61376" w:rsidRDefault="000D0FA7" w:rsidP="000D0FA7">
      <w:pPr>
        <w:pStyle w:val="ListParagraph"/>
        <w:numPr>
          <w:ilvl w:val="0"/>
          <w:numId w:val="2"/>
        </w:numPr>
        <w:rPr>
          <w:rFonts w:cstheme="minorHAnsi"/>
          <w:sz w:val="28"/>
          <w:szCs w:val="28"/>
          <w:lang w:val="ru-RU"/>
        </w:rPr>
      </w:pPr>
      <w:hyperlink r:id="rId48" w:history="1">
        <w:r w:rsidRPr="00B61376">
          <w:rPr>
            <w:rStyle w:val="Hyperlink"/>
            <w:rFonts w:cstheme="minorHAnsi"/>
            <w:sz w:val="28"/>
            <w:szCs w:val="28"/>
            <w:lang w:val="ru-RU"/>
          </w:rPr>
          <w:t>Институт А.Филипа Рэндофа в Сан-Франциско (</w:t>
        </w:r>
        <w:r w:rsidRPr="00B61376">
          <w:rPr>
            <w:rStyle w:val="Hyperlink"/>
            <w:rFonts w:cstheme="minorHAnsi"/>
            <w:sz w:val="28"/>
            <w:szCs w:val="28"/>
          </w:rPr>
          <w:t>APRI</w:t>
        </w:r>
        <w:r w:rsidRPr="00B61376">
          <w:rPr>
            <w:rStyle w:val="Hyperlink"/>
            <w:rFonts w:cstheme="minorHAnsi"/>
            <w:sz w:val="28"/>
            <w:szCs w:val="28"/>
            <w:lang w:val="ru-RU"/>
          </w:rPr>
          <w:t>)</w:t>
        </w:r>
      </w:hyperlink>
    </w:p>
    <w:p w14:paraId="0BB57D77" w14:textId="77777777" w:rsidR="000D0FA7" w:rsidRPr="00B61376" w:rsidRDefault="000D0FA7" w:rsidP="000D0FA7">
      <w:pPr>
        <w:pStyle w:val="ListParagraph"/>
        <w:numPr>
          <w:ilvl w:val="0"/>
          <w:numId w:val="2"/>
        </w:numPr>
        <w:rPr>
          <w:rFonts w:cstheme="minorHAnsi"/>
          <w:sz w:val="28"/>
          <w:szCs w:val="28"/>
          <w:lang w:val="ru-RU"/>
        </w:rPr>
      </w:pPr>
      <w:hyperlink r:id="rId49" w:history="1">
        <w:r w:rsidRPr="00B61376">
          <w:rPr>
            <w:rStyle w:val="Hyperlink"/>
            <w:rFonts w:cstheme="minorHAnsi"/>
            <w:sz w:val="28"/>
            <w:szCs w:val="28"/>
            <w:lang w:val="ru-RU"/>
          </w:rPr>
          <w:t>Подъем и расширение прав и возможностей поколений взрослых, детей и молодежи (</w:t>
        </w:r>
        <w:r w:rsidRPr="00B61376">
          <w:rPr>
            <w:rStyle w:val="Hyperlink"/>
            <w:rFonts w:cstheme="minorHAnsi"/>
            <w:sz w:val="28"/>
            <w:szCs w:val="28"/>
          </w:rPr>
          <w:t>LEGACY</w:t>
        </w:r>
        <w:r w:rsidRPr="00B61376">
          <w:rPr>
            <w:rStyle w:val="Hyperlink"/>
            <w:rFonts w:cstheme="minorHAnsi"/>
            <w:sz w:val="28"/>
            <w:szCs w:val="28"/>
            <w:lang w:val="ru-RU"/>
          </w:rPr>
          <w:t>)</w:t>
        </w:r>
      </w:hyperlink>
    </w:p>
    <w:p w14:paraId="4C9AF321" w14:textId="77777777" w:rsidR="000D0FA7" w:rsidRPr="00B61376" w:rsidRDefault="000D0FA7" w:rsidP="000D0FA7">
      <w:pPr>
        <w:pStyle w:val="ListParagraph"/>
        <w:numPr>
          <w:ilvl w:val="0"/>
          <w:numId w:val="2"/>
        </w:numPr>
        <w:rPr>
          <w:rFonts w:cstheme="minorHAnsi"/>
          <w:sz w:val="28"/>
          <w:szCs w:val="28"/>
        </w:rPr>
      </w:pPr>
      <w:hyperlink r:id="rId50" w:history="1">
        <w:proofErr w:type="spellStart"/>
        <w:r w:rsidRPr="00B61376">
          <w:rPr>
            <w:rStyle w:val="Hyperlink"/>
            <w:rFonts w:cstheme="minorHAnsi"/>
            <w:sz w:val="28"/>
            <w:szCs w:val="28"/>
          </w:rPr>
          <w:t>Латиноамериканская</w:t>
        </w:r>
        <w:proofErr w:type="spellEnd"/>
        <w:r w:rsidRPr="00B61376">
          <w:rPr>
            <w:rStyle w:val="Hyperlink"/>
            <w:rFonts w:cstheme="minorHAnsi"/>
            <w:sz w:val="28"/>
            <w:szCs w:val="28"/>
          </w:rPr>
          <w:t xml:space="preserve"> </w:t>
        </w:r>
        <w:proofErr w:type="spellStart"/>
        <w:r w:rsidRPr="00B61376">
          <w:rPr>
            <w:rStyle w:val="Hyperlink"/>
            <w:rFonts w:cstheme="minorHAnsi"/>
            <w:sz w:val="28"/>
            <w:szCs w:val="28"/>
          </w:rPr>
          <w:t>целевая</w:t>
        </w:r>
        <w:proofErr w:type="spellEnd"/>
        <w:r w:rsidRPr="00B61376">
          <w:rPr>
            <w:rStyle w:val="Hyperlink"/>
            <w:rFonts w:cstheme="minorHAnsi"/>
            <w:sz w:val="28"/>
            <w:szCs w:val="28"/>
          </w:rPr>
          <w:t xml:space="preserve"> </w:t>
        </w:r>
        <w:proofErr w:type="spellStart"/>
        <w:r w:rsidRPr="00B61376">
          <w:rPr>
            <w:rStyle w:val="Hyperlink"/>
            <w:rFonts w:cstheme="minorHAnsi"/>
            <w:sz w:val="28"/>
            <w:szCs w:val="28"/>
          </w:rPr>
          <w:t>группа</w:t>
        </w:r>
        <w:proofErr w:type="spellEnd"/>
      </w:hyperlink>
    </w:p>
    <w:p w14:paraId="6F6E1BF7" w14:textId="77777777" w:rsidR="000D0FA7" w:rsidRPr="00B61376" w:rsidRDefault="000D0FA7" w:rsidP="000D0FA7">
      <w:pPr>
        <w:pStyle w:val="ListParagraph"/>
        <w:numPr>
          <w:ilvl w:val="0"/>
          <w:numId w:val="2"/>
        </w:numPr>
        <w:rPr>
          <w:rFonts w:cstheme="minorHAnsi"/>
          <w:sz w:val="28"/>
          <w:szCs w:val="28"/>
          <w:lang w:val="ru-RU"/>
        </w:rPr>
      </w:pPr>
      <w:hyperlink r:id="rId51" w:history="1">
        <w:r w:rsidRPr="00B61376">
          <w:rPr>
            <w:rStyle w:val="Hyperlink"/>
            <w:rFonts w:cstheme="minorHAnsi"/>
            <w:sz w:val="28"/>
            <w:szCs w:val="28"/>
            <w:lang w:val="ru-RU"/>
          </w:rPr>
          <w:t>Китайский план общественного здравоохранения (</w:t>
        </w:r>
        <w:r w:rsidRPr="00B61376">
          <w:rPr>
            <w:rStyle w:val="Hyperlink"/>
            <w:rFonts w:cstheme="minorHAnsi"/>
            <w:sz w:val="28"/>
            <w:szCs w:val="28"/>
          </w:rPr>
          <w:t>CCHP</w:t>
        </w:r>
        <w:r w:rsidRPr="00B61376">
          <w:rPr>
            <w:rStyle w:val="Hyperlink"/>
            <w:rFonts w:cstheme="minorHAnsi"/>
            <w:sz w:val="28"/>
            <w:szCs w:val="28"/>
            <w:lang w:val="ru-RU"/>
          </w:rPr>
          <w:t>)</w:t>
        </w:r>
      </w:hyperlink>
    </w:p>
    <w:p w14:paraId="6E33D0E8" w14:textId="77777777" w:rsidR="000D0FA7" w:rsidRPr="00B61376" w:rsidRDefault="000D0FA7" w:rsidP="000D0FA7">
      <w:pPr>
        <w:pStyle w:val="ListParagraph"/>
        <w:numPr>
          <w:ilvl w:val="0"/>
          <w:numId w:val="2"/>
        </w:numPr>
        <w:rPr>
          <w:rFonts w:cstheme="minorHAnsi"/>
          <w:sz w:val="28"/>
          <w:szCs w:val="28"/>
        </w:rPr>
      </w:pPr>
      <w:hyperlink r:id="rId52" w:history="1">
        <w:proofErr w:type="spellStart"/>
        <w:r w:rsidRPr="00B61376">
          <w:rPr>
            <w:rStyle w:val="Hyperlink"/>
            <w:rFonts w:cstheme="minorHAnsi"/>
            <w:sz w:val="28"/>
            <w:szCs w:val="28"/>
          </w:rPr>
          <w:t>Разработка</w:t>
        </w:r>
        <w:proofErr w:type="spellEnd"/>
        <w:r w:rsidRPr="00B61376">
          <w:rPr>
            <w:rStyle w:val="Hyperlink"/>
            <w:rFonts w:cstheme="minorHAnsi"/>
            <w:sz w:val="28"/>
            <w:szCs w:val="28"/>
          </w:rPr>
          <w:t>/</w:t>
        </w:r>
        <w:proofErr w:type="spellStart"/>
        <w:r w:rsidRPr="00B61376">
          <w:rPr>
            <w:rStyle w:val="Hyperlink"/>
            <w:rFonts w:cstheme="minorHAnsi"/>
            <w:sz w:val="28"/>
            <w:szCs w:val="28"/>
          </w:rPr>
          <w:t>Миссия</w:t>
        </w:r>
        <w:proofErr w:type="spellEnd"/>
      </w:hyperlink>
    </w:p>
    <w:p w14:paraId="54E24FFD" w14:textId="77777777" w:rsidR="000D0FA7" w:rsidRPr="00B61376" w:rsidRDefault="000D0FA7" w:rsidP="000D0FA7">
      <w:pPr>
        <w:pStyle w:val="ListParagraph"/>
        <w:numPr>
          <w:ilvl w:val="0"/>
          <w:numId w:val="2"/>
        </w:numPr>
        <w:rPr>
          <w:rFonts w:cstheme="minorHAnsi"/>
          <w:sz w:val="28"/>
          <w:szCs w:val="28"/>
        </w:rPr>
      </w:pPr>
      <w:hyperlink r:id="rId53" w:history="1">
        <w:proofErr w:type="spellStart"/>
        <w:r w:rsidRPr="00B61376">
          <w:rPr>
            <w:rStyle w:val="Hyperlink"/>
            <w:rFonts w:cstheme="minorHAnsi"/>
            <w:sz w:val="28"/>
            <w:szCs w:val="28"/>
          </w:rPr>
          <w:t>Семейные</w:t>
        </w:r>
        <w:proofErr w:type="spellEnd"/>
        <w:r w:rsidRPr="00B61376">
          <w:rPr>
            <w:rStyle w:val="Hyperlink"/>
            <w:rFonts w:cstheme="minorHAnsi"/>
            <w:sz w:val="28"/>
            <w:szCs w:val="28"/>
          </w:rPr>
          <w:t xml:space="preserve"> </w:t>
        </w:r>
        <w:proofErr w:type="spellStart"/>
        <w:r w:rsidRPr="00B61376">
          <w:rPr>
            <w:rStyle w:val="Hyperlink"/>
            <w:rFonts w:cstheme="minorHAnsi"/>
            <w:sz w:val="28"/>
            <w:szCs w:val="28"/>
          </w:rPr>
          <w:t>услуги</w:t>
        </w:r>
        <w:proofErr w:type="spellEnd"/>
        <w:r w:rsidRPr="00B61376">
          <w:rPr>
            <w:rStyle w:val="Hyperlink"/>
            <w:rFonts w:cstheme="minorHAnsi"/>
            <w:sz w:val="28"/>
            <w:szCs w:val="28"/>
          </w:rPr>
          <w:t xml:space="preserve"> Compass</w:t>
        </w:r>
      </w:hyperlink>
    </w:p>
    <w:p w14:paraId="0923728F" w14:textId="77777777" w:rsidR="000D0FA7" w:rsidRPr="00B61376" w:rsidRDefault="000D0FA7" w:rsidP="000D0FA7">
      <w:pPr>
        <w:pStyle w:val="ListParagraph"/>
        <w:numPr>
          <w:ilvl w:val="0"/>
          <w:numId w:val="2"/>
        </w:numPr>
        <w:rPr>
          <w:rFonts w:cstheme="minorHAnsi"/>
          <w:sz w:val="28"/>
          <w:szCs w:val="28"/>
        </w:rPr>
      </w:pPr>
      <w:hyperlink r:id="rId54" w:history="1">
        <w:proofErr w:type="spellStart"/>
        <w:r w:rsidRPr="00B61376">
          <w:rPr>
            <w:rStyle w:val="Hyperlink"/>
            <w:rFonts w:cstheme="minorHAnsi"/>
            <w:sz w:val="28"/>
            <w:szCs w:val="28"/>
          </w:rPr>
          <w:t>Домашний</w:t>
        </w:r>
        <w:proofErr w:type="spellEnd"/>
        <w:r w:rsidRPr="00B61376">
          <w:rPr>
            <w:rStyle w:val="Hyperlink"/>
            <w:rFonts w:cstheme="minorHAnsi"/>
            <w:sz w:val="28"/>
            <w:szCs w:val="28"/>
          </w:rPr>
          <w:t xml:space="preserve"> SF</w:t>
        </w:r>
      </w:hyperlink>
    </w:p>
    <w:p w14:paraId="2FEE7CAA" w14:textId="77777777" w:rsidR="000D0FA7" w:rsidRPr="00B61376" w:rsidRDefault="000D0FA7" w:rsidP="000D0FA7">
      <w:pPr>
        <w:pStyle w:val="ListParagraph"/>
        <w:numPr>
          <w:ilvl w:val="0"/>
          <w:numId w:val="2"/>
        </w:numPr>
        <w:rPr>
          <w:rFonts w:cstheme="minorHAnsi"/>
          <w:sz w:val="28"/>
          <w:szCs w:val="28"/>
        </w:rPr>
      </w:pPr>
      <w:hyperlink r:id="rId55" w:history="1">
        <w:proofErr w:type="spellStart"/>
        <w:r w:rsidRPr="00B61376">
          <w:rPr>
            <w:rStyle w:val="Hyperlink"/>
            <w:rFonts w:cstheme="minorHAnsi"/>
            <w:sz w:val="28"/>
            <w:szCs w:val="28"/>
          </w:rPr>
          <w:t>Центр</w:t>
        </w:r>
        <w:proofErr w:type="spellEnd"/>
        <w:r w:rsidRPr="00B61376">
          <w:rPr>
            <w:rStyle w:val="Hyperlink"/>
            <w:rFonts w:cstheme="minorHAnsi"/>
            <w:sz w:val="28"/>
            <w:szCs w:val="28"/>
          </w:rPr>
          <w:t xml:space="preserve"> </w:t>
        </w:r>
        <w:proofErr w:type="spellStart"/>
        <w:r w:rsidRPr="00B61376">
          <w:rPr>
            <w:rStyle w:val="Hyperlink"/>
            <w:rFonts w:cstheme="minorHAnsi"/>
            <w:sz w:val="28"/>
            <w:szCs w:val="28"/>
          </w:rPr>
          <w:t>семейных</w:t>
        </w:r>
        <w:proofErr w:type="spellEnd"/>
        <w:r w:rsidRPr="00B61376">
          <w:rPr>
            <w:rStyle w:val="Hyperlink"/>
            <w:rFonts w:cstheme="minorHAnsi"/>
            <w:sz w:val="28"/>
            <w:szCs w:val="28"/>
          </w:rPr>
          <w:t xml:space="preserve"> </w:t>
        </w:r>
        <w:proofErr w:type="spellStart"/>
        <w:r w:rsidRPr="00B61376">
          <w:rPr>
            <w:rStyle w:val="Hyperlink"/>
            <w:rFonts w:cstheme="minorHAnsi"/>
            <w:sz w:val="28"/>
            <w:szCs w:val="28"/>
          </w:rPr>
          <w:t>связей</w:t>
        </w:r>
        <w:proofErr w:type="spellEnd"/>
      </w:hyperlink>
    </w:p>
    <w:p w14:paraId="6B315FBF" w14:textId="77777777" w:rsidR="000D0FA7" w:rsidRPr="00B61376" w:rsidRDefault="000D0FA7" w:rsidP="000D0FA7">
      <w:pPr>
        <w:pStyle w:val="ListParagraph"/>
        <w:numPr>
          <w:ilvl w:val="0"/>
          <w:numId w:val="2"/>
        </w:numPr>
        <w:rPr>
          <w:rFonts w:cstheme="minorHAnsi"/>
          <w:sz w:val="28"/>
          <w:szCs w:val="28"/>
        </w:rPr>
      </w:pPr>
      <w:hyperlink r:id="rId56" w:history="1">
        <w:proofErr w:type="spellStart"/>
        <w:r w:rsidRPr="00B61376">
          <w:rPr>
            <w:rStyle w:val="Hyperlink"/>
            <w:rFonts w:cstheme="minorHAnsi"/>
            <w:sz w:val="28"/>
            <w:szCs w:val="28"/>
          </w:rPr>
          <w:t>Самопомощь</w:t>
        </w:r>
        <w:proofErr w:type="spellEnd"/>
        <w:r w:rsidRPr="00B61376">
          <w:rPr>
            <w:rStyle w:val="Hyperlink"/>
            <w:rFonts w:cstheme="minorHAnsi"/>
            <w:sz w:val="28"/>
            <w:szCs w:val="28"/>
          </w:rPr>
          <w:t xml:space="preserve"> </w:t>
        </w:r>
        <w:proofErr w:type="spellStart"/>
        <w:r w:rsidRPr="00B61376">
          <w:rPr>
            <w:rStyle w:val="Hyperlink"/>
            <w:rFonts w:cstheme="minorHAnsi"/>
            <w:sz w:val="28"/>
            <w:szCs w:val="28"/>
          </w:rPr>
          <w:t>пожилым</w:t>
        </w:r>
        <w:proofErr w:type="spellEnd"/>
        <w:r w:rsidRPr="00B61376">
          <w:rPr>
            <w:rStyle w:val="Hyperlink"/>
            <w:rFonts w:cstheme="minorHAnsi"/>
            <w:sz w:val="28"/>
            <w:szCs w:val="28"/>
          </w:rPr>
          <w:t xml:space="preserve"> </w:t>
        </w:r>
        <w:proofErr w:type="spellStart"/>
        <w:r w:rsidRPr="00B61376">
          <w:rPr>
            <w:rStyle w:val="Hyperlink"/>
            <w:rFonts w:cstheme="minorHAnsi"/>
            <w:sz w:val="28"/>
            <w:szCs w:val="28"/>
          </w:rPr>
          <w:t>людям</w:t>
        </w:r>
        <w:proofErr w:type="spellEnd"/>
      </w:hyperlink>
    </w:p>
    <w:p w14:paraId="603301FE" w14:textId="77777777" w:rsidR="000D0FA7" w:rsidRPr="00B61376" w:rsidRDefault="000D0FA7" w:rsidP="000D0FA7">
      <w:pPr>
        <w:pStyle w:val="ListParagraph"/>
        <w:numPr>
          <w:ilvl w:val="0"/>
          <w:numId w:val="2"/>
        </w:numPr>
        <w:rPr>
          <w:rFonts w:cstheme="minorHAnsi"/>
          <w:sz w:val="28"/>
          <w:szCs w:val="28"/>
        </w:rPr>
      </w:pPr>
      <w:hyperlink r:id="rId57" w:history="1">
        <w:r w:rsidRPr="00B61376">
          <w:rPr>
            <w:rStyle w:val="Hyperlink"/>
            <w:rFonts w:cstheme="minorHAnsi"/>
            <w:sz w:val="28"/>
            <w:szCs w:val="28"/>
          </w:rPr>
          <w:t>ПОДЕР</w:t>
        </w:r>
      </w:hyperlink>
    </w:p>
    <w:p w14:paraId="1FE064C9" w14:textId="77777777" w:rsidR="000D0FA7" w:rsidRPr="00B61376" w:rsidRDefault="000D0FA7" w:rsidP="000D0FA7">
      <w:pPr>
        <w:pStyle w:val="ListParagraph"/>
        <w:numPr>
          <w:ilvl w:val="0"/>
          <w:numId w:val="2"/>
        </w:numPr>
        <w:rPr>
          <w:rFonts w:cstheme="minorHAnsi"/>
          <w:sz w:val="28"/>
          <w:szCs w:val="28"/>
        </w:rPr>
      </w:pPr>
      <w:hyperlink r:id="rId58" w:history="1">
        <w:proofErr w:type="spellStart"/>
        <w:r w:rsidRPr="00B61376">
          <w:rPr>
            <w:rStyle w:val="Hyperlink"/>
            <w:rFonts w:cstheme="minorHAnsi"/>
            <w:sz w:val="28"/>
            <w:szCs w:val="28"/>
          </w:rPr>
          <w:t>Доброжелательность</w:t>
        </w:r>
        <w:proofErr w:type="spellEnd"/>
      </w:hyperlink>
    </w:p>
    <w:p w14:paraId="7E8741FE" w14:textId="77777777" w:rsidR="000D0FA7" w:rsidRPr="00B61376" w:rsidRDefault="000D0FA7" w:rsidP="000D0FA7">
      <w:pPr>
        <w:pStyle w:val="ListParagraph"/>
        <w:numPr>
          <w:ilvl w:val="0"/>
          <w:numId w:val="2"/>
        </w:numPr>
        <w:rPr>
          <w:rFonts w:cstheme="minorHAnsi"/>
          <w:sz w:val="28"/>
          <w:szCs w:val="28"/>
          <w:lang w:val="ru-RU"/>
        </w:rPr>
      </w:pPr>
      <w:hyperlink r:id="rId59" w:history="1">
        <w:r w:rsidRPr="00B61376">
          <w:rPr>
            <w:rStyle w:val="Hyperlink"/>
            <w:rFonts w:cstheme="minorHAnsi"/>
            <w:sz w:val="28"/>
            <w:szCs w:val="28"/>
            <w:lang w:val="ru-RU"/>
          </w:rPr>
          <w:t>Еврейская служба по делам семьи и детей (</w:t>
        </w:r>
        <w:r w:rsidRPr="00B61376">
          <w:rPr>
            <w:rStyle w:val="Hyperlink"/>
            <w:rFonts w:cstheme="minorHAnsi"/>
            <w:sz w:val="28"/>
            <w:szCs w:val="28"/>
          </w:rPr>
          <w:t>JF</w:t>
        </w:r>
        <w:r w:rsidRPr="00B61376">
          <w:rPr>
            <w:rStyle w:val="Hyperlink"/>
            <w:rFonts w:cstheme="minorHAnsi"/>
            <w:sz w:val="28"/>
            <w:szCs w:val="28"/>
            <w:lang w:val="ru-RU"/>
          </w:rPr>
          <w:t>&amp;</w:t>
        </w:r>
        <w:r w:rsidRPr="00B61376">
          <w:rPr>
            <w:rStyle w:val="Hyperlink"/>
            <w:rFonts w:cstheme="minorHAnsi"/>
            <w:sz w:val="28"/>
            <w:szCs w:val="28"/>
          </w:rPr>
          <w:t>CS</w:t>
        </w:r>
        <w:r w:rsidRPr="00B61376">
          <w:rPr>
            <w:rStyle w:val="Hyperlink"/>
            <w:rFonts w:cstheme="minorHAnsi"/>
            <w:sz w:val="28"/>
            <w:szCs w:val="28"/>
            <w:lang w:val="ru-RU"/>
          </w:rPr>
          <w:t>)</w:t>
        </w:r>
      </w:hyperlink>
    </w:p>
    <w:p w14:paraId="25FB9859" w14:textId="77777777" w:rsidR="000D0FA7" w:rsidRPr="00B61376" w:rsidRDefault="000D0FA7" w:rsidP="000D0FA7">
      <w:pPr>
        <w:pStyle w:val="ListParagraph"/>
        <w:numPr>
          <w:ilvl w:val="0"/>
          <w:numId w:val="2"/>
        </w:numPr>
        <w:rPr>
          <w:rFonts w:cstheme="minorHAnsi"/>
          <w:sz w:val="28"/>
          <w:szCs w:val="28"/>
        </w:rPr>
      </w:pPr>
      <w:hyperlink r:id="rId60" w:history="1">
        <w:proofErr w:type="spellStart"/>
        <w:r w:rsidRPr="00B61376">
          <w:rPr>
            <w:rStyle w:val="Hyperlink"/>
            <w:rFonts w:cstheme="minorHAnsi"/>
            <w:sz w:val="28"/>
            <w:szCs w:val="28"/>
          </w:rPr>
          <w:t>Комитет</w:t>
        </w:r>
        <w:proofErr w:type="spellEnd"/>
        <w:r w:rsidRPr="00B61376">
          <w:rPr>
            <w:rStyle w:val="Hyperlink"/>
            <w:rFonts w:cstheme="minorHAnsi"/>
            <w:sz w:val="28"/>
            <w:szCs w:val="28"/>
          </w:rPr>
          <w:t xml:space="preserve"> </w:t>
        </w:r>
        <w:proofErr w:type="spellStart"/>
        <w:r w:rsidRPr="00B61376">
          <w:rPr>
            <w:rStyle w:val="Hyperlink"/>
            <w:rFonts w:cstheme="minorHAnsi"/>
            <w:sz w:val="28"/>
            <w:szCs w:val="28"/>
          </w:rPr>
          <w:t>по</w:t>
        </w:r>
        <w:proofErr w:type="spellEnd"/>
        <w:r w:rsidRPr="00B61376">
          <w:rPr>
            <w:rStyle w:val="Hyperlink"/>
            <w:rFonts w:cstheme="minorHAnsi"/>
            <w:sz w:val="28"/>
            <w:szCs w:val="28"/>
          </w:rPr>
          <w:t xml:space="preserve"> </w:t>
        </w:r>
        <w:proofErr w:type="spellStart"/>
        <w:r w:rsidRPr="00B61376">
          <w:rPr>
            <w:rStyle w:val="Hyperlink"/>
            <w:rFonts w:cstheme="minorHAnsi"/>
            <w:sz w:val="28"/>
            <w:szCs w:val="28"/>
          </w:rPr>
          <w:t>жилищным</w:t>
        </w:r>
        <w:proofErr w:type="spellEnd"/>
        <w:r w:rsidRPr="00B61376">
          <w:rPr>
            <w:rStyle w:val="Hyperlink"/>
            <w:rFonts w:cstheme="minorHAnsi"/>
            <w:sz w:val="28"/>
            <w:szCs w:val="28"/>
          </w:rPr>
          <w:t xml:space="preserve"> </w:t>
        </w:r>
        <w:proofErr w:type="spellStart"/>
        <w:r w:rsidRPr="00B61376">
          <w:rPr>
            <w:rStyle w:val="Hyperlink"/>
            <w:rFonts w:cstheme="minorHAnsi"/>
            <w:sz w:val="28"/>
            <w:szCs w:val="28"/>
          </w:rPr>
          <w:t>правам</w:t>
        </w:r>
        <w:proofErr w:type="spellEnd"/>
        <w:r w:rsidRPr="00B61376">
          <w:rPr>
            <w:rStyle w:val="Hyperlink"/>
            <w:rFonts w:cstheme="minorHAnsi"/>
            <w:sz w:val="28"/>
            <w:szCs w:val="28"/>
          </w:rPr>
          <w:t xml:space="preserve"> SF</w:t>
        </w:r>
      </w:hyperlink>
    </w:p>
    <w:p w14:paraId="4010578A" w14:textId="77777777" w:rsidR="000D0FA7" w:rsidRPr="00B61376" w:rsidRDefault="000D0FA7" w:rsidP="000D0FA7">
      <w:pPr>
        <w:pStyle w:val="ListParagraph"/>
        <w:numPr>
          <w:ilvl w:val="0"/>
          <w:numId w:val="2"/>
        </w:numPr>
        <w:rPr>
          <w:rFonts w:cstheme="minorHAnsi"/>
          <w:sz w:val="28"/>
          <w:szCs w:val="28"/>
        </w:rPr>
      </w:pPr>
      <w:hyperlink r:id="rId61" w:history="1">
        <w:proofErr w:type="spellStart"/>
        <w:r w:rsidRPr="00B61376">
          <w:rPr>
            <w:rStyle w:val="Hyperlink"/>
            <w:rFonts w:cstheme="minorHAnsi"/>
            <w:sz w:val="28"/>
            <w:szCs w:val="28"/>
          </w:rPr>
          <w:t>Консульство</w:t>
        </w:r>
        <w:proofErr w:type="spellEnd"/>
        <w:r w:rsidRPr="00B61376">
          <w:rPr>
            <w:rStyle w:val="Hyperlink"/>
            <w:rFonts w:cstheme="minorHAnsi"/>
            <w:sz w:val="28"/>
            <w:szCs w:val="28"/>
          </w:rPr>
          <w:t xml:space="preserve"> </w:t>
        </w:r>
        <w:proofErr w:type="spellStart"/>
        <w:r w:rsidRPr="00B61376">
          <w:rPr>
            <w:rStyle w:val="Hyperlink"/>
            <w:rFonts w:cstheme="minorHAnsi"/>
            <w:sz w:val="28"/>
            <w:szCs w:val="28"/>
          </w:rPr>
          <w:t>Мексики</w:t>
        </w:r>
        <w:proofErr w:type="spellEnd"/>
      </w:hyperlink>
    </w:p>
    <w:p w14:paraId="4DFB0E5E" w14:textId="77777777" w:rsidR="000D0FA7" w:rsidRPr="00B61376" w:rsidRDefault="000D0FA7" w:rsidP="000D0FA7">
      <w:pPr>
        <w:pStyle w:val="ListParagraph"/>
        <w:numPr>
          <w:ilvl w:val="0"/>
          <w:numId w:val="2"/>
        </w:numPr>
        <w:rPr>
          <w:rFonts w:cstheme="minorHAnsi"/>
          <w:sz w:val="28"/>
          <w:szCs w:val="28"/>
          <w:lang w:val="ru-RU"/>
        </w:rPr>
      </w:pPr>
      <w:hyperlink r:id="rId62" w:history="1">
        <w:r w:rsidRPr="00B61376">
          <w:rPr>
            <w:rStyle w:val="Hyperlink"/>
            <w:rFonts w:cstheme="minorHAnsi"/>
            <w:sz w:val="28"/>
            <w:szCs w:val="28"/>
            <w:lang w:val="ru-RU"/>
          </w:rPr>
          <w:t>Программа по улучшению состояния окружающей среды для детей (</w:t>
        </w:r>
        <w:r w:rsidRPr="00B61376">
          <w:rPr>
            <w:rStyle w:val="Hyperlink"/>
            <w:rFonts w:cstheme="minorHAnsi"/>
            <w:sz w:val="28"/>
            <w:szCs w:val="28"/>
          </w:rPr>
          <w:t>CEHP</w:t>
        </w:r>
        <w:r w:rsidRPr="00B61376">
          <w:rPr>
            <w:rStyle w:val="Hyperlink"/>
            <w:rFonts w:cstheme="minorHAnsi"/>
            <w:sz w:val="28"/>
            <w:szCs w:val="28"/>
            <w:lang w:val="ru-RU"/>
          </w:rPr>
          <w:t>)</w:t>
        </w:r>
      </w:hyperlink>
    </w:p>
    <w:p w14:paraId="631B5EA2" w14:textId="32D308ED" w:rsidR="00BB7352" w:rsidRPr="007B6DE6" w:rsidRDefault="000D0FA7" w:rsidP="007B6DE6">
      <w:pPr>
        <w:pStyle w:val="ListParagraph"/>
        <w:numPr>
          <w:ilvl w:val="0"/>
          <w:numId w:val="2"/>
        </w:numPr>
        <w:rPr>
          <w:rFonts w:cstheme="minorHAnsi"/>
          <w:sz w:val="28"/>
          <w:szCs w:val="28"/>
          <w:lang w:val="ru-RU"/>
        </w:rPr>
      </w:pPr>
      <w:hyperlink r:id="rId63" w:history="1">
        <w:r w:rsidRPr="00B61376">
          <w:rPr>
            <w:rStyle w:val="Hyperlink"/>
            <w:rFonts w:cstheme="minorHAnsi"/>
            <w:sz w:val="28"/>
            <w:szCs w:val="28"/>
            <w:lang w:val="ru-RU"/>
          </w:rPr>
          <w:t>Гармоничные сообщества в защиту обучения и детей (</w:t>
        </w:r>
        <w:r w:rsidRPr="00B61376">
          <w:rPr>
            <w:rStyle w:val="Hyperlink"/>
            <w:rFonts w:cstheme="minorHAnsi"/>
            <w:sz w:val="28"/>
            <w:szCs w:val="28"/>
          </w:rPr>
          <w:t>CHALK</w:t>
        </w:r>
        <w:r w:rsidRPr="00B61376">
          <w:rPr>
            <w:rStyle w:val="Hyperlink"/>
            <w:rFonts w:cstheme="minorHAnsi"/>
            <w:sz w:val="28"/>
            <w:szCs w:val="28"/>
            <w:lang w:val="ru-RU"/>
          </w:rPr>
          <w:t xml:space="preserve"> </w:t>
        </w:r>
        <w:r w:rsidRPr="00B61376">
          <w:rPr>
            <w:rStyle w:val="Hyperlink"/>
            <w:rFonts w:cstheme="minorHAnsi"/>
            <w:sz w:val="28"/>
            <w:szCs w:val="28"/>
          </w:rPr>
          <w:t>SF</w:t>
        </w:r>
        <w:r w:rsidRPr="00B61376">
          <w:rPr>
            <w:rStyle w:val="Hyperlink"/>
            <w:rFonts w:cstheme="minorHAnsi"/>
            <w:sz w:val="28"/>
            <w:szCs w:val="28"/>
            <w:lang w:val="ru-RU"/>
          </w:rPr>
          <w:t>)</w:t>
        </w:r>
      </w:hyperlink>
    </w:p>
    <w:sectPr w:rsidR="00BB7352" w:rsidRPr="007B6DE6">
      <w:headerReference w:type="default" r:id="rId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D3CBE" w14:textId="77777777" w:rsidR="00694A08" w:rsidRDefault="00694A08" w:rsidP="00E03A67">
      <w:r>
        <w:separator/>
      </w:r>
    </w:p>
  </w:endnote>
  <w:endnote w:type="continuationSeparator" w:id="0">
    <w:p w14:paraId="2F50FF88" w14:textId="77777777" w:rsidR="00694A08" w:rsidRDefault="00694A08" w:rsidP="00E03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D5CE0" w14:textId="77777777" w:rsidR="00694A08" w:rsidRDefault="00694A08" w:rsidP="00E03A67">
      <w:r>
        <w:separator/>
      </w:r>
    </w:p>
  </w:footnote>
  <w:footnote w:type="continuationSeparator" w:id="0">
    <w:p w14:paraId="6255076B" w14:textId="77777777" w:rsidR="00694A08" w:rsidRDefault="00694A08" w:rsidP="00E03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E86C" w14:textId="43EA4DFF" w:rsidR="00E03A67" w:rsidRDefault="00E03A67" w:rsidP="00E03A67">
    <w:pPr>
      <w:pStyle w:val="Header"/>
      <w:jc w:val="right"/>
    </w:pPr>
    <w:r>
      <w:rPr>
        <w:noProof/>
      </w:rPr>
      <w:drawing>
        <wp:inline distT="0" distB="0" distL="0" distR="0" wp14:anchorId="50742B95" wp14:editId="34175712">
          <wp:extent cx="1390650" cy="596697"/>
          <wp:effectExtent l="0" t="0" r="0" b="0"/>
          <wp:docPr id="2964336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0050" cy="60502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024BE"/>
    <w:multiLevelType w:val="multilevel"/>
    <w:tmpl w:val="A6A0CF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76276B7"/>
    <w:multiLevelType w:val="multilevel"/>
    <w:tmpl w:val="AF0CCA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76175928">
    <w:abstractNumId w:val="0"/>
  </w:num>
  <w:num w:numId="2" w16cid:durableId="207956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4F"/>
    <w:rsid w:val="000275DF"/>
    <w:rsid w:val="000617EE"/>
    <w:rsid w:val="000D0FA7"/>
    <w:rsid w:val="00177FEC"/>
    <w:rsid w:val="00190E7B"/>
    <w:rsid w:val="001C7146"/>
    <w:rsid w:val="002309A5"/>
    <w:rsid w:val="00293F42"/>
    <w:rsid w:val="002A679D"/>
    <w:rsid w:val="002D3CDA"/>
    <w:rsid w:val="00307697"/>
    <w:rsid w:val="00320251"/>
    <w:rsid w:val="00331021"/>
    <w:rsid w:val="003C3207"/>
    <w:rsid w:val="00445ECB"/>
    <w:rsid w:val="00473544"/>
    <w:rsid w:val="004D30B7"/>
    <w:rsid w:val="004D681B"/>
    <w:rsid w:val="00512A5D"/>
    <w:rsid w:val="00542B23"/>
    <w:rsid w:val="00546CC9"/>
    <w:rsid w:val="00575798"/>
    <w:rsid w:val="005B1C26"/>
    <w:rsid w:val="00622F97"/>
    <w:rsid w:val="0062500A"/>
    <w:rsid w:val="00694A08"/>
    <w:rsid w:val="006D6959"/>
    <w:rsid w:val="006F5C9C"/>
    <w:rsid w:val="0077506C"/>
    <w:rsid w:val="0078744F"/>
    <w:rsid w:val="007A41E3"/>
    <w:rsid w:val="007B65A7"/>
    <w:rsid w:val="007B6DE6"/>
    <w:rsid w:val="007D58EC"/>
    <w:rsid w:val="008132AF"/>
    <w:rsid w:val="008A211A"/>
    <w:rsid w:val="00903AA8"/>
    <w:rsid w:val="00942CE7"/>
    <w:rsid w:val="00944CE3"/>
    <w:rsid w:val="00975926"/>
    <w:rsid w:val="00A355CB"/>
    <w:rsid w:val="00AA6A58"/>
    <w:rsid w:val="00AD10DC"/>
    <w:rsid w:val="00AD4989"/>
    <w:rsid w:val="00B110B4"/>
    <w:rsid w:val="00B424A5"/>
    <w:rsid w:val="00B61376"/>
    <w:rsid w:val="00B661F7"/>
    <w:rsid w:val="00B977F0"/>
    <w:rsid w:val="00BA3ABE"/>
    <w:rsid w:val="00BB29EE"/>
    <w:rsid w:val="00BB7352"/>
    <w:rsid w:val="00BC2C62"/>
    <w:rsid w:val="00BE3D30"/>
    <w:rsid w:val="00C764BD"/>
    <w:rsid w:val="00CC5478"/>
    <w:rsid w:val="00CE1EC0"/>
    <w:rsid w:val="00D61B57"/>
    <w:rsid w:val="00DA4A16"/>
    <w:rsid w:val="00DC006C"/>
    <w:rsid w:val="00DD58C8"/>
    <w:rsid w:val="00DE5614"/>
    <w:rsid w:val="00E03A67"/>
    <w:rsid w:val="00E0421C"/>
    <w:rsid w:val="00EC427A"/>
    <w:rsid w:val="00ED1348"/>
    <w:rsid w:val="00EE2E40"/>
    <w:rsid w:val="00F65D9F"/>
    <w:rsid w:val="00FD0DE6"/>
    <w:rsid w:val="00FE1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6D45D"/>
  <w15:chartTrackingRefBased/>
  <w15:docId w15:val="{A3517FA7-3833-48DA-B680-C0E900DDE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44F"/>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A67"/>
    <w:pPr>
      <w:tabs>
        <w:tab w:val="center" w:pos="4680"/>
        <w:tab w:val="right" w:pos="9360"/>
      </w:tabs>
    </w:pPr>
  </w:style>
  <w:style w:type="character" w:customStyle="1" w:styleId="HeaderChar">
    <w:name w:val="Header Char"/>
    <w:basedOn w:val="DefaultParagraphFont"/>
    <w:link w:val="Header"/>
    <w:uiPriority w:val="99"/>
    <w:rsid w:val="00E03A67"/>
    <w:rPr>
      <w:rFonts w:ascii="Calibri" w:hAnsi="Calibri" w:cs="Calibri"/>
      <w:kern w:val="0"/>
    </w:rPr>
  </w:style>
  <w:style w:type="paragraph" w:styleId="Footer">
    <w:name w:val="footer"/>
    <w:basedOn w:val="Normal"/>
    <w:link w:val="FooterChar"/>
    <w:uiPriority w:val="99"/>
    <w:unhideWhenUsed/>
    <w:rsid w:val="00E03A67"/>
    <w:pPr>
      <w:tabs>
        <w:tab w:val="center" w:pos="4680"/>
        <w:tab w:val="right" w:pos="9360"/>
      </w:tabs>
    </w:pPr>
  </w:style>
  <w:style w:type="character" w:customStyle="1" w:styleId="FooterChar">
    <w:name w:val="Footer Char"/>
    <w:basedOn w:val="DefaultParagraphFont"/>
    <w:link w:val="Footer"/>
    <w:uiPriority w:val="99"/>
    <w:rsid w:val="00E03A67"/>
    <w:rPr>
      <w:rFonts w:ascii="Calibri" w:hAnsi="Calibri" w:cs="Calibri"/>
      <w:kern w:val="0"/>
    </w:rPr>
  </w:style>
  <w:style w:type="paragraph" w:styleId="NormalWeb">
    <w:name w:val="Normal (Web)"/>
    <w:basedOn w:val="Normal"/>
    <w:uiPriority w:val="99"/>
    <w:unhideWhenUsed/>
    <w:rsid w:val="00FE1022"/>
    <w:pPr>
      <w:spacing w:before="100" w:beforeAutospacing="1" w:after="100" w:afterAutospacing="1"/>
    </w:pPr>
    <w:rPr>
      <w:rFonts w:ascii="Times New Roman" w:eastAsia="Times New Roman" w:hAnsi="Times New Roman" w:cs="Times New Roman"/>
      <w:sz w:val="24"/>
      <w:szCs w:val="24"/>
      <w14:ligatures w14:val="none"/>
    </w:rPr>
  </w:style>
  <w:style w:type="character" w:styleId="Hyperlink">
    <w:name w:val="Hyperlink"/>
    <w:basedOn w:val="DefaultParagraphFont"/>
    <w:uiPriority w:val="99"/>
    <w:unhideWhenUsed/>
    <w:rsid w:val="00975926"/>
    <w:rPr>
      <w:color w:val="0000FF"/>
      <w:u w:val="single"/>
    </w:rPr>
  </w:style>
  <w:style w:type="paragraph" w:styleId="ListParagraph">
    <w:name w:val="List Paragraph"/>
    <w:basedOn w:val="Normal"/>
    <w:uiPriority w:val="34"/>
    <w:qFormat/>
    <w:rsid w:val="000D0FA7"/>
    <w:pPr>
      <w:spacing w:after="160" w:line="276" w:lineRule="auto"/>
      <w:ind w:left="720"/>
      <w:contextualSpacing/>
    </w:pPr>
    <w:rPr>
      <w:rFonts w:asciiTheme="minorHAnsi" w:hAnsiTheme="minorHAnsi" w:cstheme="minorBidi"/>
      <w:kern w:val="2"/>
      <w:sz w:val="24"/>
      <w:szCs w:val="24"/>
    </w:rPr>
  </w:style>
  <w:style w:type="character" w:styleId="UnresolvedMention">
    <w:name w:val="Unresolved Mention"/>
    <w:basedOn w:val="DefaultParagraphFont"/>
    <w:uiPriority w:val="99"/>
    <w:semiHidden/>
    <w:unhideWhenUsed/>
    <w:rsid w:val="00AD4989"/>
    <w:rPr>
      <w:color w:val="605E5C"/>
      <w:shd w:val="clear" w:color="auto" w:fill="E1DFDD"/>
    </w:rPr>
  </w:style>
  <w:style w:type="character" w:styleId="FollowedHyperlink">
    <w:name w:val="FollowedHyperlink"/>
    <w:basedOn w:val="DefaultParagraphFont"/>
    <w:uiPriority w:val="99"/>
    <w:semiHidden/>
    <w:unhideWhenUsed/>
    <w:rsid w:val="005B1C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267832">
      <w:bodyDiv w:val="1"/>
      <w:marLeft w:val="0"/>
      <w:marRight w:val="0"/>
      <w:marTop w:val="0"/>
      <w:marBottom w:val="0"/>
      <w:divBdr>
        <w:top w:val="none" w:sz="0" w:space="0" w:color="auto"/>
        <w:left w:val="none" w:sz="0" w:space="0" w:color="auto"/>
        <w:bottom w:val="none" w:sz="0" w:space="0" w:color="auto"/>
        <w:right w:val="none" w:sz="0" w:space="0" w:color="auto"/>
      </w:divBdr>
    </w:div>
    <w:div w:id="367995275">
      <w:bodyDiv w:val="1"/>
      <w:marLeft w:val="0"/>
      <w:marRight w:val="0"/>
      <w:marTop w:val="0"/>
      <w:marBottom w:val="0"/>
      <w:divBdr>
        <w:top w:val="none" w:sz="0" w:space="0" w:color="auto"/>
        <w:left w:val="none" w:sz="0" w:space="0" w:color="auto"/>
        <w:bottom w:val="none" w:sz="0" w:space="0" w:color="auto"/>
        <w:right w:val="none" w:sz="0" w:space="0" w:color="auto"/>
      </w:divBdr>
    </w:div>
    <w:div w:id="541987513">
      <w:bodyDiv w:val="1"/>
      <w:marLeft w:val="0"/>
      <w:marRight w:val="0"/>
      <w:marTop w:val="0"/>
      <w:marBottom w:val="0"/>
      <w:divBdr>
        <w:top w:val="none" w:sz="0" w:space="0" w:color="auto"/>
        <w:left w:val="none" w:sz="0" w:space="0" w:color="auto"/>
        <w:bottom w:val="none" w:sz="0" w:space="0" w:color="auto"/>
        <w:right w:val="none" w:sz="0" w:space="0" w:color="auto"/>
      </w:divBdr>
    </w:div>
    <w:div w:id="623075169">
      <w:bodyDiv w:val="1"/>
      <w:marLeft w:val="0"/>
      <w:marRight w:val="0"/>
      <w:marTop w:val="0"/>
      <w:marBottom w:val="0"/>
      <w:divBdr>
        <w:top w:val="none" w:sz="0" w:space="0" w:color="auto"/>
        <w:left w:val="none" w:sz="0" w:space="0" w:color="auto"/>
        <w:bottom w:val="none" w:sz="0" w:space="0" w:color="auto"/>
        <w:right w:val="none" w:sz="0" w:space="0" w:color="auto"/>
      </w:divBdr>
    </w:div>
    <w:div w:id="713381972">
      <w:bodyDiv w:val="1"/>
      <w:marLeft w:val="0"/>
      <w:marRight w:val="0"/>
      <w:marTop w:val="0"/>
      <w:marBottom w:val="0"/>
      <w:divBdr>
        <w:top w:val="none" w:sz="0" w:space="0" w:color="auto"/>
        <w:left w:val="none" w:sz="0" w:space="0" w:color="auto"/>
        <w:bottom w:val="none" w:sz="0" w:space="0" w:color="auto"/>
        <w:right w:val="none" w:sz="0" w:space="0" w:color="auto"/>
      </w:divBdr>
    </w:div>
    <w:div w:id="933050993">
      <w:bodyDiv w:val="1"/>
      <w:marLeft w:val="0"/>
      <w:marRight w:val="0"/>
      <w:marTop w:val="0"/>
      <w:marBottom w:val="0"/>
      <w:divBdr>
        <w:top w:val="none" w:sz="0" w:space="0" w:color="auto"/>
        <w:left w:val="none" w:sz="0" w:space="0" w:color="auto"/>
        <w:bottom w:val="none" w:sz="0" w:space="0" w:color="auto"/>
        <w:right w:val="none" w:sz="0" w:space="0" w:color="auto"/>
      </w:divBdr>
    </w:div>
    <w:div w:id="1563054164">
      <w:bodyDiv w:val="1"/>
      <w:marLeft w:val="0"/>
      <w:marRight w:val="0"/>
      <w:marTop w:val="0"/>
      <w:marBottom w:val="0"/>
      <w:divBdr>
        <w:top w:val="none" w:sz="0" w:space="0" w:color="auto"/>
        <w:left w:val="none" w:sz="0" w:space="0" w:color="auto"/>
        <w:bottom w:val="none" w:sz="0" w:space="0" w:color="auto"/>
        <w:right w:val="none" w:sz="0" w:space="0" w:color="auto"/>
      </w:divBdr>
    </w:div>
    <w:div w:id="178153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ycsf.org/communities/bayview/" TargetMode="External"/><Relationship Id="rId21" Type="http://schemas.openxmlformats.org/officeDocument/2006/relationships/hyperlink" Target="https://www.jfcs.org/" TargetMode="External"/><Relationship Id="rId34" Type="http://schemas.openxmlformats.org/officeDocument/2006/relationships/hyperlink" Target="https://www.compass-sf.org/" TargetMode="External"/><Relationship Id="rId42" Type="http://schemas.openxmlformats.org/officeDocument/2006/relationships/hyperlink" Target="https://consulmex.sre.gob.mx/sanfrancisco/" TargetMode="External"/><Relationship Id="rId47" Type="http://schemas.openxmlformats.org/officeDocument/2006/relationships/hyperlink" Target="https://opendoorlegal.org/" TargetMode="External"/><Relationship Id="rId50" Type="http://schemas.openxmlformats.org/officeDocument/2006/relationships/hyperlink" Target="https://www.ltfrespuestalatina.com/" TargetMode="External"/><Relationship Id="rId55" Type="http://schemas.openxmlformats.org/officeDocument/2006/relationships/hyperlink" Target="https://fccenters.org/" TargetMode="External"/><Relationship Id="rId63" Type="http://schemas.openxmlformats.org/officeDocument/2006/relationships/hyperlink" Target="https://www.chalk.org/" TargetMode="External"/><Relationship Id="rId7" Type="http://schemas.openxmlformats.org/officeDocument/2006/relationships/hyperlink" Target="https://www.cycsf.org/communities/bayview/" TargetMode="External"/><Relationship Id="rId2" Type="http://schemas.openxmlformats.org/officeDocument/2006/relationships/styles" Target="styles.xml"/><Relationship Id="rId16" Type="http://schemas.openxmlformats.org/officeDocument/2006/relationships/hyperlink" Target="https://www.homey-sf.org/" TargetMode="External"/><Relationship Id="rId29" Type="http://schemas.openxmlformats.org/officeDocument/2006/relationships/hyperlink" Target="https://www.aprisf.org/" TargetMode="External"/><Relationship Id="rId11" Type="http://schemas.openxmlformats.org/officeDocument/2006/relationships/hyperlink" Target="https://www.sf.gov/legacy" TargetMode="External"/><Relationship Id="rId24" Type="http://schemas.openxmlformats.org/officeDocument/2006/relationships/hyperlink" Target="https://www.sf.gov/departments--department-public-health--environmental-health" TargetMode="External"/><Relationship Id="rId32" Type="http://schemas.openxmlformats.org/officeDocument/2006/relationships/hyperlink" Target="https://cchphealthplan.com/" TargetMode="External"/><Relationship Id="rId37" Type="http://schemas.openxmlformats.org/officeDocument/2006/relationships/hyperlink" Target="https://www.selfhelpelderly.org/" TargetMode="External"/><Relationship Id="rId40" Type="http://schemas.openxmlformats.org/officeDocument/2006/relationships/hyperlink" Target="https://www.jfcs.org/" TargetMode="External"/><Relationship Id="rId45" Type="http://schemas.openxmlformats.org/officeDocument/2006/relationships/hyperlink" Target="https://www.cycsf.org/communities/bayview/" TargetMode="External"/><Relationship Id="rId53" Type="http://schemas.openxmlformats.org/officeDocument/2006/relationships/hyperlink" Target="https://www.compass-sf.org/" TargetMode="External"/><Relationship Id="rId58" Type="http://schemas.openxmlformats.org/officeDocument/2006/relationships/hyperlink" Target="https://sfgoodwill.org/" TargetMode="Externa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consulmex.sre.gob.mx/sanfrancisco/" TargetMode="External"/><Relationship Id="rId19" Type="http://schemas.openxmlformats.org/officeDocument/2006/relationships/hyperlink" Target="https://podersf.org/" TargetMode="External"/><Relationship Id="rId14" Type="http://schemas.openxmlformats.org/officeDocument/2006/relationships/hyperlink" Target="https://devmission.org/" TargetMode="External"/><Relationship Id="rId22" Type="http://schemas.openxmlformats.org/officeDocument/2006/relationships/hyperlink" Target="https://www.hrcsf.org/" TargetMode="External"/><Relationship Id="rId27" Type="http://schemas.openxmlformats.org/officeDocument/2006/relationships/hyperlink" Target="https://www.excelsiorworks.org/" TargetMode="External"/><Relationship Id="rId30" Type="http://schemas.openxmlformats.org/officeDocument/2006/relationships/hyperlink" Target="https://www.sf.gov/legacy" TargetMode="External"/><Relationship Id="rId35" Type="http://schemas.openxmlformats.org/officeDocument/2006/relationships/hyperlink" Target="https://www.homey-sf.org/" TargetMode="External"/><Relationship Id="rId43" Type="http://schemas.openxmlformats.org/officeDocument/2006/relationships/hyperlink" Target="https://www.sf.gov/departments--department-public-health--environmental-health" TargetMode="External"/><Relationship Id="rId48" Type="http://schemas.openxmlformats.org/officeDocument/2006/relationships/hyperlink" Target="https://www.aprisf.org/" TargetMode="External"/><Relationship Id="rId56" Type="http://schemas.openxmlformats.org/officeDocument/2006/relationships/hyperlink" Target="https://www.selfhelpelderly.org/" TargetMode="External"/><Relationship Id="rId64" Type="http://schemas.openxmlformats.org/officeDocument/2006/relationships/header" Target="header1.xml"/><Relationship Id="rId8" Type="http://schemas.openxmlformats.org/officeDocument/2006/relationships/hyperlink" Target="https://www.excelsiorworks.org/" TargetMode="External"/><Relationship Id="rId51" Type="http://schemas.openxmlformats.org/officeDocument/2006/relationships/hyperlink" Target="https://cchphealthplan.com/" TargetMode="External"/><Relationship Id="rId3" Type="http://schemas.openxmlformats.org/officeDocument/2006/relationships/settings" Target="settings.xml"/><Relationship Id="rId12" Type="http://schemas.openxmlformats.org/officeDocument/2006/relationships/hyperlink" Target="https://www.ltfrespuestalatina.com/" TargetMode="External"/><Relationship Id="rId17" Type="http://schemas.openxmlformats.org/officeDocument/2006/relationships/hyperlink" Target="https://fccenters.org/" TargetMode="External"/><Relationship Id="rId25" Type="http://schemas.openxmlformats.org/officeDocument/2006/relationships/hyperlink" Target="https://www.chalk.org/" TargetMode="External"/><Relationship Id="rId33" Type="http://schemas.openxmlformats.org/officeDocument/2006/relationships/hyperlink" Target="https://devmission.org/" TargetMode="External"/><Relationship Id="rId38" Type="http://schemas.openxmlformats.org/officeDocument/2006/relationships/hyperlink" Target="https://podersf.org/" TargetMode="External"/><Relationship Id="rId46" Type="http://schemas.openxmlformats.org/officeDocument/2006/relationships/hyperlink" Target="https://www.excelsiorworks.org/" TargetMode="External"/><Relationship Id="rId59" Type="http://schemas.openxmlformats.org/officeDocument/2006/relationships/hyperlink" Target="https://www.jfcs.org/" TargetMode="External"/><Relationship Id="rId20" Type="http://schemas.openxmlformats.org/officeDocument/2006/relationships/hyperlink" Target="https://sfgoodwill.org/" TargetMode="External"/><Relationship Id="rId41" Type="http://schemas.openxmlformats.org/officeDocument/2006/relationships/hyperlink" Target="https://www.hrcsf.org/" TargetMode="External"/><Relationship Id="rId54" Type="http://schemas.openxmlformats.org/officeDocument/2006/relationships/hyperlink" Target="https://www.homey-sf.org/" TargetMode="External"/><Relationship Id="rId62" Type="http://schemas.openxmlformats.org/officeDocument/2006/relationships/hyperlink" Target="https://www.sf.gov/departments--department-public-health--environmental-health"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compass-sf.org/" TargetMode="External"/><Relationship Id="rId23" Type="http://schemas.openxmlformats.org/officeDocument/2006/relationships/hyperlink" Target="https://consulmex.sre.gob.mx/sanfrancisco/" TargetMode="External"/><Relationship Id="rId28" Type="http://schemas.openxmlformats.org/officeDocument/2006/relationships/hyperlink" Target="https://opendoorlegal.org/" TargetMode="External"/><Relationship Id="rId36" Type="http://schemas.openxmlformats.org/officeDocument/2006/relationships/hyperlink" Target="https://fccenters.org/" TargetMode="External"/><Relationship Id="rId49" Type="http://schemas.openxmlformats.org/officeDocument/2006/relationships/hyperlink" Target="https://www.sf.gov/legacy" TargetMode="External"/><Relationship Id="rId57" Type="http://schemas.openxmlformats.org/officeDocument/2006/relationships/hyperlink" Target="https://podersf.org/" TargetMode="External"/><Relationship Id="rId10" Type="http://schemas.openxmlformats.org/officeDocument/2006/relationships/hyperlink" Target="https://www.aprisf.org/" TargetMode="External"/><Relationship Id="rId31" Type="http://schemas.openxmlformats.org/officeDocument/2006/relationships/hyperlink" Target="https://www.ltfrespuestalatina.com/" TargetMode="External"/><Relationship Id="rId44" Type="http://schemas.openxmlformats.org/officeDocument/2006/relationships/hyperlink" Target="https://www.chalk.org/" TargetMode="External"/><Relationship Id="rId52" Type="http://schemas.openxmlformats.org/officeDocument/2006/relationships/hyperlink" Target="https://devmission.org/" TargetMode="External"/><Relationship Id="rId60" Type="http://schemas.openxmlformats.org/officeDocument/2006/relationships/hyperlink" Target="https://www.hrcsf.org/"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pendoorlegal.org/" TargetMode="External"/><Relationship Id="rId13" Type="http://schemas.openxmlformats.org/officeDocument/2006/relationships/hyperlink" Target="https://cchphealthplan.com/" TargetMode="External"/><Relationship Id="rId18" Type="http://schemas.openxmlformats.org/officeDocument/2006/relationships/hyperlink" Target="https://www.selfhelpelderly.org/" TargetMode="External"/><Relationship Id="rId39" Type="http://schemas.openxmlformats.org/officeDocument/2006/relationships/hyperlink" Target="https://sfgoodwill.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5</Pages>
  <Words>1374</Words>
  <Characters>7835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Temp</dc:creator>
  <cp:keywords/>
  <dc:description/>
  <cp:lastModifiedBy>Natasha Zee</cp:lastModifiedBy>
  <cp:revision>32</cp:revision>
  <dcterms:created xsi:type="dcterms:W3CDTF">2025-04-24T21:52:00Z</dcterms:created>
  <dcterms:modified xsi:type="dcterms:W3CDTF">2025-04-28T16:43:00Z</dcterms:modified>
</cp:coreProperties>
</file>