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971E" w14:textId="77777777" w:rsidR="003059E8" w:rsidRPr="003059E8" w:rsidRDefault="003059E8" w:rsidP="003059E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Programa de intercambio entre </w:t>
      </w:r>
      <w:proofErr w:type="spellStart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>Children</w:t>
      </w:r>
      <w:proofErr w:type="spellEnd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of </w:t>
      </w:r>
      <w:proofErr w:type="spellStart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>the</w:t>
      </w:r>
      <w:proofErr w:type="spellEnd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>Rainbow</w:t>
      </w:r>
      <w:proofErr w:type="spellEnd"/>
      <w:r w:rsidRPr="003059E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y MNC</w:t>
      </w:r>
    </w:p>
    <w:p w14:paraId="704CBCA4" w14:textId="77777777" w:rsidR="003059E8" w:rsidRPr="003059E8" w:rsidRDefault="003059E8" w:rsidP="003059E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5234E0A" w14:textId="77777777" w:rsidR="003059E8" w:rsidRPr="003059E8" w:rsidRDefault="003059E8" w:rsidP="003059E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MNC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Success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y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Children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of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the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Rainbow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de San Diego han colaborado en un programa de intercambio de buenas prácticas para el cuidado y la educación temprana. Este programa de dos días fue una oportunidad especial para que el personal de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Children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of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the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Rainbow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conociera cómo funciona el programa de cuidado y educación temprana de MNC en el día a día, hiciera preguntas, hablara con nuestro personal, explorara las aulas y aprendiera más sobre nuestra organización. Disfrutaron visitando los campus y viendo cómo realizamos actividades al aire libre, gestionamos los datos, qué medidas tomamos para defender a las familias y mucho más.</w:t>
      </w:r>
    </w:p>
    <w:p w14:paraId="26759DF1" w14:textId="77777777" w:rsidR="003059E8" w:rsidRPr="003059E8" w:rsidRDefault="003059E8" w:rsidP="003059E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938E4E5" w14:textId="77777777" w:rsidR="003059E8" w:rsidRDefault="003059E8" w:rsidP="003059E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La directora de Discapacidad y Salud Mental, Monique Nieto, hizo una presentación informativa </w:t>
      </w:r>
      <w:proofErr w:type="gramStart"/>
      <w:r w:rsidRPr="003059E8">
        <w:rPr>
          <w:rFonts w:asciiTheme="minorHAnsi" w:hAnsiTheme="minorHAnsi" w:cstheme="minorHAnsi"/>
          <w:sz w:val="28"/>
          <w:szCs w:val="28"/>
          <w:lang w:val="es-ES"/>
        </w:rPr>
        <w:t>maravillosa  sobre</w:t>
      </w:r>
      <w:proofErr w:type="gram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el apoyo a los niños con necesidades especiales a través de los Programas de Educación Individualizada (IEP) y sobre la importancia de defender a las familias y a los niños para garantizar que se satisfagan sus necesidades. La directora de Educación Temprana, Barbara Walden, también habló sobre la estructura del programa de cuidado y educación temprana de MNC y respondió preguntas. Durante el segundo día, los supervisores del campus de MNC vinieron y discutieron una variedad de temas con el equipo de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Children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of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the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Rainbow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>, incluyendo la preparación de comidas para los niños y cómo garantizar que todos tengan acceso a alimentos y refrigerios saludables.</w:t>
      </w:r>
    </w:p>
    <w:p w14:paraId="6E873840" w14:textId="77777777" w:rsidR="003059E8" w:rsidRPr="003059E8" w:rsidRDefault="003059E8" w:rsidP="003059E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6B1DD76" w14:textId="77777777" w:rsidR="003059E8" w:rsidRPr="003059E8" w:rsidRDefault="003059E8" w:rsidP="003059E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En general, ¡el programa de intercambio fue todo un éxito! Esperamos poder enviar al personal de MNC a San Diego para aprender más sobre la atención y la educación tempranas de otra organización que se dedica con pasión a mejorar la vida de las familias y a proporcionar a los niños experiencias de aprendizaje positivas. ¡Gracias a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Shilia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Patton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, </w:t>
      </w:r>
      <w:proofErr w:type="spellStart"/>
      <w:r w:rsidRPr="003059E8">
        <w:rPr>
          <w:rFonts w:asciiTheme="minorHAnsi" w:hAnsiTheme="minorHAnsi" w:cstheme="minorHAnsi"/>
          <w:sz w:val="28"/>
          <w:szCs w:val="28"/>
          <w:lang w:val="es-ES"/>
        </w:rPr>
        <w:t>Tomeka</w:t>
      </w:r>
      <w:proofErr w:type="spellEnd"/>
      <w:r w:rsidRPr="003059E8">
        <w:rPr>
          <w:rFonts w:asciiTheme="minorHAnsi" w:hAnsiTheme="minorHAnsi" w:cstheme="minorHAnsi"/>
          <w:sz w:val="28"/>
          <w:szCs w:val="28"/>
          <w:lang w:val="es-ES"/>
        </w:rPr>
        <w:t xml:space="preserve"> Williams, Ana Parra y Patty Salazar por visitar MNC! ¡Esperamos continuar con esta colaboración!</w:t>
      </w:r>
    </w:p>
    <w:p w14:paraId="63D75D5D" w14:textId="77777777" w:rsidR="003059E8" w:rsidRPr="003059E8" w:rsidRDefault="003059E8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</w:p>
    <w:p w14:paraId="4AF6C6F8" w14:textId="3ED09B01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59E8">
        <w:rPr>
          <w:rFonts w:asciiTheme="minorHAnsi" w:eastAsia="MS Mincho" w:hAnsiTheme="minorHAnsi" w:cstheme="minorHAnsi"/>
          <w:sz w:val="28"/>
          <w:szCs w:val="28"/>
        </w:rPr>
        <w:t>彩虹之子與跨國企業交流計劃</w:t>
      </w:r>
      <w:proofErr w:type="spellEnd"/>
    </w:p>
    <w:p w14:paraId="270E540D" w14:textId="77777777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6180706" w14:textId="44CDD26C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PMingLiU" w:hAnsiTheme="minorHAnsi" w:cstheme="minorHAnsi"/>
          <w:sz w:val="28"/>
          <w:szCs w:val="28"/>
        </w:rPr>
        <w:t>啟發成功與聖地牙哥彩虹兒童中心攜手合作，共同推動早期照護與教育的最佳實踐交流計畫。為期兩天的交流計畫為彩虹兒童中心員工提供了珍貴機會，深入了解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MS Mincho" w:hAnsiTheme="minorHAnsi" w:cstheme="minorHAnsi"/>
          <w:sz w:val="28"/>
          <w:szCs w:val="28"/>
        </w:rPr>
        <w:t>日常運作模式：現場提問、與工作人員交流、參觀教室</w:t>
      </w:r>
      <w:r w:rsidRPr="003059E8">
        <w:rPr>
          <w:rFonts w:asciiTheme="minorHAnsi" w:eastAsia="MS Mincho" w:hAnsiTheme="minorHAnsi" w:cstheme="minorHAnsi"/>
          <w:sz w:val="28"/>
          <w:szCs w:val="28"/>
        </w:rPr>
        <w:lastRenderedPageBreak/>
        <w:t>環境，並全面認識本機構。他們不僅參觀各校區，更親身體驗</w:t>
      </w:r>
      <w:r w:rsidRPr="003059E8">
        <w:rPr>
          <w:rFonts w:asciiTheme="minorHAnsi" w:eastAsia="Yu Gothic" w:hAnsiTheme="minorHAnsi" w:cstheme="minorHAnsi"/>
          <w:sz w:val="28"/>
          <w:szCs w:val="28"/>
        </w:rPr>
        <w:t>戶外活動規劃、數據管理流程、家庭權益倡導措施等多元內容！</w:t>
      </w:r>
    </w:p>
    <w:p w14:paraId="72D248B1" w14:textId="77777777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83BB480" w14:textId="77777777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059E8">
        <w:rPr>
          <w:rFonts w:asciiTheme="minorHAnsi" w:eastAsia="MS Mincho" w:hAnsiTheme="minorHAnsi" w:cstheme="minorHAnsi"/>
          <w:sz w:val="28"/>
          <w:szCs w:val="28"/>
        </w:rPr>
        <w:t>身心障礙與心理健康經理莫</w:t>
      </w:r>
      <w:r w:rsidRPr="003059E8">
        <w:rPr>
          <w:rFonts w:asciiTheme="minorHAnsi" w:eastAsia="Yu Gothic" w:hAnsiTheme="minorHAnsi" w:cstheme="minorHAnsi"/>
          <w:sz w:val="28"/>
          <w:szCs w:val="28"/>
        </w:rPr>
        <w:t>妮克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MS Mincho" w:hAnsiTheme="minorHAnsi" w:cstheme="minorHAnsi"/>
          <w:sz w:val="28"/>
          <w:szCs w:val="28"/>
        </w:rPr>
        <w:t>尼埃托（</w:t>
      </w:r>
      <w:r w:rsidRPr="003059E8">
        <w:rPr>
          <w:rFonts w:asciiTheme="minorHAnsi" w:hAnsiTheme="minorHAnsi" w:cstheme="minorHAnsi"/>
          <w:sz w:val="28"/>
          <w:szCs w:val="28"/>
        </w:rPr>
        <w:t>Monique</w:t>
      </w:r>
      <w:proofErr w:type="spellEnd"/>
      <w:r w:rsidRPr="003059E8">
        <w:rPr>
          <w:rFonts w:asciiTheme="minorHAnsi" w:hAnsiTheme="minorHAnsi" w:cstheme="minorHAnsi"/>
          <w:sz w:val="28"/>
          <w:szCs w:val="28"/>
        </w:rPr>
        <w:t xml:space="preserve"> Nieto</w:t>
      </w:r>
      <w:r w:rsidRPr="003059E8">
        <w:rPr>
          <w:rFonts w:asciiTheme="minorHAnsi" w:eastAsia="MS Mincho" w:hAnsiTheme="minorHAnsi" w:cstheme="minorHAnsi"/>
          <w:sz w:val="28"/>
          <w:szCs w:val="28"/>
        </w:rPr>
        <w:t>）透過精彩演講，深入解析如何藉由個別化教育計畫（</w:t>
      </w:r>
      <w:r w:rsidRPr="003059E8">
        <w:rPr>
          <w:rFonts w:asciiTheme="minorHAnsi" w:hAnsiTheme="minorHAnsi" w:cstheme="minorHAnsi"/>
          <w:sz w:val="28"/>
          <w:szCs w:val="28"/>
        </w:rPr>
        <w:t>IEPs</w:t>
      </w:r>
      <w:r w:rsidRPr="003059E8">
        <w:rPr>
          <w:rFonts w:asciiTheme="minorHAnsi" w:eastAsia="MS Mincho" w:hAnsiTheme="minorHAnsi" w:cstheme="minorHAnsi"/>
          <w:sz w:val="28"/>
          <w:szCs w:val="28"/>
        </w:rPr>
        <w:t>）支持特殊需求兒童，並強調為家庭與兒童發聲以確保需求獲得滿足至關重要。早期教育總監芭芭拉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MS Mincho" w:hAnsiTheme="minorHAnsi" w:cstheme="minorHAnsi"/>
          <w:sz w:val="28"/>
          <w:szCs w:val="28"/>
        </w:rPr>
        <w:t>沃爾登亦闡述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MS Mincho" w:hAnsiTheme="minorHAnsi" w:cstheme="minorHAnsi"/>
          <w:sz w:val="28"/>
          <w:szCs w:val="28"/>
        </w:rPr>
        <w:t>早期照護與教育計畫架構，並現場答疑。次日，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MS Mincho" w:hAnsiTheme="minorHAnsi" w:cstheme="minorHAnsi"/>
          <w:sz w:val="28"/>
          <w:szCs w:val="28"/>
        </w:rPr>
        <w:t>校區督導團隊</w:t>
      </w:r>
      <w:r w:rsidRPr="003059E8">
        <w:rPr>
          <w:rFonts w:asciiTheme="minorHAnsi" w:eastAsia="Yu Gothic" w:hAnsiTheme="minorHAnsi" w:cstheme="minorHAnsi"/>
          <w:sz w:val="28"/>
          <w:szCs w:val="28"/>
        </w:rPr>
        <w:t>蒞臨與彩虹兒童團隊深入探討多項議題，包含兒童膳食準備流程，以及確保每位孩童皆能獲得健康飲食與點心</w:t>
      </w:r>
      <w:r w:rsidRPr="003059E8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75885243" w14:textId="77777777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68BF5D3" w14:textId="77777777" w:rsidR="00837C62" w:rsidRPr="003059E8" w:rsidRDefault="00837C62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3059E8">
        <w:rPr>
          <w:rFonts w:asciiTheme="minorHAnsi" w:eastAsia="MS Mincho" w:hAnsiTheme="minorHAnsi" w:cstheme="minorHAnsi"/>
          <w:sz w:val="28"/>
          <w:szCs w:val="28"/>
        </w:rPr>
        <w:t>總體而言，交流計畫圓滿成功！我們期待派遣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MS Mincho" w:hAnsiTheme="minorHAnsi" w:cstheme="minorHAnsi"/>
          <w:sz w:val="28"/>
          <w:szCs w:val="28"/>
        </w:rPr>
        <w:t>員工前往聖地牙哥，向</w:t>
      </w:r>
      <w:r w:rsidRPr="003059E8">
        <w:rPr>
          <w:rFonts w:asciiTheme="minorHAnsi" w:eastAsia="Yu Gothic" w:hAnsiTheme="minorHAnsi" w:cstheme="minorHAnsi"/>
          <w:sz w:val="28"/>
          <w:szCs w:val="28"/>
        </w:rPr>
        <w:t>另一家同樣致力於提升家庭福祉、為兒童創造積極學習體驗的機構學習早期照護與教育經驗。感謝希莉亞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Yu Gothic" w:hAnsiTheme="minorHAnsi" w:cstheme="minorHAnsi"/>
          <w:sz w:val="28"/>
          <w:szCs w:val="28"/>
        </w:rPr>
        <w:t>帕頓、湯梅卡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MS Mincho" w:hAnsiTheme="minorHAnsi" w:cstheme="minorHAnsi"/>
          <w:sz w:val="28"/>
          <w:szCs w:val="28"/>
        </w:rPr>
        <w:t>威廉斯、安娜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Yu Gothic" w:hAnsiTheme="minorHAnsi" w:cstheme="minorHAnsi"/>
          <w:sz w:val="28"/>
          <w:szCs w:val="28"/>
        </w:rPr>
        <w:t>帕拉與派蒂</w:t>
      </w:r>
      <w:r w:rsidRPr="003059E8">
        <w:rPr>
          <w:rFonts w:asciiTheme="minorHAnsi" w:hAnsiTheme="minorHAnsi" w:cstheme="minorHAnsi"/>
          <w:sz w:val="28"/>
          <w:szCs w:val="28"/>
        </w:rPr>
        <w:t>·</w:t>
      </w:r>
      <w:r w:rsidRPr="003059E8">
        <w:rPr>
          <w:rFonts w:asciiTheme="minorHAnsi" w:eastAsia="MS Mincho" w:hAnsiTheme="minorHAnsi" w:cstheme="minorHAnsi"/>
          <w:sz w:val="28"/>
          <w:szCs w:val="28"/>
        </w:rPr>
        <w:t>薩拉薩爾</w:t>
      </w:r>
      <w:r w:rsidRPr="003059E8">
        <w:rPr>
          <w:rFonts w:asciiTheme="minorHAnsi" w:eastAsia="Yu Gothic" w:hAnsiTheme="minorHAnsi" w:cstheme="minorHAnsi"/>
          <w:sz w:val="28"/>
          <w:szCs w:val="28"/>
        </w:rPr>
        <w:t>蒞臨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eastAsia="MS Mincho" w:hAnsiTheme="minorHAnsi" w:cstheme="minorHAnsi"/>
          <w:sz w:val="28"/>
          <w:szCs w:val="28"/>
        </w:rPr>
        <w:t>，我們期待持續深化此項合作！</w:t>
      </w:r>
    </w:p>
    <w:p w14:paraId="2C873E3B" w14:textId="77777777" w:rsidR="004D6C2F" w:rsidRPr="003059E8" w:rsidRDefault="004D6C2F" w:rsidP="00837C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CFF24FB" w14:textId="77777777" w:rsidR="00B17FA3" w:rsidRPr="003059E8" w:rsidRDefault="00B17FA3" w:rsidP="00B17F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8B6DFF9" w14:textId="304A49D4" w:rsidR="00B17FA3" w:rsidRPr="003059E8" w:rsidRDefault="00B17FA3" w:rsidP="00B17F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>Обменная программа «Дети радуги» и MNC</w:t>
      </w:r>
    </w:p>
    <w:p w14:paraId="4DBB35D0" w14:textId="77777777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5B1E076" w14:textId="77777777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59E8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059E8">
        <w:rPr>
          <w:rFonts w:asciiTheme="minorHAnsi" w:hAnsiTheme="minorHAnsi" w:cstheme="minorHAnsi"/>
          <w:b/>
          <w:bCs/>
          <w:sz w:val="28"/>
          <w:szCs w:val="28"/>
        </w:rPr>
        <w:t>Inspiring</w:t>
      </w: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3059E8">
        <w:rPr>
          <w:rFonts w:asciiTheme="minorHAnsi" w:hAnsiTheme="minorHAnsi" w:cstheme="minorHAnsi"/>
          <w:b/>
          <w:bCs/>
          <w:sz w:val="28"/>
          <w:szCs w:val="28"/>
        </w:rPr>
        <w:t>Success</w:t>
      </w: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и организация «Дети радуги» в Сан-Диего сотрудничают в рамках программы обмена передовым опытом в области дошкольного воспитания и образования. 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Эта двухдневная программа стала особой возможностью для сотрудников «Детей радуги» узнать о том, как работает программа раннего ухода и образования 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на повседневной основе, задать вопросы, поговорить с нашими сотрудниками, исследовать классные комнаты и узнать больше о нашей организации. Им понравилось посещать кампусы и видеть, как мы проводим мероприятия на свежем воздухе, управляем данными, какие шаги предпринимаем для защиты семей и многое другое!</w:t>
      </w:r>
    </w:p>
    <w:p w14:paraId="4BF88EF6" w14:textId="77777777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33FCC86A" w14:textId="77777777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59E8">
        <w:rPr>
          <w:rFonts w:asciiTheme="minorHAnsi" w:hAnsiTheme="minorHAnsi" w:cstheme="minorHAnsi"/>
          <w:sz w:val="28"/>
          <w:szCs w:val="28"/>
          <w:lang w:val="ru-RU"/>
        </w:rPr>
        <w:t>Менеджер по вопросам инвалидности и психического здоровья Моник Ньето выступила с замечательной и информативной презентацией о поддержке детей с особыми потребностями с помощью индивидуальных образовательных программ (</w:t>
      </w:r>
      <w:r w:rsidRPr="003059E8">
        <w:rPr>
          <w:rFonts w:asciiTheme="minorHAnsi" w:hAnsiTheme="minorHAnsi" w:cstheme="minorHAnsi"/>
          <w:sz w:val="28"/>
          <w:szCs w:val="28"/>
        </w:rPr>
        <w:t>IEP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) и о том, как наиболее важно отстаивать 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интересы семей и детей, чтобы обеспечить удовлетворение их потребностей. Директор по дошкольному образованию Барбара Уолден также рассказала о структуре программы раннего воспитания и образования 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и ответила на вопросы. Во второй день руководители кампуса 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пришли и обсудили различные темы с командой </w:t>
      </w:r>
      <w:r w:rsidRPr="003059E8">
        <w:rPr>
          <w:rFonts w:asciiTheme="minorHAnsi" w:hAnsiTheme="minorHAnsi" w:cstheme="minorHAnsi"/>
          <w:sz w:val="28"/>
          <w:szCs w:val="28"/>
        </w:rPr>
        <w:t>Children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59E8">
        <w:rPr>
          <w:rFonts w:asciiTheme="minorHAnsi" w:hAnsiTheme="minorHAnsi" w:cstheme="minorHAnsi"/>
          <w:sz w:val="28"/>
          <w:szCs w:val="28"/>
        </w:rPr>
        <w:t>of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59E8">
        <w:rPr>
          <w:rFonts w:asciiTheme="minorHAnsi" w:hAnsiTheme="minorHAnsi" w:cstheme="minorHAnsi"/>
          <w:sz w:val="28"/>
          <w:szCs w:val="28"/>
        </w:rPr>
        <w:t>the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3059E8">
        <w:rPr>
          <w:rFonts w:asciiTheme="minorHAnsi" w:hAnsiTheme="minorHAnsi" w:cstheme="minorHAnsi"/>
          <w:sz w:val="28"/>
          <w:szCs w:val="28"/>
        </w:rPr>
        <w:t>Rainbow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>, включая приготовление еды для детей и обеспечение доступа всех к здоровой пище и закускам.</w:t>
      </w:r>
    </w:p>
    <w:p w14:paraId="759C63D0" w14:textId="77777777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3A1512B" w14:textId="199148A3" w:rsidR="004D6C2F" w:rsidRPr="003059E8" w:rsidRDefault="004D6C2F" w:rsidP="004D6C2F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В целом, программа обмена прошла успешно! Мы с нетерпением ждем возможности отправить сотрудников </w:t>
      </w:r>
      <w:r w:rsidRPr="003059E8">
        <w:rPr>
          <w:rFonts w:asciiTheme="minorHAnsi" w:hAnsiTheme="minorHAnsi" w:cstheme="minorHAnsi"/>
          <w:sz w:val="28"/>
          <w:szCs w:val="28"/>
        </w:rPr>
        <w:t>MNC</w:t>
      </w:r>
      <w:r w:rsidRPr="003059E8">
        <w:rPr>
          <w:rFonts w:asciiTheme="minorHAnsi" w:hAnsiTheme="minorHAnsi" w:cstheme="minorHAnsi"/>
          <w:sz w:val="28"/>
          <w:szCs w:val="28"/>
          <w:lang w:val="ru-RU"/>
        </w:rPr>
        <w:t xml:space="preserve"> в Сан-Диего, чтобы узнать больше о раннем уходе и образовании от другой организации, которая увлечена улучшением семей и предоставлением детям положительного опыта обучения.  </w:t>
      </w: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Благодарим Шилию Паттон, Томеку Уильямс, Ану Парру и Пэтти Салазар за посещение </w:t>
      </w:r>
      <w:r w:rsidRPr="003059E8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3059E8">
        <w:rPr>
          <w:rFonts w:asciiTheme="minorHAnsi" w:hAnsiTheme="minorHAnsi" w:cstheme="minorHAnsi"/>
          <w:b/>
          <w:bCs/>
          <w:sz w:val="28"/>
          <w:szCs w:val="28"/>
          <w:lang w:val="ru-RU"/>
        </w:rPr>
        <w:t>, и мы с нетерпением ждем продолжения этого сотрудничества!</w:t>
      </w:r>
    </w:p>
    <w:p w14:paraId="0AD59859" w14:textId="5A2749E2" w:rsidR="002F39DD" w:rsidRPr="003059E8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3059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C7EA" w14:textId="77777777" w:rsidR="00CE0A5E" w:rsidRDefault="00CE0A5E" w:rsidP="00E03A67">
      <w:r>
        <w:separator/>
      </w:r>
    </w:p>
  </w:endnote>
  <w:endnote w:type="continuationSeparator" w:id="0">
    <w:p w14:paraId="202967B0" w14:textId="77777777" w:rsidR="00CE0A5E" w:rsidRDefault="00CE0A5E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490B" w14:textId="77777777" w:rsidR="00CE0A5E" w:rsidRDefault="00CE0A5E" w:rsidP="00E03A67">
      <w:r>
        <w:separator/>
      </w:r>
    </w:p>
  </w:footnote>
  <w:footnote w:type="continuationSeparator" w:id="0">
    <w:p w14:paraId="141C2BF7" w14:textId="77777777" w:rsidR="00CE0A5E" w:rsidRDefault="00CE0A5E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866BB"/>
    <w:rsid w:val="00293F42"/>
    <w:rsid w:val="002F39DD"/>
    <w:rsid w:val="003059E8"/>
    <w:rsid w:val="00307697"/>
    <w:rsid w:val="003B602B"/>
    <w:rsid w:val="00473544"/>
    <w:rsid w:val="004D30B7"/>
    <w:rsid w:val="004D681B"/>
    <w:rsid w:val="004D6C2F"/>
    <w:rsid w:val="00546CC9"/>
    <w:rsid w:val="00622F97"/>
    <w:rsid w:val="006767C3"/>
    <w:rsid w:val="006D6959"/>
    <w:rsid w:val="006E3DA6"/>
    <w:rsid w:val="006F5C9C"/>
    <w:rsid w:val="00700709"/>
    <w:rsid w:val="007160BF"/>
    <w:rsid w:val="00766BC9"/>
    <w:rsid w:val="0078744F"/>
    <w:rsid w:val="00837C62"/>
    <w:rsid w:val="008A211A"/>
    <w:rsid w:val="00944CE3"/>
    <w:rsid w:val="00967A93"/>
    <w:rsid w:val="00975926"/>
    <w:rsid w:val="00A355CB"/>
    <w:rsid w:val="00A82A08"/>
    <w:rsid w:val="00AD10DC"/>
    <w:rsid w:val="00B17FA3"/>
    <w:rsid w:val="00B424A5"/>
    <w:rsid w:val="00B93568"/>
    <w:rsid w:val="00BB29EE"/>
    <w:rsid w:val="00BE3D30"/>
    <w:rsid w:val="00C764BD"/>
    <w:rsid w:val="00CE0A5E"/>
    <w:rsid w:val="00CE1EC0"/>
    <w:rsid w:val="00CE22AF"/>
    <w:rsid w:val="00DD58C8"/>
    <w:rsid w:val="00DE5614"/>
    <w:rsid w:val="00E03A67"/>
    <w:rsid w:val="00E0421C"/>
    <w:rsid w:val="00E55A09"/>
    <w:rsid w:val="00EC4071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3289</Characters>
  <Application>Microsoft Office Word</Application>
  <DocSecurity>0</DocSecurity>
  <Lines>74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2025-10-30T20:37:00Z</dcterms:created>
  <dcterms:modified xsi:type="dcterms:W3CDTF">2025-11-04T23:33:00Z</dcterms:modified>
</cp:coreProperties>
</file>