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A790" w14:textId="77777777" w:rsidR="00BE2958" w:rsidRPr="00207FFE" w:rsidRDefault="00BE2958" w:rsidP="00BE2958">
      <w:pPr>
        <w:rPr>
          <w:rFonts w:asciiTheme="minorHAnsi" w:hAnsiTheme="minorHAnsi" w:cstheme="minorHAnsi"/>
          <w:b/>
          <w:bCs/>
          <w:sz w:val="28"/>
          <w:szCs w:val="28"/>
          <w:lang w:val="es-ES"/>
        </w:rPr>
      </w:pPr>
    </w:p>
    <w:p w14:paraId="4433FFB2" w14:textId="2CAA3FA7" w:rsidR="00BE2958" w:rsidRPr="00207FFE" w:rsidRDefault="00BE2958" w:rsidP="00BE2958">
      <w:pPr>
        <w:rPr>
          <w:rFonts w:asciiTheme="minorHAnsi" w:hAnsiTheme="minorHAnsi" w:cstheme="minorHAnsi"/>
          <w:b/>
          <w:bCs/>
          <w:sz w:val="28"/>
          <w:szCs w:val="28"/>
          <w:lang w:val="es-ES"/>
        </w:rPr>
      </w:pPr>
      <w:r w:rsidRPr="00207FFE">
        <w:rPr>
          <w:rFonts w:asciiTheme="minorHAnsi" w:hAnsiTheme="minorHAnsi" w:cstheme="minorHAnsi"/>
          <w:b/>
          <w:bCs/>
          <w:sz w:val="28"/>
          <w:szCs w:val="28"/>
          <w:lang w:val="es-ES"/>
        </w:rPr>
        <w:t>MNC celebra el Mes de la Historia Afroamericana</w:t>
      </w:r>
    </w:p>
    <w:p w14:paraId="6DDC9DE1" w14:textId="77777777" w:rsidR="00BE2958" w:rsidRPr="00207FFE" w:rsidRDefault="00BE2958" w:rsidP="00BE2958">
      <w:pPr>
        <w:rPr>
          <w:rFonts w:asciiTheme="minorHAnsi" w:hAnsiTheme="minorHAnsi" w:cstheme="minorHAnsi"/>
          <w:b/>
          <w:bCs/>
          <w:sz w:val="28"/>
          <w:szCs w:val="28"/>
          <w:lang w:val="es-ES"/>
        </w:rPr>
      </w:pPr>
    </w:p>
    <w:p w14:paraId="19E51BF2"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El campus Mission y el campus Excelsior de MNC celebran el Mes de la Historia Afroamericana con actividades para los niños.</w:t>
      </w:r>
    </w:p>
    <w:p w14:paraId="2C6012BC" w14:textId="77777777" w:rsidR="00BE2958" w:rsidRPr="00207FFE" w:rsidRDefault="00BE2958" w:rsidP="00BE2958">
      <w:pPr>
        <w:rPr>
          <w:rFonts w:asciiTheme="minorHAnsi" w:hAnsiTheme="minorHAnsi" w:cstheme="minorHAnsi"/>
          <w:sz w:val="28"/>
          <w:szCs w:val="28"/>
          <w:lang w:val="es-ES"/>
        </w:rPr>
      </w:pPr>
    </w:p>
    <w:p w14:paraId="056DC2F2"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Campus Mission de MNC: Nuestra clase de preescolar leyó juntos «Tengo un sueño», del Dr. Martin Luther King Jr., y reflexionamos sobre la poderosa visión del Dr. King sobre la igualdad, la esperanza y la bondad. Nuestros profesores animaron a las familias a continuar la conversación en casa pidiendo a los niños que compartieran sus propios sueños. Con la ayuda de sus padres, los niños dibujaron o escribieron sobre sus sueños, expresando sus grandes esperanzas para el futuro de forma creativa y sincera. Estamos muy orgullosos de compartir estos hermosos sueños de nuestros jóvenes alumnos, cada uno de los cuales es un atisbo del brillante futuro que imaginan para sí mismos y para el mundo.</w:t>
      </w:r>
    </w:p>
    <w:p w14:paraId="404DDAA4" w14:textId="77777777" w:rsidR="00BE2958" w:rsidRPr="00207FFE" w:rsidRDefault="00BE2958" w:rsidP="00BE2958">
      <w:pPr>
        <w:rPr>
          <w:rFonts w:asciiTheme="minorHAnsi" w:hAnsiTheme="minorHAnsi" w:cstheme="minorHAnsi"/>
          <w:sz w:val="28"/>
          <w:szCs w:val="28"/>
          <w:lang w:val="es-ES"/>
        </w:rPr>
      </w:pPr>
    </w:p>
    <w:p w14:paraId="5EDC81F3"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Historia de:</w:t>
      </w:r>
    </w:p>
    <w:p w14:paraId="4C721E6B"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 xml:space="preserve">Theresa Sánchez-Pérez </w:t>
      </w:r>
    </w:p>
    <w:p w14:paraId="5105D23A"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Gerente regional de educación</w:t>
      </w:r>
    </w:p>
    <w:p w14:paraId="675ECF5D"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theresa.sanchez@mncsf.org Tel: 415-206-7752 x 2300</w:t>
      </w:r>
    </w:p>
    <w:p w14:paraId="3B4609E3" w14:textId="77777777" w:rsidR="00BE2958" w:rsidRPr="00207FFE" w:rsidRDefault="00BE2958" w:rsidP="00BE2958">
      <w:pPr>
        <w:rPr>
          <w:rFonts w:asciiTheme="minorHAnsi" w:hAnsiTheme="minorHAnsi" w:cstheme="minorHAnsi"/>
          <w:sz w:val="28"/>
          <w:szCs w:val="28"/>
          <w:lang w:val="es-ES"/>
        </w:rPr>
      </w:pPr>
    </w:p>
    <w:p w14:paraId="08F620E9"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Campus Excelsior de MNC: Estamos estudiando el tema del pan en relación con el Mes de la Historia Negra. En el siglo XIX, un hombre llamado Joseph Lee inventó una máquina para amasar pan, así como una máquina para hacer pan rallado. Los niños crearon un plano de su propia máquina, que diseñaron utilizando pajitas, palitos de helado y cinta adhesiva. Esto les desafía a trabajar sus habilidades motoras finas y de pensamiento crítico.</w:t>
      </w:r>
    </w:p>
    <w:p w14:paraId="21CAAAFF" w14:textId="77777777" w:rsidR="00BE2958" w:rsidRPr="00207FFE" w:rsidRDefault="00BE2958" w:rsidP="00BE2958">
      <w:pPr>
        <w:rPr>
          <w:rFonts w:asciiTheme="minorHAnsi" w:hAnsiTheme="minorHAnsi" w:cstheme="minorHAnsi"/>
          <w:sz w:val="28"/>
          <w:szCs w:val="28"/>
          <w:lang w:val="es-ES"/>
        </w:rPr>
      </w:pPr>
    </w:p>
    <w:p w14:paraId="65593D25"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Historia de:</w:t>
      </w:r>
    </w:p>
    <w:p w14:paraId="2B8B9E9E"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 xml:space="preserve">Janice García </w:t>
      </w:r>
    </w:p>
    <w:p w14:paraId="2650D5A3"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Supervisora del campus</w:t>
      </w:r>
    </w:p>
    <w:p w14:paraId="06209793" w14:textId="77777777" w:rsidR="00BE2958" w:rsidRPr="00207FFE" w:rsidRDefault="00BE2958" w:rsidP="00BE2958">
      <w:pPr>
        <w:rPr>
          <w:rFonts w:asciiTheme="minorHAnsi" w:hAnsiTheme="minorHAnsi" w:cstheme="minorHAnsi"/>
          <w:sz w:val="28"/>
          <w:szCs w:val="28"/>
          <w:lang w:val="es-ES"/>
        </w:rPr>
      </w:pPr>
      <w:r w:rsidRPr="00207FFE">
        <w:rPr>
          <w:rFonts w:asciiTheme="minorHAnsi" w:hAnsiTheme="minorHAnsi" w:cstheme="minorHAnsi"/>
          <w:sz w:val="28"/>
          <w:szCs w:val="28"/>
          <w:lang w:val="es-ES"/>
        </w:rPr>
        <w:t xml:space="preserve">janice.garcia@mncsf.org </w:t>
      </w:r>
    </w:p>
    <w:p w14:paraId="10D48661" w14:textId="77777777" w:rsidR="00BE2958" w:rsidRPr="00207FFE" w:rsidRDefault="00BE2958"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291E8042" w14:textId="77777777" w:rsidR="00BE2958" w:rsidRPr="00207FFE" w:rsidRDefault="00BE2958"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1E799D6A" w14:textId="77777777" w:rsidR="00BE2958" w:rsidRPr="00207FFE" w:rsidRDefault="00BE2958"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0BD2FE53" w14:textId="77777777" w:rsidR="00BE2958" w:rsidRPr="00207FFE" w:rsidRDefault="00BE2958"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41E9B1A8" w14:textId="77777777" w:rsidR="00BE2958" w:rsidRPr="00207FFE" w:rsidRDefault="00BE2958"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0F71B7CE" w14:textId="38737F5C" w:rsidR="0004026C" w:rsidRPr="00207FFE" w:rsidRDefault="0004026C" w:rsidP="0004026C">
      <w:pPr>
        <w:pStyle w:val="NormalWeb"/>
        <w:shd w:val="clear" w:color="auto" w:fill="FFFFFF"/>
        <w:spacing w:before="0" w:beforeAutospacing="0" w:after="0" w:afterAutospacing="0"/>
        <w:rPr>
          <w:rFonts w:asciiTheme="minorHAnsi" w:hAnsiTheme="minorHAnsi" w:cstheme="minorHAnsi"/>
          <w:b/>
          <w:bCs/>
          <w:sz w:val="28"/>
          <w:szCs w:val="28"/>
          <w:lang w:val="es-ES"/>
        </w:rPr>
      </w:pPr>
      <w:r w:rsidRPr="00207FFE">
        <w:rPr>
          <w:rFonts w:asciiTheme="minorHAnsi" w:hAnsiTheme="minorHAnsi" w:cstheme="minorHAnsi"/>
          <w:b/>
          <w:bCs/>
          <w:sz w:val="28"/>
          <w:szCs w:val="28"/>
          <w:lang w:val="es-ES"/>
        </w:rPr>
        <w:lastRenderedPageBreak/>
        <w:t>MNC</w:t>
      </w:r>
      <w:proofErr w:type="spellStart"/>
      <w:r w:rsidRPr="00207FFE">
        <w:rPr>
          <w:rFonts w:asciiTheme="minorHAnsi" w:eastAsia="MS Mincho" w:hAnsiTheme="minorHAnsi" w:cstheme="minorHAnsi"/>
          <w:b/>
          <w:bCs/>
          <w:sz w:val="28"/>
          <w:szCs w:val="28"/>
        </w:rPr>
        <w:t>慶祝黑人</w:t>
      </w:r>
      <w:r w:rsidRPr="00207FFE">
        <w:rPr>
          <w:rFonts w:asciiTheme="minorHAnsi" w:eastAsia="Yu Gothic" w:hAnsiTheme="minorHAnsi" w:cstheme="minorHAnsi"/>
          <w:b/>
          <w:bCs/>
          <w:sz w:val="28"/>
          <w:szCs w:val="28"/>
        </w:rPr>
        <w:t>歷史月</w:t>
      </w:r>
      <w:proofErr w:type="spellEnd"/>
    </w:p>
    <w:p w14:paraId="18A508D2"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0E500F7F"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lang w:val="es-ES"/>
        </w:rPr>
      </w:pPr>
      <w:r w:rsidRPr="00207FFE">
        <w:rPr>
          <w:rFonts w:asciiTheme="minorHAnsi" w:hAnsiTheme="minorHAnsi" w:cstheme="minorHAnsi"/>
          <w:sz w:val="28"/>
          <w:szCs w:val="28"/>
          <w:lang w:val="es-ES"/>
        </w:rPr>
        <w:t>MNC</w:t>
      </w:r>
      <w:proofErr w:type="spellStart"/>
      <w:r w:rsidRPr="00207FFE">
        <w:rPr>
          <w:rFonts w:asciiTheme="minorHAnsi" w:eastAsia="MS Mincho" w:hAnsiTheme="minorHAnsi" w:cstheme="minorHAnsi"/>
          <w:sz w:val="28"/>
          <w:szCs w:val="28"/>
        </w:rPr>
        <w:t>使命校區與</w:t>
      </w:r>
      <w:proofErr w:type="spellEnd"/>
      <w:r w:rsidRPr="00207FFE">
        <w:rPr>
          <w:rFonts w:asciiTheme="minorHAnsi" w:hAnsiTheme="minorHAnsi" w:cstheme="minorHAnsi"/>
          <w:sz w:val="28"/>
          <w:szCs w:val="28"/>
          <w:lang w:val="es-ES"/>
        </w:rPr>
        <w:t>MNC</w:t>
      </w:r>
      <w:proofErr w:type="spellStart"/>
      <w:r w:rsidRPr="00207FFE">
        <w:rPr>
          <w:rFonts w:asciiTheme="minorHAnsi" w:eastAsia="MS Mincho" w:hAnsiTheme="minorHAnsi" w:cstheme="minorHAnsi"/>
          <w:sz w:val="28"/>
          <w:szCs w:val="28"/>
        </w:rPr>
        <w:t>卓越校區透過兒童活動共同慶祝黑人</w:t>
      </w:r>
      <w:r w:rsidRPr="00207FFE">
        <w:rPr>
          <w:rFonts w:asciiTheme="minorHAnsi" w:eastAsia="Yu Gothic" w:hAnsiTheme="minorHAnsi" w:cstheme="minorHAnsi"/>
          <w:sz w:val="28"/>
          <w:szCs w:val="28"/>
        </w:rPr>
        <w:t>歷史月</w:t>
      </w:r>
      <w:proofErr w:type="spellEnd"/>
      <w:r w:rsidRPr="00207FFE">
        <w:rPr>
          <w:rFonts w:asciiTheme="minorHAnsi" w:eastAsia="Yu Gothic" w:hAnsiTheme="minorHAnsi" w:cstheme="minorHAnsi"/>
          <w:sz w:val="28"/>
          <w:szCs w:val="28"/>
        </w:rPr>
        <w:t>。</w:t>
      </w:r>
    </w:p>
    <w:p w14:paraId="306F3F3F"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lang w:val="es-ES"/>
        </w:rPr>
      </w:pPr>
    </w:p>
    <w:p w14:paraId="36DA31FF"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r w:rsidRPr="00207FFE">
        <w:rPr>
          <w:rFonts w:asciiTheme="minorHAnsi" w:hAnsiTheme="minorHAnsi" w:cstheme="minorHAnsi"/>
          <w:sz w:val="28"/>
          <w:szCs w:val="28"/>
          <w:lang w:val="es-ES"/>
        </w:rPr>
        <w:t>MNC</w:t>
      </w:r>
      <w:proofErr w:type="spellStart"/>
      <w:r w:rsidRPr="00207FFE">
        <w:rPr>
          <w:rFonts w:asciiTheme="minorHAnsi" w:eastAsia="MS Mincho" w:hAnsiTheme="minorHAnsi" w:cstheme="minorHAnsi"/>
          <w:sz w:val="28"/>
          <w:szCs w:val="28"/>
        </w:rPr>
        <w:t>使命校區</w:t>
      </w:r>
      <w:r w:rsidRPr="00207FFE">
        <w:rPr>
          <w:rFonts w:asciiTheme="minorHAnsi" w:eastAsia="MS Mincho" w:hAnsiTheme="minorHAnsi" w:cstheme="minorHAnsi"/>
          <w:sz w:val="28"/>
          <w:szCs w:val="28"/>
          <w:lang w:val="es-ES"/>
        </w:rPr>
        <w:t>：</w:t>
      </w:r>
      <w:r w:rsidRPr="00207FFE">
        <w:rPr>
          <w:rFonts w:asciiTheme="minorHAnsi" w:eastAsia="MS Mincho" w:hAnsiTheme="minorHAnsi" w:cstheme="minorHAnsi"/>
          <w:sz w:val="28"/>
          <w:szCs w:val="28"/>
        </w:rPr>
        <w:t>幼兒園班級共同朗讀馬丁</w:t>
      </w:r>
      <w:proofErr w:type="spellEnd"/>
      <w:r w:rsidRPr="00207FFE">
        <w:rPr>
          <w:rFonts w:asciiTheme="minorHAnsi" w:hAnsiTheme="minorHAnsi" w:cstheme="minorHAnsi"/>
          <w:sz w:val="28"/>
          <w:szCs w:val="28"/>
          <w:lang w:val="es-ES"/>
        </w:rPr>
        <w:t>·</w:t>
      </w:r>
      <w:proofErr w:type="spellStart"/>
      <w:r w:rsidRPr="00207FFE">
        <w:rPr>
          <w:rFonts w:asciiTheme="minorHAnsi" w:eastAsia="MS Mincho" w:hAnsiTheme="minorHAnsi" w:cstheme="minorHAnsi"/>
          <w:sz w:val="28"/>
          <w:szCs w:val="28"/>
        </w:rPr>
        <w:t>路德</w:t>
      </w:r>
      <w:proofErr w:type="spellEnd"/>
      <w:r w:rsidRPr="00207FFE">
        <w:rPr>
          <w:rFonts w:asciiTheme="minorHAnsi" w:hAnsiTheme="minorHAnsi" w:cstheme="minorHAnsi"/>
          <w:sz w:val="28"/>
          <w:szCs w:val="28"/>
          <w:lang w:val="es-ES"/>
        </w:rPr>
        <w:t>·</w:t>
      </w:r>
      <w:r w:rsidRPr="00207FFE">
        <w:rPr>
          <w:rFonts w:asciiTheme="minorHAnsi" w:eastAsia="MS Mincho" w:hAnsiTheme="minorHAnsi" w:cstheme="minorHAnsi"/>
          <w:sz w:val="28"/>
          <w:szCs w:val="28"/>
        </w:rPr>
        <w:t>金恩博士的《我有一个梦想》</w:t>
      </w:r>
      <w:r w:rsidRPr="00207FFE">
        <w:rPr>
          <w:rFonts w:asciiTheme="minorHAnsi" w:eastAsia="MS Mincho" w:hAnsiTheme="minorHAnsi" w:cstheme="minorHAnsi"/>
          <w:sz w:val="28"/>
          <w:szCs w:val="28"/>
          <w:lang w:val="es-ES"/>
        </w:rPr>
        <w:t>，</w:t>
      </w:r>
      <w:r w:rsidRPr="00207FFE">
        <w:rPr>
          <w:rFonts w:asciiTheme="minorHAnsi" w:eastAsia="MS Mincho" w:hAnsiTheme="minorHAnsi" w:cstheme="minorHAnsi"/>
          <w:sz w:val="28"/>
          <w:szCs w:val="28"/>
        </w:rPr>
        <w:t>並反思金恩博士關於平等、希望與仁愛的深刻願景。教師鼓勵家庭延續對話，邀請孩子分享個人夢想。在家長協助下，孩子們透過繪畫或書寫展現對未來的殷切期</w:t>
      </w:r>
      <w:r w:rsidRPr="00207FFE">
        <w:rPr>
          <w:rFonts w:asciiTheme="minorHAnsi" w:eastAsia="Yu Gothic" w:hAnsiTheme="minorHAnsi" w:cstheme="minorHAnsi"/>
          <w:sz w:val="28"/>
          <w:szCs w:val="28"/>
        </w:rPr>
        <w:t>盼，以創意與真摯的方式表達心願。我們深感自豪地分享這些幼小學習者的美好夢想</w:t>
      </w:r>
      <w:r w:rsidRPr="00207FFE">
        <w:rPr>
          <w:rFonts w:asciiTheme="minorHAnsi" w:hAnsiTheme="minorHAnsi" w:cstheme="minorHAnsi"/>
          <w:sz w:val="28"/>
          <w:szCs w:val="28"/>
        </w:rPr>
        <w:t>——</w:t>
      </w:r>
      <w:r w:rsidRPr="00207FFE">
        <w:rPr>
          <w:rFonts w:asciiTheme="minorHAnsi" w:eastAsia="Yu Gothic" w:hAnsiTheme="minorHAnsi" w:cstheme="minorHAnsi"/>
          <w:sz w:val="28"/>
          <w:szCs w:val="28"/>
        </w:rPr>
        <w:t>每份夢想都映照出他們為自身與世界描繪的璀璨未來。</w:t>
      </w:r>
    </w:p>
    <w:p w14:paraId="6BBCE2DE"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
    <w:p w14:paraId="485859AE"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撰文</w:t>
      </w:r>
      <w:proofErr w:type="spellEnd"/>
      <w:r w:rsidRPr="00207FFE">
        <w:rPr>
          <w:rFonts w:asciiTheme="minorHAnsi" w:eastAsia="MS Mincho" w:hAnsiTheme="minorHAnsi" w:cstheme="minorHAnsi"/>
          <w:sz w:val="28"/>
          <w:szCs w:val="28"/>
        </w:rPr>
        <w:t>：</w:t>
      </w:r>
    </w:p>
    <w:p w14:paraId="00754BF2"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特蕾莎</w:t>
      </w:r>
      <w:r w:rsidRPr="00207FFE">
        <w:rPr>
          <w:rFonts w:asciiTheme="minorHAnsi" w:hAnsiTheme="minorHAnsi" w:cstheme="minorHAnsi"/>
          <w:sz w:val="28"/>
          <w:szCs w:val="28"/>
        </w:rPr>
        <w:t>·</w:t>
      </w:r>
      <w:r w:rsidRPr="00207FFE">
        <w:rPr>
          <w:rFonts w:asciiTheme="minorHAnsi" w:eastAsia="MS Mincho" w:hAnsiTheme="minorHAnsi" w:cstheme="minorHAnsi"/>
          <w:sz w:val="28"/>
          <w:szCs w:val="28"/>
        </w:rPr>
        <w:t>桑切斯</w:t>
      </w:r>
      <w:r w:rsidRPr="00207FFE">
        <w:rPr>
          <w:rFonts w:asciiTheme="minorHAnsi" w:hAnsiTheme="minorHAnsi" w:cstheme="minorHAnsi"/>
          <w:sz w:val="28"/>
          <w:szCs w:val="28"/>
        </w:rPr>
        <w:t>-</w:t>
      </w:r>
      <w:r w:rsidRPr="00207FFE">
        <w:rPr>
          <w:rFonts w:asciiTheme="minorHAnsi" w:eastAsia="MS Mincho" w:hAnsiTheme="minorHAnsi" w:cstheme="minorHAnsi"/>
          <w:sz w:val="28"/>
          <w:szCs w:val="28"/>
        </w:rPr>
        <w:t>佩雷斯</w:t>
      </w:r>
      <w:proofErr w:type="spellEnd"/>
    </w:p>
    <w:p w14:paraId="2EEF2D53"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區域教育經理</w:t>
      </w:r>
      <w:proofErr w:type="spellEnd"/>
    </w:p>
    <w:p w14:paraId="28AA9BA7"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r w:rsidRPr="00207FFE">
        <w:rPr>
          <w:rFonts w:asciiTheme="minorHAnsi" w:hAnsiTheme="minorHAnsi" w:cstheme="minorHAnsi"/>
          <w:sz w:val="28"/>
          <w:szCs w:val="28"/>
        </w:rPr>
        <w:t xml:space="preserve">theresa.sanchez@mncsf.org </w:t>
      </w:r>
      <w:r w:rsidRPr="00207FFE">
        <w:rPr>
          <w:rFonts w:asciiTheme="minorHAnsi" w:eastAsia="MS Mincho" w:hAnsiTheme="minorHAnsi" w:cstheme="minorHAnsi"/>
          <w:sz w:val="28"/>
          <w:szCs w:val="28"/>
        </w:rPr>
        <w:t>電話：</w:t>
      </w:r>
      <w:r w:rsidRPr="00207FFE">
        <w:rPr>
          <w:rFonts w:asciiTheme="minorHAnsi" w:hAnsiTheme="minorHAnsi" w:cstheme="minorHAnsi"/>
          <w:sz w:val="28"/>
          <w:szCs w:val="28"/>
        </w:rPr>
        <w:t>415-206-7752 x 2300</w:t>
      </w:r>
    </w:p>
    <w:p w14:paraId="3422141F"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
    <w:p w14:paraId="1A6ABF2B"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r w:rsidRPr="00207FFE">
        <w:rPr>
          <w:rFonts w:asciiTheme="minorHAnsi" w:hAnsiTheme="minorHAnsi" w:cstheme="minorHAnsi"/>
          <w:sz w:val="28"/>
          <w:szCs w:val="28"/>
        </w:rPr>
        <w:t>MNC Excelsior</w:t>
      </w:r>
      <w:r w:rsidRPr="00207FFE">
        <w:rPr>
          <w:rFonts w:asciiTheme="minorHAnsi" w:eastAsia="MS Mincho" w:hAnsiTheme="minorHAnsi" w:cstheme="minorHAnsi"/>
          <w:sz w:val="28"/>
          <w:szCs w:val="28"/>
        </w:rPr>
        <w:t>校區：我們正結合黑人</w:t>
      </w:r>
      <w:r w:rsidRPr="00207FFE">
        <w:rPr>
          <w:rFonts w:asciiTheme="minorHAnsi" w:eastAsia="Yu Gothic" w:hAnsiTheme="minorHAnsi" w:cstheme="minorHAnsi"/>
          <w:sz w:val="28"/>
          <w:szCs w:val="28"/>
        </w:rPr>
        <w:t>歷史月主題研習麵包文化。十九世紀時，約瑟夫</w:t>
      </w:r>
      <w:r w:rsidRPr="00207FFE">
        <w:rPr>
          <w:rFonts w:asciiTheme="minorHAnsi" w:hAnsiTheme="minorHAnsi" w:cstheme="minorHAnsi"/>
          <w:sz w:val="28"/>
          <w:szCs w:val="28"/>
        </w:rPr>
        <w:t>·</w:t>
      </w:r>
      <w:r w:rsidRPr="00207FFE">
        <w:rPr>
          <w:rFonts w:asciiTheme="minorHAnsi" w:eastAsia="MS Mincho" w:hAnsiTheme="minorHAnsi" w:cstheme="minorHAnsi"/>
          <w:sz w:val="28"/>
          <w:szCs w:val="28"/>
        </w:rPr>
        <w:t>李發明了揉</w:t>
      </w:r>
      <w:r w:rsidRPr="00207FFE">
        <w:rPr>
          <w:rFonts w:asciiTheme="minorHAnsi" w:eastAsia="Yu Gothic" w:hAnsiTheme="minorHAnsi" w:cstheme="minorHAnsi"/>
          <w:sz w:val="28"/>
          <w:szCs w:val="28"/>
        </w:rPr>
        <w:t>麵機與麵包屑製造機。孩子們運用吸管、冰棒棍和膠帶，親手設計並繪製出專屬機器的藍圖。這項任務不僅鍛鍊他們的精細動作能力，更激發批判性思考。</w:t>
      </w:r>
    </w:p>
    <w:p w14:paraId="0C34A4E9"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
    <w:p w14:paraId="5AA73707"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故事來源</w:t>
      </w:r>
      <w:proofErr w:type="spellEnd"/>
      <w:r w:rsidRPr="00207FFE">
        <w:rPr>
          <w:rFonts w:asciiTheme="minorHAnsi" w:eastAsia="MS Mincho" w:hAnsiTheme="minorHAnsi" w:cstheme="minorHAnsi"/>
          <w:sz w:val="28"/>
          <w:szCs w:val="28"/>
        </w:rPr>
        <w:t>：</w:t>
      </w:r>
    </w:p>
    <w:p w14:paraId="5BF6E876"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珍</w:t>
      </w:r>
      <w:r w:rsidRPr="00207FFE">
        <w:rPr>
          <w:rFonts w:asciiTheme="minorHAnsi" w:eastAsia="Yu Gothic" w:hAnsiTheme="minorHAnsi" w:cstheme="minorHAnsi"/>
          <w:sz w:val="28"/>
          <w:szCs w:val="28"/>
        </w:rPr>
        <w:t>妮絲</w:t>
      </w:r>
      <w:r w:rsidRPr="00207FFE">
        <w:rPr>
          <w:rFonts w:asciiTheme="minorHAnsi" w:hAnsiTheme="minorHAnsi" w:cstheme="minorHAnsi"/>
          <w:sz w:val="28"/>
          <w:szCs w:val="28"/>
        </w:rPr>
        <w:t>·</w:t>
      </w:r>
      <w:r w:rsidRPr="00207FFE">
        <w:rPr>
          <w:rFonts w:asciiTheme="minorHAnsi" w:eastAsia="MS Mincho" w:hAnsiTheme="minorHAnsi" w:cstheme="minorHAnsi"/>
          <w:sz w:val="28"/>
          <w:szCs w:val="28"/>
        </w:rPr>
        <w:t>加西亞</w:t>
      </w:r>
      <w:proofErr w:type="spellEnd"/>
    </w:p>
    <w:p w14:paraId="2A40E204"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207FFE">
        <w:rPr>
          <w:rFonts w:asciiTheme="minorHAnsi" w:eastAsia="MS Mincho" w:hAnsiTheme="minorHAnsi" w:cstheme="minorHAnsi"/>
          <w:sz w:val="28"/>
          <w:szCs w:val="28"/>
        </w:rPr>
        <w:t>校區督導</w:t>
      </w:r>
      <w:proofErr w:type="spellEnd"/>
    </w:p>
    <w:p w14:paraId="162B838E"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r w:rsidRPr="00207FFE">
        <w:rPr>
          <w:rFonts w:asciiTheme="minorHAnsi" w:hAnsiTheme="minorHAnsi" w:cstheme="minorHAnsi"/>
          <w:sz w:val="28"/>
          <w:szCs w:val="28"/>
        </w:rPr>
        <w:t xml:space="preserve">janice.garcia@mncsf.org </w:t>
      </w:r>
    </w:p>
    <w:p w14:paraId="1E6298BC" w14:textId="77777777" w:rsidR="0004026C" w:rsidRPr="00207FFE" w:rsidRDefault="0004026C" w:rsidP="0004026C">
      <w:pPr>
        <w:pStyle w:val="NormalWeb"/>
        <w:shd w:val="clear" w:color="auto" w:fill="FFFFFF"/>
        <w:spacing w:before="0" w:beforeAutospacing="0" w:after="0" w:afterAutospacing="0"/>
        <w:rPr>
          <w:rFonts w:asciiTheme="minorHAnsi" w:hAnsiTheme="minorHAnsi" w:cstheme="minorHAnsi"/>
          <w:sz w:val="28"/>
          <w:szCs w:val="28"/>
        </w:rPr>
      </w:pPr>
    </w:p>
    <w:p w14:paraId="69558D57" w14:textId="77777777" w:rsidR="00207FFE" w:rsidRPr="00207FFE" w:rsidRDefault="00207FFE" w:rsidP="00207FFE">
      <w:pPr>
        <w:rPr>
          <w:rFonts w:asciiTheme="minorHAnsi" w:hAnsiTheme="minorHAnsi" w:cstheme="minorHAnsi"/>
          <w:b/>
          <w:bCs/>
          <w:sz w:val="28"/>
          <w:szCs w:val="28"/>
        </w:rPr>
      </w:pPr>
      <w:r w:rsidRPr="00207FFE">
        <w:rPr>
          <w:rFonts w:asciiTheme="minorHAnsi" w:hAnsiTheme="minorHAnsi" w:cstheme="minorHAnsi"/>
          <w:b/>
          <w:bCs/>
          <w:sz w:val="28"/>
          <w:szCs w:val="28"/>
          <w:lang w:val="ru-RU"/>
        </w:rPr>
        <w:t>М</w:t>
      </w:r>
      <w:r w:rsidRPr="00207FFE">
        <w:rPr>
          <w:rFonts w:asciiTheme="minorHAnsi" w:hAnsiTheme="minorHAnsi" w:cstheme="minorHAnsi"/>
          <w:b/>
          <w:bCs/>
          <w:sz w:val="28"/>
          <w:szCs w:val="28"/>
        </w:rPr>
        <w:t>NC</w:t>
      </w:r>
      <w:r w:rsidRPr="00207FFE">
        <w:rPr>
          <w:rFonts w:asciiTheme="minorHAnsi" w:hAnsiTheme="minorHAnsi" w:cstheme="minorHAnsi"/>
          <w:b/>
          <w:bCs/>
          <w:sz w:val="28"/>
          <w:szCs w:val="28"/>
          <w:lang w:val="ru-RU"/>
        </w:rPr>
        <w:t xml:space="preserve"> отмечает Месяц истории чернокожих</w:t>
      </w:r>
    </w:p>
    <w:p w14:paraId="0BB398AF" w14:textId="77777777" w:rsidR="00207FFE" w:rsidRPr="00207FFE" w:rsidRDefault="00207FFE" w:rsidP="00207FFE">
      <w:pPr>
        <w:rPr>
          <w:rFonts w:asciiTheme="minorHAnsi" w:hAnsiTheme="minorHAnsi" w:cstheme="minorHAnsi"/>
          <w:b/>
          <w:bCs/>
          <w:sz w:val="28"/>
          <w:szCs w:val="28"/>
        </w:rPr>
      </w:pPr>
    </w:p>
    <w:p w14:paraId="121C3FD0" w14:textId="77777777" w:rsidR="00207FFE" w:rsidRPr="00207FFE" w:rsidRDefault="00207FFE" w:rsidP="00207FFE">
      <w:pPr>
        <w:rPr>
          <w:rFonts w:asciiTheme="minorHAnsi" w:hAnsiTheme="minorHAnsi" w:cstheme="minorHAnsi"/>
          <w:b/>
          <w:bCs/>
          <w:sz w:val="28"/>
          <w:szCs w:val="28"/>
        </w:rPr>
      </w:pPr>
      <w:r w:rsidRPr="00207FFE">
        <w:rPr>
          <w:rFonts w:asciiTheme="minorHAnsi" w:hAnsiTheme="minorHAnsi" w:cstheme="minorHAnsi"/>
          <w:b/>
          <w:bCs/>
          <w:sz w:val="28"/>
          <w:szCs w:val="28"/>
          <w:lang w:val="ru-RU"/>
        </w:rPr>
        <w:t xml:space="preserve">Кампус </w:t>
      </w:r>
      <w:r w:rsidRPr="00207FFE">
        <w:rPr>
          <w:rFonts w:asciiTheme="minorHAnsi" w:hAnsiTheme="minorHAnsi" w:cstheme="minorHAnsi"/>
          <w:b/>
          <w:bCs/>
          <w:sz w:val="28"/>
          <w:szCs w:val="28"/>
        </w:rPr>
        <w:t>MNC</w:t>
      </w:r>
      <w:r w:rsidRPr="00207FFE">
        <w:rPr>
          <w:rFonts w:asciiTheme="minorHAnsi" w:hAnsiTheme="minorHAnsi" w:cstheme="minorHAnsi"/>
          <w:b/>
          <w:bCs/>
          <w:sz w:val="28"/>
          <w:szCs w:val="28"/>
          <w:lang w:val="ru-RU"/>
        </w:rPr>
        <w:t xml:space="preserve"> </w:t>
      </w:r>
      <w:r w:rsidRPr="00207FFE">
        <w:rPr>
          <w:rFonts w:asciiTheme="minorHAnsi" w:hAnsiTheme="minorHAnsi" w:cstheme="minorHAnsi"/>
          <w:b/>
          <w:bCs/>
          <w:sz w:val="28"/>
          <w:szCs w:val="28"/>
        </w:rPr>
        <w:t>Mission</w:t>
      </w:r>
      <w:r w:rsidRPr="00207FFE">
        <w:rPr>
          <w:rFonts w:asciiTheme="minorHAnsi" w:hAnsiTheme="minorHAnsi" w:cstheme="minorHAnsi"/>
          <w:b/>
          <w:bCs/>
          <w:sz w:val="28"/>
          <w:szCs w:val="28"/>
          <w:lang w:val="ru-RU"/>
        </w:rPr>
        <w:t xml:space="preserve"> и </w:t>
      </w:r>
      <w:r w:rsidRPr="00207FFE">
        <w:rPr>
          <w:rFonts w:asciiTheme="minorHAnsi" w:hAnsiTheme="minorHAnsi" w:cstheme="minorHAnsi"/>
          <w:b/>
          <w:bCs/>
          <w:sz w:val="28"/>
          <w:szCs w:val="28"/>
        </w:rPr>
        <w:t>MNC</w:t>
      </w:r>
      <w:r w:rsidRPr="00207FFE">
        <w:rPr>
          <w:rFonts w:asciiTheme="minorHAnsi" w:hAnsiTheme="minorHAnsi" w:cstheme="minorHAnsi"/>
          <w:b/>
          <w:bCs/>
          <w:sz w:val="28"/>
          <w:szCs w:val="28"/>
          <w:lang w:val="ru-RU"/>
        </w:rPr>
        <w:t xml:space="preserve"> </w:t>
      </w:r>
      <w:r w:rsidRPr="00207FFE">
        <w:rPr>
          <w:rFonts w:asciiTheme="minorHAnsi" w:hAnsiTheme="minorHAnsi" w:cstheme="minorHAnsi"/>
          <w:b/>
          <w:bCs/>
          <w:sz w:val="28"/>
          <w:szCs w:val="28"/>
        </w:rPr>
        <w:t>Excelsior</w:t>
      </w:r>
      <w:r w:rsidRPr="00207FFE">
        <w:rPr>
          <w:rFonts w:asciiTheme="minorHAnsi" w:hAnsiTheme="minorHAnsi" w:cstheme="minorHAnsi"/>
          <w:b/>
          <w:bCs/>
          <w:sz w:val="28"/>
          <w:szCs w:val="28"/>
          <w:lang w:val="ru-RU"/>
        </w:rPr>
        <w:t xml:space="preserve"> отмечают месяц истории чернокожих с мероприятиями для детей.</w:t>
      </w:r>
    </w:p>
    <w:p w14:paraId="6DD4DE51" w14:textId="77777777" w:rsidR="00207FFE" w:rsidRPr="00207FFE" w:rsidRDefault="00207FFE" w:rsidP="00207FFE">
      <w:pPr>
        <w:rPr>
          <w:rFonts w:asciiTheme="minorHAnsi" w:hAnsiTheme="minorHAnsi" w:cstheme="minorHAnsi"/>
          <w:sz w:val="28"/>
          <w:szCs w:val="28"/>
        </w:rPr>
      </w:pPr>
    </w:p>
    <w:p w14:paraId="60C8D60B" w14:textId="77777777" w:rsidR="00207FFE" w:rsidRPr="00207FFE" w:rsidRDefault="00207FFE" w:rsidP="00207FFE">
      <w:pPr>
        <w:rPr>
          <w:rFonts w:asciiTheme="minorHAnsi" w:hAnsiTheme="minorHAnsi" w:cstheme="minorHAnsi"/>
          <w:sz w:val="28"/>
          <w:szCs w:val="28"/>
        </w:rPr>
      </w:pPr>
      <w:r w:rsidRPr="00207FFE">
        <w:rPr>
          <w:rFonts w:asciiTheme="minorHAnsi" w:hAnsiTheme="minorHAnsi" w:cstheme="minorHAnsi"/>
          <w:sz w:val="28"/>
          <w:szCs w:val="28"/>
        </w:rPr>
        <w:t>MNC</w:t>
      </w:r>
      <w:r w:rsidRPr="00207FFE">
        <w:rPr>
          <w:rFonts w:asciiTheme="minorHAnsi" w:hAnsiTheme="minorHAnsi" w:cstheme="minorHAnsi"/>
          <w:sz w:val="28"/>
          <w:szCs w:val="28"/>
          <w:lang w:val="ru-RU"/>
        </w:rPr>
        <w:t xml:space="preserve"> </w:t>
      </w:r>
      <w:r w:rsidRPr="00207FFE">
        <w:rPr>
          <w:rFonts w:asciiTheme="minorHAnsi" w:hAnsiTheme="minorHAnsi" w:cstheme="minorHAnsi"/>
          <w:sz w:val="28"/>
          <w:szCs w:val="28"/>
        </w:rPr>
        <w:t>Mission</w:t>
      </w:r>
      <w:r w:rsidRPr="00207FFE">
        <w:rPr>
          <w:rFonts w:asciiTheme="minorHAnsi" w:hAnsiTheme="minorHAnsi" w:cstheme="minorHAnsi"/>
          <w:sz w:val="28"/>
          <w:szCs w:val="28"/>
          <w:lang w:val="ru-RU"/>
        </w:rPr>
        <w:t xml:space="preserve"> </w:t>
      </w:r>
      <w:r w:rsidRPr="00207FFE">
        <w:rPr>
          <w:rFonts w:asciiTheme="minorHAnsi" w:hAnsiTheme="minorHAnsi" w:cstheme="minorHAnsi"/>
          <w:sz w:val="28"/>
          <w:szCs w:val="28"/>
        </w:rPr>
        <w:t>Campus</w:t>
      </w:r>
      <w:r w:rsidRPr="00207FFE">
        <w:rPr>
          <w:rFonts w:asciiTheme="minorHAnsi" w:hAnsiTheme="minorHAnsi" w:cstheme="minorHAnsi"/>
          <w:sz w:val="28"/>
          <w:szCs w:val="28"/>
          <w:lang w:val="ru-RU"/>
        </w:rPr>
        <w:t xml:space="preserve">: Наш </w:t>
      </w:r>
      <w:proofErr w:type="gramStart"/>
      <w:r w:rsidRPr="00207FFE">
        <w:rPr>
          <w:rFonts w:asciiTheme="minorHAnsi" w:hAnsiTheme="minorHAnsi" w:cstheme="minorHAnsi"/>
          <w:sz w:val="28"/>
          <w:szCs w:val="28"/>
          <w:lang w:val="ru-RU"/>
        </w:rPr>
        <w:t>дошкольник  вместе</w:t>
      </w:r>
      <w:proofErr w:type="gramEnd"/>
      <w:r w:rsidRPr="00207FFE">
        <w:rPr>
          <w:rFonts w:asciiTheme="minorHAnsi" w:hAnsiTheme="minorHAnsi" w:cstheme="minorHAnsi"/>
          <w:sz w:val="28"/>
          <w:szCs w:val="28"/>
          <w:lang w:val="ru-RU"/>
        </w:rPr>
        <w:t xml:space="preserve"> </w:t>
      </w:r>
      <w:r w:rsidRPr="00207FFE">
        <w:rPr>
          <w:rFonts w:asciiTheme="minorHAnsi" w:hAnsiTheme="minorHAnsi" w:cstheme="minorHAnsi"/>
          <w:i/>
          <w:iCs/>
          <w:sz w:val="28"/>
          <w:szCs w:val="28"/>
          <w:lang w:val="ru-RU"/>
        </w:rPr>
        <w:t>прочитал книгу «У меня есть мечта</w:t>
      </w:r>
      <w:r w:rsidRPr="00207FFE">
        <w:rPr>
          <w:rFonts w:asciiTheme="minorHAnsi" w:hAnsiTheme="minorHAnsi" w:cstheme="minorHAnsi"/>
          <w:sz w:val="28"/>
          <w:szCs w:val="28"/>
          <w:lang w:val="ru-RU"/>
        </w:rPr>
        <w:t xml:space="preserve">» доктора Мартина Лютера Кинга-младшего, и мы размышляли о </w:t>
      </w:r>
      <w:r w:rsidRPr="00207FFE">
        <w:rPr>
          <w:rFonts w:asciiTheme="minorHAnsi" w:hAnsiTheme="minorHAnsi" w:cstheme="minorHAnsi"/>
          <w:sz w:val="28"/>
          <w:szCs w:val="28"/>
          <w:lang w:val="ru-RU"/>
        </w:rPr>
        <w:lastRenderedPageBreak/>
        <w:t>мощном видении доктора Кинга о равенстве, надежде и доброте. Наши учителя призывали семьи продолжать разговор дома, попросив детей поделиться своими мечтами. С помощью родителей дети рисовали или писали о своих мечтах, выражая свои большие надежды на будущее творчески и искренне. Мы очень гордимся тем, что можем поделиться этими прекрасными мечтами наших юных учеников — каждым из них — это взгляд в светлое будущее, которое они представляют себе и миру.</w:t>
      </w:r>
    </w:p>
    <w:p w14:paraId="310E7EDD" w14:textId="77777777" w:rsidR="00207FFE" w:rsidRPr="00207FFE" w:rsidRDefault="00207FFE" w:rsidP="00207FFE">
      <w:pPr>
        <w:rPr>
          <w:rFonts w:asciiTheme="minorHAnsi" w:hAnsiTheme="minorHAnsi" w:cstheme="minorHAnsi"/>
          <w:sz w:val="28"/>
          <w:szCs w:val="28"/>
        </w:rPr>
      </w:pPr>
    </w:p>
    <w:p w14:paraId="13C848C7" w14:textId="77777777" w:rsidR="00207FFE" w:rsidRPr="00207FFE" w:rsidRDefault="00207FFE" w:rsidP="00207FFE">
      <w:pPr>
        <w:rPr>
          <w:rFonts w:asciiTheme="minorHAnsi" w:hAnsiTheme="minorHAnsi" w:cstheme="minorHAnsi"/>
          <w:b/>
          <w:bCs/>
          <w:sz w:val="28"/>
          <w:szCs w:val="28"/>
          <w:lang w:val="ru-RU"/>
        </w:rPr>
      </w:pPr>
      <w:r w:rsidRPr="00207FFE">
        <w:rPr>
          <w:rFonts w:asciiTheme="minorHAnsi" w:hAnsiTheme="minorHAnsi" w:cstheme="minorHAnsi"/>
          <w:b/>
          <w:bCs/>
          <w:sz w:val="28"/>
          <w:szCs w:val="28"/>
          <w:lang w:val="ru-RU"/>
        </w:rPr>
        <w:t>Сценарий:</w:t>
      </w:r>
    </w:p>
    <w:p w14:paraId="059CB989" w14:textId="77777777" w:rsidR="00207FFE" w:rsidRPr="00207FFE" w:rsidRDefault="00207FFE" w:rsidP="00207FFE">
      <w:pPr>
        <w:rPr>
          <w:rFonts w:asciiTheme="minorHAnsi" w:hAnsiTheme="minorHAnsi" w:cstheme="minorHAnsi"/>
          <w:sz w:val="28"/>
          <w:szCs w:val="28"/>
          <w:lang w:val="ru-RU"/>
        </w:rPr>
      </w:pPr>
      <w:r w:rsidRPr="00207FFE">
        <w:rPr>
          <w:rFonts w:asciiTheme="minorHAnsi" w:hAnsiTheme="minorHAnsi" w:cstheme="minorHAnsi"/>
          <w:sz w:val="28"/>
          <w:szCs w:val="28"/>
          <w:lang w:val="ru-RU"/>
        </w:rPr>
        <w:t xml:space="preserve">Тереза Санчес-Перес </w:t>
      </w:r>
    </w:p>
    <w:p w14:paraId="68867BEF" w14:textId="77777777" w:rsidR="00207FFE" w:rsidRPr="00207FFE" w:rsidRDefault="00207FFE" w:rsidP="00207FFE">
      <w:pPr>
        <w:rPr>
          <w:rFonts w:asciiTheme="minorHAnsi" w:hAnsiTheme="minorHAnsi" w:cstheme="minorHAnsi"/>
          <w:sz w:val="28"/>
          <w:szCs w:val="28"/>
          <w:lang w:val="ru-RU"/>
        </w:rPr>
      </w:pPr>
      <w:r w:rsidRPr="00207FFE">
        <w:rPr>
          <w:rFonts w:asciiTheme="minorHAnsi" w:hAnsiTheme="minorHAnsi" w:cstheme="minorHAnsi"/>
          <w:sz w:val="28"/>
          <w:szCs w:val="28"/>
          <w:lang w:val="ru-RU"/>
        </w:rPr>
        <w:t>Региональный менеджер по образованию</w:t>
      </w:r>
    </w:p>
    <w:p w14:paraId="0A4D5E63" w14:textId="77777777" w:rsidR="00207FFE" w:rsidRPr="00207FFE" w:rsidRDefault="00207FFE" w:rsidP="00207FFE">
      <w:pPr>
        <w:rPr>
          <w:rFonts w:asciiTheme="minorHAnsi" w:hAnsiTheme="minorHAnsi" w:cstheme="minorHAnsi"/>
          <w:sz w:val="28"/>
          <w:szCs w:val="28"/>
          <w:lang w:val="ru-RU"/>
        </w:rPr>
      </w:pPr>
      <w:hyperlink r:id="rId6" w:history="1">
        <w:r w:rsidRPr="00207FFE">
          <w:rPr>
            <w:rStyle w:val="Hyperlink"/>
            <w:rFonts w:asciiTheme="minorHAnsi" w:hAnsiTheme="minorHAnsi" w:cstheme="minorHAnsi"/>
            <w:sz w:val="28"/>
            <w:szCs w:val="28"/>
          </w:rPr>
          <w:t>theresa</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sanchez</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mncsf</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org</w:t>
        </w:r>
      </w:hyperlink>
      <w:r w:rsidRPr="00207FFE">
        <w:rPr>
          <w:rFonts w:asciiTheme="minorHAnsi" w:hAnsiTheme="minorHAnsi" w:cstheme="minorHAnsi"/>
          <w:sz w:val="28"/>
          <w:szCs w:val="28"/>
          <w:lang w:val="ru-RU"/>
        </w:rPr>
        <w:t xml:space="preserve"> Тел: 415-206-7752 </w:t>
      </w:r>
      <w:r w:rsidRPr="00207FFE">
        <w:rPr>
          <w:rFonts w:asciiTheme="minorHAnsi" w:hAnsiTheme="minorHAnsi" w:cstheme="minorHAnsi"/>
          <w:sz w:val="28"/>
          <w:szCs w:val="28"/>
        </w:rPr>
        <w:t>x</w:t>
      </w:r>
      <w:r w:rsidRPr="00207FFE">
        <w:rPr>
          <w:rFonts w:asciiTheme="minorHAnsi" w:hAnsiTheme="minorHAnsi" w:cstheme="minorHAnsi"/>
          <w:sz w:val="28"/>
          <w:szCs w:val="28"/>
          <w:lang w:val="ru-RU"/>
        </w:rPr>
        <w:t xml:space="preserve"> 2300</w:t>
      </w:r>
    </w:p>
    <w:p w14:paraId="552AB848" w14:textId="77777777" w:rsidR="00207FFE" w:rsidRPr="00207FFE" w:rsidRDefault="00207FFE" w:rsidP="00207FFE">
      <w:pPr>
        <w:rPr>
          <w:rFonts w:asciiTheme="minorHAnsi" w:hAnsiTheme="minorHAnsi" w:cstheme="minorHAnsi"/>
          <w:sz w:val="28"/>
          <w:szCs w:val="28"/>
          <w:lang w:val="ru-RU"/>
        </w:rPr>
      </w:pPr>
    </w:p>
    <w:p w14:paraId="4462E8BC" w14:textId="77777777" w:rsidR="00207FFE" w:rsidRPr="00207FFE" w:rsidRDefault="00207FFE" w:rsidP="00207FFE">
      <w:pPr>
        <w:rPr>
          <w:rFonts w:asciiTheme="minorHAnsi" w:hAnsiTheme="minorHAnsi" w:cstheme="minorHAnsi"/>
          <w:sz w:val="28"/>
          <w:szCs w:val="28"/>
        </w:rPr>
      </w:pPr>
    </w:p>
    <w:p w14:paraId="2187467F" w14:textId="77777777" w:rsidR="00207FFE" w:rsidRPr="00207FFE" w:rsidRDefault="00207FFE" w:rsidP="00207FFE">
      <w:pPr>
        <w:rPr>
          <w:rFonts w:asciiTheme="minorHAnsi" w:hAnsiTheme="minorHAnsi" w:cstheme="minorHAnsi"/>
          <w:sz w:val="28"/>
          <w:szCs w:val="28"/>
        </w:rPr>
      </w:pPr>
      <w:r w:rsidRPr="00207FFE">
        <w:rPr>
          <w:rFonts w:asciiTheme="minorHAnsi" w:hAnsiTheme="minorHAnsi" w:cstheme="minorHAnsi"/>
          <w:b/>
          <w:bCs/>
          <w:sz w:val="28"/>
          <w:szCs w:val="28"/>
        </w:rPr>
        <w:t>MNC</w:t>
      </w:r>
      <w:r w:rsidRPr="00207FFE">
        <w:rPr>
          <w:rFonts w:asciiTheme="minorHAnsi" w:hAnsiTheme="minorHAnsi" w:cstheme="minorHAnsi"/>
          <w:b/>
          <w:bCs/>
          <w:sz w:val="28"/>
          <w:szCs w:val="28"/>
          <w:lang w:val="ru-RU"/>
        </w:rPr>
        <w:t xml:space="preserve"> </w:t>
      </w:r>
      <w:r w:rsidRPr="00207FFE">
        <w:rPr>
          <w:rFonts w:asciiTheme="minorHAnsi" w:hAnsiTheme="minorHAnsi" w:cstheme="minorHAnsi"/>
          <w:b/>
          <w:bCs/>
          <w:sz w:val="28"/>
          <w:szCs w:val="28"/>
        </w:rPr>
        <w:t>Excelsior</w:t>
      </w:r>
      <w:r w:rsidRPr="00207FFE">
        <w:rPr>
          <w:rFonts w:asciiTheme="minorHAnsi" w:hAnsiTheme="minorHAnsi" w:cstheme="minorHAnsi"/>
          <w:b/>
          <w:bCs/>
          <w:sz w:val="28"/>
          <w:szCs w:val="28"/>
          <w:lang w:val="ru-RU"/>
        </w:rPr>
        <w:t xml:space="preserve"> </w:t>
      </w:r>
      <w:r w:rsidRPr="00207FFE">
        <w:rPr>
          <w:rFonts w:asciiTheme="minorHAnsi" w:hAnsiTheme="minorHAnsi" w:cstheme="minorHAnsi"/>
          <w:b/>
          <w:bCs/>
          <w:sz w:val="28"/>
          <w:szCs w:val="28"/>
        </w:rPr>
        <w:t>Campus</w:t>
      </w:r>
      <w:r w:rsidRPr="00207FFE">
        <w:rPr>
          <w:rFonts w:asciiTheme="minorHAnsi" w:hAnsiTheme="minorHAnsi" w:cstheme="minorHAnsi"/>
          <w:b/>
          <w:bCs/>
          <w:sz w:val="28"/>
          <w:szCs w:val="28"/>
          <w:lang w:val="ru-RU"/>
        </w:rPr>
        <w:t>:</w:t>
      </w:r>
      <w:r w:rsidRPr="00207FFE">
        <w:rPr>
          <w:rFonts w:asciiTheme="minorHAnsi" w:hAnsiTheme="minorHAnsi" w:cstheme="minorHAnsi"/>
          <w:sz w:val="28"/>
          <w:szCs w:val="28"/>
          <w:lang w:val="ru-RU"/>
        </w:rPr>
        <w:t xml:space="preserve"> Мы изучаем тему хлеба в связи с Месяцем истории чернокожих. В 1800-х годах человек по имени Джозеф Ли изобрёл машину для замеса хлеба, а также машину для производства сухарей. Дети создали чертёж собственной машины, которую они разработали, используя соломинки, палочки для эскимо и скотч. Это бросает им вызов работать с мелкой моторикой и критическим мышлением.</w:t>
      </w:r>
    </w:p>
    <w:p w14:paraId="46E20738" w14:textId="77777777" w:rsidR="00207FFE" w:rsidRPr="00207FFE" w:rsidRDefault="00207FFE" w:rsidP="00207FFE">
      <w:pPr>
        <w:rPr>
          <w:rFonts w:asciiTheme="minorHAnsi" w:hAnsiTheme="minorHAnsi" w:cstheme="minorHAnsi"/>
          <w:sz w:val="28"/>
          <w:szCs w:val="28"/>
        </w:rPr>
      </w:pPr>
    </w:p>
    <w:p w14:paraId="5DA83394" w14:textId="77777777" w:rsidR="00207FFE" w:rsidRPr="00207FFE" w:rsidRDefault="00207FFE" w:rsidP="00207FFE">
      <w:pPr>
        <w:rPr>
          <w:rFonts w:asciiTheme="minorHAnsi" w:hAnsiTheme="minorHAnsi" w:cstheme="minorHAnsi"/>
          <w:b/>
          <w:bCs/>
          <w:sz w:val="28"/>
          <w:szCs w:val="28"/>
          <w:lang w:val="ru-RU"/>
        </w:rPr>
      </w:pPr>
      <w:r w:rsidRPr="00207FFE">
        <w:rPr>
          <w:rFonts w:asciiTheme="minorHAnsi" w:hAnsiTheme="minorHAnsi" w:cstheme="minorHAnsi"/>
          <w:b/>
          <w:bCs/>
          <w:sz w:val="28"/>
          <w:szCs w:val="28"/>
          <w:lang w:val="ru-RU"/>
        </w:rPr>
        <w:t>Сценарий:</w:t>
      </w:r>
    </w:p>
    <w:p w14:paraId="18CF8C82" w14:textId="77777777" w:rsidR="00207FFE" w:rsidRPr="00207FFE" w:rsidRDefault="00207FFE" w:rsidP="00207FFE">
      <w:pPr>
        <w:rPr>
          <w:rFonts w:asciiTheme="minorHAnsi" w:hAnsiTheme="minorHAnsi" w:cstheme="minorHAnsi"/>
          <w:sz w:val="28"/>
          <w:szCs w:val="28"/>
          <w:lang w:val="ru-RU"/>
        </w:rPr>
      </w:pPr>
      <w:r w:rsidRPr="00207FFE">
        <w:rPr>
          <w:rFonts w:asciiTheme="minorHAnsi" w:hAnsiTheme="minorHAnsi" w:cstheme="minorHAnsi"/>
          <w:sz w:val="28"/>
          <w:szCs w:val="28"/>
          <w:lang w:val="ru-RU"/>
        </w:rPr>
        <w:t xml:space="preserve">Джанис Гарсия </w:t>
      </w:r>
    </w:p>
    <w:p w14:paraId="6D4E2599" w14:textId="77777777" w:rsidR="00207FFE" w:rsidRPr="00207FFE" w:rsidRDefault="00207FFE" w:rsidP="00207FFE">
      <w:pPr>
        <w:rPr>
          <w:rFonts w:asciiTheme="minorHAnsi" w:hAnsiTheme="minorHAnsi" w:cstheme="minorHAnsi"/>
          <w:sz w:val="28"/>
          <w:szCs w:val="28"/>
          <w:lang w:val="ru-RU"/>
        </w:rPr>
      </w:pPr>
      <w:r w:rsidRPr="00207FFE">
        <w:rPr>
          <w:rFonts w:asciiTheme="minorHAnsi" w:hAnsiTheme="minorHAnsi" w:cstheme="minorHAnsi"/>
          <w:sz w:val="28"/>
          <w:szCs w:val="28"/>
          <w:lang w:val="ru-RU"/>
        </w:rPr>
        <w:t>Руководитель кампуса</w:t>
      </w:r>
    </w:p>
    <w:p w14:paraId="6A055EA2" w14:textId="77777777" w:rsidR="00207FFE" w:rsidRPr="00207FFE" w:rsidRDefault="00207FFE" w:rsidP="00207FFE">
      <w:pPr>
        <w:rPr>
          <w:rFonts w:asciiTheme="minorHAnsi" w:hAnsiTheme="minorHAnsi" w:cstheme="minorHAnsi"/>
          <w:sz w:val="28"/>
          <w:szCs w:val="28"/>
          <w:lang w:val="ru-RU"/>
        </w:rPr>
      </w:pPr>
      <w:hyperlink r:id="rId7" w:history="1">
        <w:r w:rsidRPr="00207FFE">
          <w:rPr>
            <w:rStyle w:val="Hyperlink"/>
            <w:rFonts w:asciiTheme="minorHAnsi" w:hAnsiTheme="minorHAnsi" w:cstheme="minorHAnsi"/>
            <w:sz w:val="28"/>
            <w:szCs w:val="28"/>
          </w:rPr>
          <w:t>janice</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garcia</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mncsf</w:t>
        </w:r>
        <w:r w:rsidRPr="00207FFE">
          <w:rPr>
            <w:rStyle w:val="Hyperlink"/>
            <w:rFonts w:asciiTheme="minorHAnsi" w:hAnsiTheme="minorHAnsi" w:cstheme="minorHAnsi"/>
            <w:sz w:val="28"/>
            <w:szCs w:val="28"/>
            <w:lang w:val="ru-RU"/>
          </w:rPr>
          <w:t>.</w:t>
        </w:r>
        <w:r w:rsidRPr="00207FFE">
          <w:rPr>
            <w:rStyle w:val="Hyperlink"/>
            <w:rFonts w:asciiTheme="minorHAnsi" w:hAnsiTheme="minorHAnsi" w:cstheme="minorHAnsi"/>
            <w:sz w:val="28"/>
            <w:szCs w:val="28"/>
          </w:rPr>
          <w:t>org</w:t>
        </w:r>
      </w:hyperlink>
      <w:r w:rsidRPr="00207FFE">
        <w:rPr>
          <w:rFonts w:asciiTheme="minorHAnsi" w:hAnsiTheme="minorHAnsi" w:cstheme="minorHAnsi"/>
          <w:sz w:val="28"/>
          <w:szCs w:val="28"/>
          <w:lang w:val="ru-RU"/>
        </w:rPr>
        <w:t xml:space="preserve"> </w:t>
      </w:r>
    </w:p>
    <w:p w14:paraId="0AD59859" w14:textId="77777777" w:rsidR="002F39DD" w:rsidRPr="00207FFE"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207F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DCFD" w14:textId="77777777" w:rsidR="006B47A2" w:rsidRDefault="006B47A2" w:rsidP="00E03A67">
      <w:r>
        <w:separator/>
      </w:r>
    </w:p>
  </w:endnote>
  <w:endnote w:type="continuationSeparator" w:id="0">
    <w:p w14:paraId="49945D3B" w14:textId="77777777" w:rsidR="006B47A2" w:rsidRDefault="006B47A2"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022D" w14:textId="77777777" w:rsidR="006B47A2" w:rsidRDefault="006B47A2" w:rsidP="00E03A67">
      <w:r>
        <w:separator/>
      </w:r>
    </w:p>
  </w:footnote>
  <w:footnote w:type="continuationSeparator" w:id="0">
    <w:p w14:paraId="0E599D68" w14:textId="77777777" w:rsidR="006B47A2" w:rsidRDefault="006B47A2"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026C"/>
    <w:rsid w:val="00045348"/>
    <w:rsid w:val="00177FEC"/>
    <w:rsid w:val="00190E7B"/>
    <w:rsid w:val="001C7146"/>
    <w:rsid w:val="00207FFE"/>
    <w:rsid w:val="00221389"/>
    <w:rsid w:val="002866BB"/>
    <w:rsid w:val="00293F42"/>
    <w:rsid w:val="002F39DD"/>
    <w:rsid w:val="00307697"/>
    <w:rsid w:val="003B602B"/>
    <w:rsid w:val="00410679"/>
    <w:rsid w:val="00473544"/>
    <w:rsid w:val="00495BF9"/>
    <w:rsid w:val="004D30B7"/>
    <w:rsid w:val="004D681B"/>
    <w:rsid w:val="00546CC9"/>
    <w:rsid w:val="005B6193"/>
    <w:rsid w:val="00622F97"/>
    <w:rsid w:val="006767C3"/>
    <w:rsid w:val="0069427E"/>
    <w:rsid w:val="006B47A2"/>
    <w:rsid w:val="006D6959"/>
    <w:rsid w:val="006F5C9C"/>
    <w:rsid w:val="00766BC9"/>
    <w:rsid w:val="0078744F"/>
    <w:rsid w:val="00827556"/>
    <w:rsid w:val="008A211A"/>
    <w:rsid w:val="00944CE3"/>
    <w:rsid w:val="00975926"/>
    <w:rsid w:val="009F2ACD"/>
    <w:rsid w:val="00A355CB"/>
    <w:rsid w:val="00A82A08"/>
    <w:rsid w:val="00AA03A0"/>
    <w:rsid w:val="00AD10DC"/>
    <w:rsid w:val="00B424A5"/>
    <w:rsid w:val="00BB29EE"/>
    <w:rsid w:val="00BE2958"/>
    <w:rsid w:val="00BE3D30"/>
    <w:rsid w:val="00C764BD"/>
    <w:rsid w:val="00CE1EC0"/>
    <w:rsid w:val="00CE22AF"/>
    <w:rsid w:val="00DD58C8"/>
    <w:rsid w:val="00DE5614"/>
    <w:rsid w:val="00E03A67"/>
    <w:rsid w:val="00E0421C"/>
    <w:rsid w:val="00E55A09"/>
    <w:rsid w:val="00ED1348"/>
    <w:rsid w:val="00F95AAF"/>
    <w:rsid w:val="00FC5ACF"/>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anice.garcia@mncs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resa.sanchez@mncsf.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2803</Characters>
  <Application>Microsoft Office Word</Application>
  <DocSecurity>0</DocSecurity>
  <Lines>95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2026-02-24T23:22:00Z</dcterms:created>
  <dcterms:modified xsi:type="dcterms:W3CDTF">2026-02-25T17:19:00Z</dcterms:modified>
</cp:coreProperties>
</file>