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4BCC" w14:textId="77777777" w:rsidR="00C25644" w:rsidRPr="00A05504" w:rsidRDefault="00C25644" w:rsidP="00C25644">
      <w:pPr>
        <w:rPr>
          <w:b/>
          <w:bCs/>
          <w:lang w:val="es-ES"/>
        </w:rPr>
      </w:pPr>
      <w:r w:rsidRPr="00A05504">
        <w:rPr>
          <w:b/>
          <w:bCs/>
          <w:lang w:val="es-ES"/>
        </w:rPr>
        <w:t>Informe anual de MNC para 2024-2025</w:t>
      </w:r>
    </w:p>
    <w:p w14:paraId="1414D4FC" w14:textId="7792131D" w:rsidR="00C25644" w:rsidRPr="00A05504" w:rsidRDefault="00C25644" w:rsidP="00C25644">
      <w:pPr>
        <w:rPr>
          <w:lang w:val="es-ES"/>
        </w:rPr>
      </w:pPr>
      <w:r w:rsidRPr="00A05504">
        <w:rPr>
          <w:lang w:val="es-ES"/>
        </w:rPr>
        <w:t xml:space="preserve">¡Nos enorgullece presentar </w:t>
      </w:r>
      <w:hyperlink r:id="rId4" w:history="1">
        <w:r w:rsidRPr="00171181">
          <w:rPr>
            <w:rStyle w:val="Hyperlink"/>
            <w:lang w:val="es-ES"/>
          </w:rPr>
          <w:t>el informe anual de MNC para 2024-25</w:t>
        </w:r>
      </w:hyperlink>
      <w:r w:rsidRPr="00A05504">
        <w:rPr>
          <w:lang w:val="es-ES"/>
        </w:rPr>
        <w:t xml:space="preserve">! En </w:t>
      </w:r>
      <w:r>
        <w:rPr>
          <w:lang w:val="es-ES"/>
        </w:rPr>
        <w:t>este</w:t>
      </w:r>
      <w:r w:rsidRPr="00A05504">
        <w:rPr>
          <w:lang w:val="es-ES"/>
        </w:rPr>
        <w:t xml:space="preserve"> encontrará</w:t>
      </w:r>
      <w:r>
        <w:rPr>
          <w:lang w:val="es-ES"/>
        </w:rPr>
        <w:t>s</w:t>
      </w:r>
      <w:r w:rsidRPr="00A05504">
        <w:rPr>
          <w:lang w:val="es-ES"/>
        </w:rPr>
        <w:t xml:space="preserve"> una revisión completa de nuestros programas, nuestras cifras de impacto y nuestras nuevas iniciativas para el año fiscal 2025-26.</w:t>
      </w:r>
    </w:p>
    <w:p w14:paraId="4BC221ED" w14:textId="587BF169" w:rsidR="00C25644" w:rsidRDefault="00C25644" w:rsidP="009D4F2D">
      <w:pPr>
        <w:rPr>
          <w:lang w:val="es-ES"/>
        </w:rPr>
      </w:pPr>
      <w:r w:rsidRPr="00A05504">
        <w:rPr>
          <w:lang w:val="es-ES"/>
        </w:rPr>
        <w:t>Agradecemos a nuestros financiadores, donantes, junta directiva, personal y clientes por su apoyo y compromiso p</w:t>
      </w:r>
      <w:r>
        <w:rPr>
          <w:lang w:val="es-ES"/>
        </w:rPr>
        <w:t>or</w:t>
      </w:r>
      <w:r w:rsidRPr="00A05504">
        <w:rPr>
          <w:lang w:val="es-ES"/>
        </w:rPr>
        <w:t xml:space="preserve"> hacer de MNC </w:t>
      </w:r>
      <w:proofErr w:type="spellStart"/>
      <w:r w:rsidRPr="00A05504">
        <w:rPr>
          <w:lang w:val="es-ES"/>
        </w:rPr>
        <w:t>Inspiring</w:t>
      </w:r>
      <w:proofErr w:type="spellEnd"/>
      <w:r w:rsidRPr="00A05504">
        <w:rPr>
          <w:lang w:val="es-ES"/>
        </w:rPr>
        <w:t xml:space="preserve"> </w:t>
      </w:r>
      <w:proofErr w:type="spellStart"/>
      <w:r w:rsidRPr="00A05504">
        <w:rPr>
          <w:lang w:val="es-ES"/>
        </w:rPr>
        <w:t>Success</w:t>
      </w:r>
      <w:proofErr w:type="spellEnd"/>
      <w:r w:rsidRPr="00A05504">
        <w:rPr>
          <w:lang w:val="es-ES"/>
        </w:rPr>
        <w:t xml:space="preserve"> un lugar que sirva de puente hacia la esperanza y las oportunidades.</w:t>
      </w:r>
    </w:p>
    <w:p w14:paraId="7C06EE2E" w14:textId="77777777" w:rsidR="00C25644" w:rsidRPr="00C25644" w:rsidRDefault="00C25644" w:rsidP="009D4F2D">
      <w:pPr>
        <w:rPr>
          <w:lang w:val="es-ES"/>
        </w:rPr>
      </w:pPr>
    </w:p>
    <w:p w14:paraId="064B3B9D" w14:textId="53D2743D" w:rsidR="009D4F2D" w:rsidRPr="00EC2AB9" w:rsidRDefault="009D4F2D" w:rsidP="009D4F2D">
      <w:pPr>
        <w:rPr>
          <w:b/>
          <w:bCs/>
          <w:lang w:val="es-ES"/>
        </w:rPr>
      </w:pPr>
      <w:r w:rsidRPr="00EC2AB9">
        <w:rPr>
          <w:b/>
          <w:bCs/>
          <w:lang w:val="es-ES"/>
        </w:rPr>
        <w:t>MNC 2024-2025</w:t>
      </w:r>
      <w:proofErr w:type="spellStart"/>
      <w:r w:rsidRPr="009D4F2D">
        <w:rPr>
          <w:rFonts w:ascii="MS Gothic" w:eastAsia="MS Gothic" w:hAnsi="MS Gothic" w:cs="MS Gothic" w:hint="eastAsia"/>
          <w:b/>
          <w:bCs/>
        </w:rPr>
        <w:t>年度報告</w:t>
      </w:r>
      <w:proofErr w:type="spellEnd"/>
    </w:p>
    <w:p w14:paraId="579742FF" w14:textId="65AE625F" w:rsidR="009D4F2D" w:rsidRPr="00EC2AB9" w:rsidRDefault="009D4F2D" w:rsidP="009D4F2D">
      <w:pPr>
        <w:rPr>
          <w:lang w:val="es-ES"/>
        </w:rPr>
      </w:pPr>
      <w:proofErr w:type="spellStart"/>
      <w:r w:rsidRPr="009D4F2D">
        <w:rPr>
          <w:rFonts w:ascii="MS Gothic" w:eastAsia="MS Gothic" w:hAnsi="MS Gothic" w:cs="MS Gothic" w:hint="eastAsia"/>
        </w:rPr>
        <w:t>我們自豪地發佈</w:t>
      </w:r>
      <w:proofErr w:type="spellEnd"/>
      <w:r>
        <w:fldChar w:fldCharType="begin"/>
      </w:r>
      <w:r w:rsidRPr="00EC2AB9">
        <w:rPr>
          <w:lang w:val="es-ES"/>
        </w:rPr>
        <w:instrText>HYPERLINK "https://heyzine.com/flip-book/2bf9aa9527.html"</w:instrText>
      </w:r>
      <w:r>
        <w:fldChar w:fldCharType="separate"/>
      </w:r>
      <w:r w:rsidRPr="00EC2AB9">
        <w:rPr>
          <w:rStyle w:val="Hyperlink"/>
          <w:lang w:val="es-ES"/>
        </w:rPr>
        <w:t>MNC 2024-25</w:t>
      </w:r>
      <w:proofErr w:type="spellStart"/>
      <w:r w:rsidRPr="009D4F2D">
        <w:rPr>
          <w:rStyle w:val="Hyperlink"/>
          <w:rFonts w:ascii="MS Gothic" w:eastAsia="MS Gothic" w:hAnsi="MS Gothic" w:cs="MS Gothic"/>
        </w:rPr>
        <w:t>年度報告</w:t>
      </w:r>
      <w:r w:rsidRPr="00EC2AB9">
        <w:rPr>
          <w:rStyle w:val="Hyperlink"/>
          <w:rFonts w:ascii="MS Gothic" w:eastAsia="MS Gothic" w:hAnsi="MS Gothic" w:cs="MS Gothic"/>
          <w:lang w:val="es-ES"/>
        </w:rPr>
        <w:t>！</w:t>
      </w:r>
      <w:r>
        <w:fldChar w:fldCharType="end"/>
      </w:r>
      <w:r w:rsidRPr="009D4F2D">
        <w:rPr>
          <w:rFonts w:ascii="MS Gothic" w:eastAsia="MS Gothic" w:hAnsi="MS Gothic" w:cs="MS Gothic" w:hint="eastAsia"/>
        </w:rPr>
        <w:t>報告詳盡呈現本機構各項計畫的全面回顧、影響力數據</w:t>
      </w:r>
      <w:r w:rsidRPr="00EC2AB9">
        <w:rPr>
          <w:rFonts w:ascii="MS Gothic" w:eastAsia="MS Gothic" w:hAnsi="MS Gothic" w:cs="MS Gothic" w:hint="eastAsia"/>
          <w:lang w:val="es-ES"/>
        </w:rPr>
        <w:t>，</w:t>
      </w:r>
      <w:r w:rsidRPr="009D4F2D">
        <w:rPr>
          <w:rFonts w:ascii="MS Gothic" w:eastAsia="MS Gothic" w:hAnsi="MS Gothic" w:cs="MS Gothic" w:hint="eastAsia"/>
        </w:rPr>
        <w:t>以及</w:t>
      </w:r>
      <w:proofErr w:type="spellEnd"/>
      <w:r w:rsidRPr="00EC2AB9">
        <w:rPr>
          <w:lang w:val="es-ES"/>
        </w:rPr>
        <w:t>2025-26</w:t>
      </w:r>
      <w:proofErr w:type="spellStart"/>
      <w:r w:rsidRPr="009D4F2D">
        <w:rPr>
          <w:rFonts w:ascii="MS Gothic" w:eastAsia="MS Gothic" w:hAnsi="MS Gothic" w:cs="MS Gothic" w:hint="eastAsia"/>
        </w:rPr>
        <w:t>財政年度的新計劃</w:t>
      </w:r>
      <w:proofErr w:type="spellEnd"/>
      <w:r w:rsidRPr="009D4F2D">
        <w:rPr>
          <w:rFonts w:ascii="MS Gothic" w:eastAsia="MS Gothic" w:hAnsi="MS Gothic" w:cs="MS Gothic" w:hint="eastAsia"/>
        </w:rPr>
        <w:t>。</w:t>
      </w:r>
    </w:p>
    <w:p w14:paraId="3FFBE254" w14:textId="77777777" w:rsidR="009D4F2D" w:rsidRPr="00F45DE3" w:rsidRDefault="009D4F2D" w:rsidP="009D4F2D">
      <w:pPr>
        <w:rPr>
          <w:rFonts w:ascii="MS Gothic" w:eastAsia="MS Gothic" w:hAnsi="MS Gothic" w:cs="MS Gothic"/>
          <w:lang w:val="es-ES"/>
        </w:rPr>
      </w:pPr>
      <w:proofErr w:type="spellStart"/>
      <w:r w:rsidRPr="009D4F2D">
        <w:rPr>
          <w:rFonts w:ascii="MS Gothic" w:eastAsia="MS Gothic" w:hAnsi="MS Gothic" w:cs="MS Gothic" w:hint="eastAsia"/>
        </w:rPr>
        <w:t>謹此感謝所有資助者、捐贈者、董事會成員、員工及服務對象的支持與承諾</w:t>
      </w:r>
      <w:r w:rsidRPr="00EC2AB9">
        <w:rPr>
          <w:rFonts w:ascii="MS Gothic" w:eastAsia="MS Gothic" w:hAnsi="MS Gothic" w:cs="MS Gothic" w:hint="eastAsia"/>
          <w:lang w:val="es-ES"/>
        </w:rPr>
        <w:t>，</w:t>
      </w:r>
      <w:r w:rsidRPr="009D4F2D">
        <w:rPr>
          <w:rFonts w:ascii="MS Gothic" w:eastAsia="MS Gothic" w:hAnsi="MS Gothic" w:cs="MS Gothic" w:hint="eastAsia"/>
        </w:rPr>
        <w:t>共同將</w:t>
      </w:r>
      <w:proofErr w:type="spellEnd"/>
      <w:r w:rsidRPr="00EC2AB9">
        <w:rPr>
          <w:lang w:val="es-ES"/>
        </w:rPr>
        <w:t>MNC</w:t>
      </w:r>
      <w:r w:rsidRPr="009D4F2D">
        <w:rPr>
          <w:rFonts w:ascii="MS Gothic" w:eastAsia="MS Gothic" w:hAnsi="MS Gothic" w:cs="MS Gothic" w:hint="eastAsia"/>
        </w:rPr>
        <w:t>「</w:t>
      </w:r>
      <w:proofErr w:type="spellStart"/>
      <w:r w:rsidRPr="009D4F2D">
        <w:rPr>
          <w:rFonts w:ascii="MS Gothic" w:eastAsia="MS Gothic" w:hAnsi="MS Gothic" w:cs="MS Gothic" w:hint="eastAsia"/>
        </w:rPr>
        <w:t>激勵成功」打造成一座通往希望與機遇的橋樑</w:t>
      </w:r>
      <w:proofErr w:type="spellEnd"/>
      <w:r w:rsidRPr="009D4F2D">
        <w:rPr>
          <w:rFonts w:ascii="MS Gothic" w:eastAsia="MS Gothic" w:hAnsi="MS Gothic" w:cs="MS Gothic" w:hint="eastAsia"/>
        </w:rPr>
        <w:t>。</w:t>
      </w:r>
    </w:p>
    <w:p w14:paraId="6FF1702F" w14:textId="77777777" w:rsidR="00F45DE3" w:rsidRDefault="00F45DE3" w:rsidP="009D4F2D">
      <w:pPr>
        <w:rPr>
          <w:rFonts w:ascii="MS Gothic" w:eastAsia="MS Gothic" w:hAnsi="MS Gothic" w:cs="MS Gothic"/>
          <w:lang w:val="es-ES"/>
        </w:rPr>
      </w:pPr>
    </w:p>
    <w:p w14:paraId="223B5DE4" w14:textId="77777777" w:rsidR="00F45DE3" w:rsidRPr="00302260" w:rsidRDefault="00F45DE3" w:rsidP="00F45DE3">
      <w:pPr>
        <w:rPr>
          <w:b/>
          <w:bCs/>
          <w:lang w:val="ru-RU"/>
        </w:rPr>
      </w:pPr>
      <w:r w:rsidRPr="00302260">
        <w:rPr>
          <w:b/>
          <w:bCs/>
          <w:lang w:val="ru-RU"/>
        </w:rPr>
        <w:t>Годовой отчёт М</w:t>
      </w:r>
      <w:r w:rsidRPr="00302260">
        <w:rPr>
          <w:b/>
          <w:bCs/>
          <w:lang w:val="es-ES"/>
        </w:rPr>
        <w:t>NC</w:t>
      </w:r>
      <w:r w:rsidRPr="00302260">
        <w:rPr>
          <w:b/>
          <w:bCs/>
          <w:lang w:val="ru-RU"/>
        </w:rPr>
        <w:t xml:space="preserve"> за 2024-2025 годы</w:t>
      </w:r>
    </w:p>
    <w:p w14:paraId="5A8DBA7C" w14:textId="63680426" w:rsidR="00F45DE3" w:rsidRPr="00302260" w:rsidRDefault="00F45DE3" w:rsidP="00F45DE3">
      <w:pPr>
        <w:rPr>
          <w:lang w:val="ru-RU"/>
        </w:rPr>
      </w:pPr>
      <w:r w:rsidRPr="00302260">
        <w:rPr>
          <w:lang w:val="ru-RU"/>
        </w:rPr>
        <w:t xml:space="preserve">Мы с гордостью объявляем </w:t>
      </w:r>
      <w:hyperlink r:id="rId5" w:history="1">
        <w:r w:rsidRPr="00302260">
          <w:rPr>
            <w:rStyle w:val="Hyperlink"/>
            <w:lang w:val="ru-RU"/>
          </w:rPr>
          <w:t xml:space="preserve">годовой отчет </w:t>
        </w:r>
        <w:r w:rsidRPr="00302260">
          <w:rPr>
            <w:rStyle w:val="Hyperlink"/>
            <w:lang w:val="es-ES"/>
          </w:rPr>
          <w:t>MNC</w:t>
        </w:r>
        <w:r w:rsidRPr="00302260">
          <w:rPr>
            <w:rStyle w:val="Hyperlink"/>
            <w:lang w:val="ru-RU"/>
          </w:rPr>
          <w:t xml:space="preserve"> за 2024-25 годы!</w:t>
        </w:r>
        <w:r w:rsidRPr="00302260">
          <w:rPr>
            <w:rStyle w:val="Hyperlink"/>
            <w:lang w:val="es-ES"/>
          </w:rPr>
          <w:t> </w:t>
        </w:r>
      </w:hyperlink>
      <w:r w:rsidRPr="00302260">
        <w:rPr>
          <w:lang w:val="ru-RU"/>
        </w:rPr>
        <w:t xml:space="preserve"> Внутри вы найдёте полный обзор наших программ, показателей воздействия и новые инициативы на финансовый год 2025-26.</w:t>
      </w:r>
    </w:p>
    <w:p w14:paraId="0A380BE7" w14:textId="77777777" w:rsidR="00F45DE3" w:rsidRPr="00302260" w:rsidRDefault="00F45DE3" w:rsidP="00F45DE3">
      <w:pPr>
        <w:rPr>
          <w:lang w:val="ru-RU"/>
        </w:rPr>
      </w:pPr>
      <w:r w:rsidRPr="00302260">
        <w:rPr>
          <w:lang w:val="ru-RU"/>
        </w:rPr>
        <w:t xml:space="preserve">Мы благодарим наших спонсоров, доноров, совет директоров, сотрудников и клиентов за их поддержку и приверженность тому, чтобы сделать </w:t>
      </w:r>
      <w:r w:rsidRPr="00302260">
        <w:t>MNC</w:t>
      </w:r>
      <w:r w:rsidRPr="00302260">
        <w:rPr>
          <w:lang w:val="ru-RU"/>
        </w:rPr>
        <w:t xml:space="preserve"> </w:t>
      </w:r>
      <w:r w:rsidRPr="00302260">
        <w:t>Inspiring</w:t>
      </w:r>
      <w:r w:rsidRPr="00302260">
        <w:rPr>
          <w:lang w:val="ru-RU"/>
        </w:rPr>
        <w:t xml:space="preserve"> </w:t>
      </w:r>
      <w:r w:rsidRPr="00302260">
        <w:t>Success</w:t>
      </w:r>
      <w:r w:rsidRPr="00302260">
        <w:rPr>
          <w:lang w:val="ru-RU"/>
        </w:rPr>
        <w:t xml:space="preserve"> местом, которое служит мостом к надежде и вновляющим возможностям.</w:t>
      </w:r>
    </w:p>
    <w:p w14:paraId="1CDB4038" w14:textId="77777777" w:rsidR="00F45DE3" w:rsidRPr="00F45DE3" w:rsidRDefault="00F45DE3" w:rsidP="009D4F2D">
      <w:pPr>
        <w:rPr>
          <w:lang w:val="ru-RU"/>
        </w:rPr>
      </w:pPr>
    </w:p>
    <w:p w14:paraId="3D269405" w14:textId="77777777" w:rsidR="009D4F2D" w:rsidRPr="00F45DE3" w:rsidRDefault="009D4F2D" w:rsidP="009D4F2D">
      <w:pPr>
        <w:rPr>
          <w:b/>
          <w:bCs/>
          <w:lang w:val="ru-RU"/>
        </w:rPr>
      </w:pPr>
    </w:p>
    <w:p w14:paraId="36BEAF69" w14:textId="77777777" w:rsidR="00AF56EE" w:rsidRPr="00F45DE3" w:rsidRDefault="00AF56EE" w:rsidP="00AF56EE">
      <w:pPr>
        <w:rPr>
          <w:lang w:val="ru-RU"/>
        </w:rPr>
      </w:pPr>
      <w:r w:rsidRPr="00EC2AB9">
        <w:rPr>
          <w:lang w:val="es-ES"/>
        </w:rPr>
        <w:t> </w:t>
      </w:r>
    </w:p>
    <w:p w14:paraId="3A676533" w14:textId="77777777" w:rsidR="000275DF" w:rsidRPr="00F45DE3" w:rsidRDefault="000275DF">
      <w:pPr>
        <w:rPr>
          <w:lang w:val="ru-RU"/>
        </w:rPr>
      </w:pPr>
    </w:p>
    <w:sectPr w:rsidR="000275DF" w:rsidRPr="00F45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EE"/>
    <w:rsid w:val="000275DF"/>
    <w:rsid w:val="00117F52"/>
    <w:rsid w:val="00132BB3"/>
    <w:rsid w:val="00171181"/>
    <w:rsid w:val="00251A59"/>
    <w:rsid w:val="002D2ECB"/>
    <w:rsid w:val="00350F86"/>
    <w:rsid w:val="004329CB"/>
    <w:rsid w:val="005717E5"/>
    <w:rsid w:val="007C6D61"/>
    <w:rsid w:val="008071C2"/>
    <w:rsid w:val="008933A0"/>
    <w:rsid w:val="00922FC1"/>
    <w:rsid w:val="009D4F2D"/>
    <w:rsid w:val="00A50849"/>
    <w:rsid w:val="00AF56EE"/>
    <w:rsid w:val="00B75B8C"/>
    <w:rsid w:val="00C25644"/>
    <w:rsid w:val="00C315B6"/>
    <w:rsid w:val="00C43887"/>
    <w:rsid w:val="00D30969"/>
    <w:rsid w:val="00EC2AB9"/>
    <w:rsid w:val="00ED5095"/>
    <w:rsid w:val="00F45DE3"/>
    <w:rsid w:val="00FA563E"/>
    <w:rsid w:val="00F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6488"/>
  <w15:chartTrackingRefBased/>
  <w15:docId w15:val="{47F6B7CF-89F9-42D3-B85F-DA2D8357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2F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F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1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eyzine.com/flip-book/2bf9aa9527.html" TargetMode="External"/><Relationship Id="rId4" Type="http://schemas.openxmlformats.org/officeDocument/2006/relationships/hyperlink" Target="https://heyzine.com/flip-book/2bf9aa95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1063</Characters>
  <Application>Microsoft Office Word</Application>
  <DocSecurity>0</DocSecurity>
  <Lines>21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Zee</dc:creator>
  <cp:keywords/>
  <dc:description/>
  <cp:lastModifiedBy>Natasha Zee</cp:lastModifiedBy>
  <cp:revision>7</cp:revision>
  <dcterms:created xsi:type="dcterms:W3CDTF">2025-11-25T20:25:00Z</dcterms:created>
  <dcterms:modified xsi:type="dcterms:W3CDTF">2025-12-01T18:26:00Z</dcterms:modified>
</cp:coreProperties>
</file>