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1E59" w14:textId="77777777" w:rsidR="001F1E53" w:rsidRPr="001F1E53" w:rsidRDefault="001F1E53" w:rsidP="001F1E53">
      <w:pPr>
        <w:rPr>
          <w:rFonts w:asciiTheme="minorHAnsi" w:hAnsiTheme="minorHAnsi" w:cstheme="minorHAnsi"/>
          <w:b/>
          <w:bCs/>
          <w:sz w:val="28"/>
          <w:szCs w:val="28"/>
          <w:lang w:val="es-ES"/>
        </w:rPr>
      </w:pPr>
      <w:proofErr w:type="spellStart"/>
      <w:r w:rsidRPr="001F1E53">
        <w:rPr>
          <w:rFonts w:asciiTheme="minorHAnsi" w:hAnsiTheme="minorHAnsi" w:cstheme="minorHAnsi"/>
          <w:b/>
          <w:bCs/>
          <w:sz w:val="28"/>
          <w:szCs w:val="28"/>
          <w:lang w:val="es-ES"/>
        </w:rPr>
        <w:t>Pregnancy</w:t>
      </w:r>
      <w:proofErr w:type="spellEnd"/>
      <w:r w:rsidRPr="001F1E53">
        <w:rPr>
          <w:rFonts w:asciiTheme="minorHAnsi" w:hAnsiTheme="minorHAnsi" w:cstheme="minorHAnsi"/>
          <w:b/>
          <w:bCs/>
          <w:sz w:val="28"/>
          <w:szCs w:val="28"/>
          <w:lang w:val="es-ES"/>
        </w:rPr>
        <w:t xml:space="preserve"> Pop Up </w:t>
      </w:r>
      <w:proofErr w:type="spellStart"/>
      <w:r w:rsidRPr="001F1E53">
        <w:rPr>
          <w:rFonts w:asciiTheme="minorHAnsi" w:hAnsiTheme="minorHAnsi" w:cstheme="minorHAnsi"/>
          <w:b/>
          <w:bCs/>
          <w:sz w:val="28"/>
          <w:szCs w:val="28"/>
          <w:lang w:val="es-ES"/>
        </w:rPr>
        <w:t>Village</w:t>
      </w:r>
      <w:proofErr w:type="spellEnd"/>
      <w:r w:rsidRPr="001F1E53">
        <w:rPr>
          <w:rFonts w:asciiTheme="minorHAnsi" w:hAnsiTheme="minorHAnsi" w:cstheme="minorHAnsi"/>
          <w:b/>
          <w:bCs/>
          <w:sz w:val="28"/>
          <w:szCs w:val="28"/>
          <w:lang w:val="es-ES"/>
        </w:rPr>
        <w:t>: ¡Servicios para madres!</w:t>
      </w:r>
    </w:p>
    <w:p w14:paraId="62F180AC" w14:textId="77777777" w:rsidR="001F1E53" w:rsidRPr="001F1E53" w:rsidRDefault="001F1E53" w:rsidP="001F1E53">
      <w:pPr>
        <w:rPr>
          <w:rFonts w:asciiTheme="minorHAnsi" w:hAnsiTheme="minorHAnsi" w:cstheme="minorHAnsi"/>
          <w:b/>
          <w:bCs/>
          <w:sz w:val="28"/>
          <w:szCs w:val="28"/>
          <w:lang w:val="es-ES"/>
        </w:rPr>
      </w:pPr>
    </w:p>
    <w:p w14:paraId="1C030AA2" w14:textId="77777777" w:rsidR="001F1E53" w:rsidRPr="001F1E53" w:rsidRDefault="001F1E53" w:rsidP="001F1E53">
      <w:pPr>
        <w:rPr>
          <w:rFonts w:asciiTheme="minorHAnsi" w:hAnsiTheme="minorHAnsi" w:cstheme="minorHAnsi"/>
          <w:sz w:val="28"/>
          <w:szCs w:val="28"/>
          <w:lang w:val="es-ES"/>
        </w:rPr>
      </w:pPr>
      <w:r w:rsidRPr="001F1E53">
        <w:rPr>
          <w:rFonts w:asciiTheme="minorHAnsi" w:hAnsiTheme="minorHAnsi" w:cstheme="minorHAnsi"/>
          <w:sz w:val="28"/>
          <w:szCs w:val="28"/>
          <w:lang w:val="es-ES"/>
        </w:rPr>
        <w:t>MNC asistió al «</w:t>
      </w:r>
      <w:proofErr w:type="spellStart"/>
      <w:r w:rsidRPr="001F1E53">
        <w:rPr>
          <w:rFonts w:asciiTheme="minorHAnsi" w:hAnsiTheme="minorHAnsi" w:cstheme="minorHAnsi"/>
          <w:sz w:val="28"/>
          <w:szCs w:val="28"/>
          <w:lang w:val="es-ES"/>
        </w:rPr>
        <w:t>Pregnancy</w:t>
      </w:r>
      <w:proofErr w:type="spellEnd"/>
      <w:r w:rsidRPr="001F1E53">
        <w:rPr>
          <w:rFonts w:asciiTheme="minorHAnsi" w:hAnsiTheme="minorHAnsi" w:cstheme="minorHAnsi"/>
          <w:sz w:val="28"/>
          <w:szCs w:val="28"/>
          <w:lang w:val="es-ES"/>
        </w:rPr>
        <w:t xml:space="preserve"> Pop Up </w:t>
      </w:r>
      <w:proofErr w:type="spellStart"/>
      <w:r w:rsidRPr="001F1E53">
        <w:rPr>
          <w:rFonts w:asciiTheme="minorHAnsi" w:hAnsiTheme="minorHAnsi" w:cstheme="minorHAnsi"/>
          <w:sz w:val="28"/>
          <w:szCs w:val="28"/>
          <w:lang w:val="es-ES"/>
        </w:rPr>
        <w:t>Village</w:t>
      </w:r>
      <w:proofErr w:type="spellEnd"/>
      <w:r w:rsidRPr="001F1E53">
        <w:rPr>
          <w:rFonts w:asciiTheme="minorHAnsi" w:hAnsiTheme="minorHAnsi" w:cstheme="minorHAnsi"/>
          <w:sz w:val="28"/>
          <w:szCs w:val="28"/>
          <w:lang w:val="es-ES"/>
        </w:rPr>
        <w:t>», que se celebra el segundo sábado de cada mes. Asistieron veinte madres, que mostraron interés por los programas de MNC, como el reparto de pañales, los masajes infantiles, los productos de higiene que distribuimos mensualmente y los talleres prenatales. Las madres se muestran entusiasmadas y esperan con ilusión los talleres y los días de reparto de material.</w:t>
      </w:r>
    </w:p>
    <w:p w14:paraId="16999A59" w14:textId="77777777" w:rsidR="001F1E53" w:rsidRPr="001F1E53" w:rsidRDefault="001F1E53" w:rsidP="001F1E53">
      <w:pPr>
        <w:rPr>
          <w:rFonts w:asciiTheme="minorHAnsi" w:hAnsiTheme="minorHAnsi" w:cstheme="minorHAnsi"/>
          <w:b/>
          <w:bCs/>
          <w:sz w:val="28"/>
          <w:szCs w:val="28"/>
          <w:lang w:val="es-ES"/>
        </w:rPr>
      </w:pPr>
    </w:p>
    <w:p w14:paraId="3BBBBB93" w14:textId="73E79705" w:rsidR="001F1E53" w:rsidRPr="001F1E53" w:rsidRDefault="001F1E53" w:rsidP="001F1E53">
      <w:pPr>
        <w:rPr>
          <w:rFonts w:asciiTheme="minorHAnsi" w:hAnsiTheme="minorHAnsi" w:cstheme="minorHAnsi"/>
          <w:b/>
          <w:bCs/>
          <w:sz w:val="28"/>
          <w:szCs w:val="28"/>
          <w:lang w:val="es-ES"/>
        </w:rPr>
      </w:pPr>
      <w:r w:rsidRPr="001F1E53">
        <w:rPr>
          <w:rFonts w:asciiTheme="minorHAnsi" w:hAnsiTheme="minorHAnsi" w:cstheme="minorHAnsi"/>
          <w:b/>
          <w:bCs/>
          <w:sz w:val="28"/>
          <w:szCs w:val="28"/>
          <w:lang w:val="es-ES"/>
        </w:rPr>
        <w:t>Historia de:</w:t>
      </w:r>
    </w:p>
    <w:p w14:paraId="2C17BE43" w14:textId="77777777" w:rsidR="001F1E53" w:rsidRPr="001F1E53" w:rsidRDefault="001F1E53" w:rsidP="001F1E53">
      <w:pPr>
        <w:rPr>
          <w:rFonts w:asciiTheme="minorHAnsi" w:hAnsiTheme="minorHAnsi" w:cstheme="minorHAnsi"/>
          <w:sz w:val="28"/>
          <w:szCs w:val="28"/>
          <w:lang w:val="es-ES"/>
        </w:rPr>
      </w:pPr>
      <w:r w:rsidRPr="001F1E53">
        <w:rPr>
          <w:rFonts w:asciiTheme="minorHAnsi" w:hAnsiTheme="minorHAnsi" w:cstheme="minorHAnsi"/>
          <w:sz w:val="28"/>
          <w:szCs w:val="28"/>
          <w:lang w:val="es-ES"/>
        </w:rPr>
        <w:t>Diana Navarez</w:t>
      </w:r>
    </w:p>
    <w:p w14:paraId="25EACB3C" w14:textId="77777777" w:rsidR="001F1E53" w:rsidRPr="001F1E53" w:rsidRDefault="001F1E53" w:rsidP="001F1E53">
      <w:pPr>
        <w:rPr>
          <w:rFonts w:asciiTheme="minorHAnsi" w:hAnsiTheme="minorHAnsi" w:cstheme="minorHAnsi"/>
          <w:sz w:val="28"/>
          <w:szCs w:val="28"/>
          <w:lang w:val="es-ES"/>
        </w:rPr>
      </w:pPr>
      <w:r w:rsidRPr="001F1E53">
        <w:rPr>
          <w:rFonts w:asciiTheme="minorHAnsi" w:hAnsiTheme="minorHAnsi" w:cstheme="minorHAnsi"/>
          <w:sz w:val="28"/>
          <w:szCs w:val="28"/>
          <w:lang w:val="es-ES"/>
        </w:rPr>
        <w:t>Especialista en apoyo familiar</w:t>
      </w:r>
    </w:p>
    <w:p w14:paraId="3B838DCC" w14:textId="77777777" w:rsidR="001F1E53" w:rsidRPr="001F1E53" w:rsidRDefault="001F1E53" w:rsidP="001F1E53">
      <w:pPr>
        <w:rPr>
          <w:rFonts w:asciiTheme="minorHAnsi" w:hAnsiTheme="minorHAnsi" w:cstheme="minorHAnsi"/>
          <w:sz w:val="28"/>
          <w:szCs w:val="28"/>
        </w:rPr>
      </w:pPr>
      <w:r w:rsidRPr="001F1E53">
        <w:rPr>
          <w:rFonts w:asciiTheme="minorHAnsi" w:hAnsiTheme="minorHAnsi" w:cstheme="minorHAnsi"/>
          <w:sz w:val="28"/>
          <w:szCs w:val="28"/>
        </w:rPr>
        <w:t>diana.narvaez@mncsf.org</w:t>
      </w:r>
    </w:p>
    <w:p w14:paraId="3631CF49" w14:textId="77777777" w:rsidR="001F1E53" w:rsidRPr="001F1E53" w:rsidRDefault="001F1E53" w:rsidP="00D61836">
      <w:pPr>
        <w:pStyle w:val="NormalWeb"/>
        <w:shd w:val="clear" w:color="auto" w:fill="FFFFFF"/>
        <w:spacing w:before="0" w:beforeAutospacing="0" w:after="0" w:afterAutospacing="0"/>
        <w:rPr>
          <w:rFonts w:asciiTheme="minorHAnsi" w:eastAsia="MS Mincho" w:hAnsiTheme="minorHAnsi" w:cstheme="minorHAnsi"/>
          <w:sz w:val="28"/>
          <w:szCs w:val="28"/>
        </w:rPr>
      </w:pPr>
    </w:p>
    <w:p w14:paraId="52F17068" w14:textId="77777777" w:rsidR="001F1E53" w:rsidRPr="001F1E53" w:rsidRDefault="001F1E53" w:rsidP="00D61836">
      <w:pPr>
        <w:pStyle w:val="NormalWeb"/>
        <w:shd w:val="clear" w:color="auto" w:fill="FFFFFF"/>
        <w:spacing w:before="0" w:beforeAutospacing="0" w:after="0" w:afterAutospacing="0"/>
        <w:rPr>
          <w:rFonts w:asciiTheme="minorHAnsi" w:eastAsia="MS Mincho" w:hAnsiTheme="minorHAnsi" w:cstheme="minorHAnsi"/>
          <w:sz w:val="28"/>
          <w:szCs w:val="28"/>
        </w:rPr>
      </w:pPr>
    </w:p>
    <w:p w14:paraId="0A3872BC" w14:textId="4F42DBA7" w:rsidR="00D61836" w:rsidRPr="001F1E53" w:rsidRDefault="00D61836" w:rsidP="00D61836">
      <w:pPr>
        <w:pStyle w:val="NormalWeb"/>
        <w:shd w:val="clear" w:color="auto" w:fill="FFFFFF"/>
        <w:spacing w:before="0" w:beforeAutospacing="0" w:after="0" w:afterAutospacing="0"/>
        <w:rPr>
          <w:rFonts w:asciiTheme="minorHAnsi" w:eastAsia="MS Mincho" w:hAnsiTheme="minorHAnsi" w:cstheme="minorHAnsi"/>
          <w:sz w:val="28"/>
          <w:szCs w:val="28"/>
        </w:rPr>
      </w:pPr>
      <w:r w:rsidRPr="001F1E53">
        <w:rPr>
          <w:rFonts w:asciiTheme="minorHAnsi" w:eastAsia="MS Mincho" w:hAnsiTheme="minorHAnsi" w:cstheme="minorHAnsi"/>
          <w:sz w:val="28"/>
          <w:szCs w:val="28"/>
        </w:rPr>
        <w:t>「</w:t>
      </w:r>
      <w:proofErr w:type="spellStart"/>
      <w:r w:rsidRPr="001F1E53">
        <w:rPr>
          <w:rFonts w:asciiTheme="minorHAnsi" w:eastAsia="MS Mincho" w:hAnsiTheme="minorHAnsi" w:cstheme="minorHAnsi"/>
          <w:sz w:val="28"/>
          <w:szCs w:val="28"/>
        </w:rPr>
        <w:t>孕婦快閃村</w:t>
      </w:r>
      <w:proofErr w:type="spellEnd"/>
      <w:r w:rsidRPr="001F1E53">
        <w:rPr>
          <w:rFonts w:asciiTheme="minorHAnsi" w:eastAsia="MS Mincho" w:hAnsiTheme="minorHAnsi" w:cstheme="minorHAnsi"/>
          <w:sz w:val="28"/>
          <w:szCs w:val="28"/>
        </w:rPr>
        <w:t>」：</w:t>
      </w:r>
      <w:proofErr w:type="spellStart"/>
      <w:r w:rsidRPr="001F1E53">
        <w:rPr>
          <w:rFonts w:asciiTheme="minorHAnsi" w:eastAsia="MS Mincho" w:hAnsiTheme="minorHAnsi" w:cstheme="minorHAnsi"/>
          <w:sz w:val="28"/>
          <w:szCs w:val="28"/>
        </w:rPr>
        <w:t>專為媽媽們提供的服務</w:t>
      </w:r>
      <w:proofErr w:type="spellEnd"/>
      <w:r w:rsidRPr="001F1E53">
        <w:rPr>
          <w:rFonts w:asciiTheme="minorHAnsi" w:eastAsia="MS Mincho" w:hAnsiTheme="minorHAnsi" w:cstheme="minorHAnsi"/>
          <w:sz w:val="28"/>
          <w:szCs w:val="28"/>
        </w:rPr>
        <w:t>！</w:t>
      </w:r>
    </w:p>
    <w:p w14:paraId="3168E605" w14:textId="77777777" w:rsidR="001F1E53" w:rsidRPr="001F1E53" w:rsidRDefault="001F1E53" w:rsidP="00D61836">
      <w:pPr>
        <w:pStyle w:val="NormalWeb"/>
        <w:shd w:val="clear" w:color="auto" w:fill="FFFFFF"/>
        <w:spacing w:before="0" w:beforeAutospacing="0" w:after="0" w:afterAutospacing="0"/>
        <w:rPr>
          <w:rFonts w:asciiTheme="minorHAnsi" w:hAnsiTheme="minorHAnsi" w:cstheme="minorHAnsi"/>
          <w:sz w:val="28"/>
          <w:szCs w:val="28"/>
        </w:rPr>
      </w:pPr>
    </w:p>
    <w:p w14:paraId="4B93175A"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r w:rsidRPr="001F1E53">
        <w:rPr>
          <w:rFonts w:asciiTheme="minorHAnsi" w:hAnsiTheme="minorHAnsi" w:cstheme="minorHAnsi"/>
          <w:sz w:val="28"/>
          <w:szCs w:val="28"/>
        </w:rPr>
        <w:t xml:space="preserve">MNC </w:t>
      </w:r>
      <w:proofErr w:type="spellStart"/>
      <w:r w:rsidRPr="001F1E53">
        <w:rPr>
          <w:rFonts w:asciiTheme="minorHAnsi" w:eastAsia="MS Mincho" w:hAnsiTheme="minorHAnsi" w:cstheme="minorHAnsi"/>
          <w:sz w:val="28"/>
          <w:szCs w:val="28"/>
        </w:rPr>
        <w:t>參加了</w:t>
      </w:r>
      <w:r w:rsidRPr="001F1E53">
        <w:rPr>
          <w:rFonts w:asciiTheme="minorHAnsi" w:eastAsia="Yu Gothic" w:hAnsiTheme="minorHAnsi" w:cstheme="minorHAnsi"/>
          <w:sz w:val="28"/>
          <w:szCs w:val="28"/>
        </w:rPr>
        <w:t>每月第二個星期六舉辦的「孕婦快閃村」活動。共有二十位母親參與，她們對</w:t>
      </w:r>
      <w:proofErr w:type="spellEnd"/>
      <w:r w:rsidRPr="001F1E53">
        <w:rPr>
          <w:rFonts w:asciiTheme="minorHAnsi" w:hAnsiTheme="minorHAnsi" w:cstheme="minorHAnsi"/>
          <w:sz w:val="28"/>
          <w:szCs w:val="28"/>
        </w:rPr>
        <w:t xml:space="preserve"> MNC </w:t>
      </w:r>
      <w:r w:rsidRPr="001F1E53">
        <w:rPr>
          <w:rFonts w:asciiTheme="minorHAnsi" w:eastAsia="MS Mincho" w:hAnsiTheme="minorHAnsi" w:cstheme="minorHAnsi"/>
          <w:sz w:val="28"/>
          <w:szCs w:val="28"/>
        </w:rPr>
        <w:t>的各項計畫表現出濃厚興趣，包括尿布發放、嬰兒按摩、我們</w:t>
      </w:r>
      <w:r w:rsidRPr="001F1E53">
        <w:rPr>
          <w:rFonts w:asciiTheme="minorHAnsi" w:eastAsia="Yu Gothic" w:hAnsiTheme="minorHAnsi" w:cstheme="minorHAnsi"/>
          <w:sz w:val="28"/>
          <w:szCs w:val="28"/>
        </w:rPr>
        <w:t>每月分發的衛生用品，以及產前工作坊。這些母親們熱情高漲，並期待著工作坊和物資發放日的到來。</w:t>
      </w:r>
    </w:p>
    <w:p w14:paraId="64F3A3D2"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p>
    <w:p w14:paraId="71E09E1B"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F1E53">
        <w:rPr>
          <w:rFonts w:asciiTheme="minorHAnsi" w:eastAsia="MS Mincho" w:hAnsiTheme="minorHAnsi" w:cstheme="minorHAnsi"/>
          <w:sz w:val="28"/>
          <w:szCs w:val="28"/>
        </w:rPr>
        <w:t>撰文</w:t>
      </w:r>
      <w:proofErr w:type="spellEnd"/>
      <w:r w:rsidRPr="001F1E53">
        <w:rPr>
          <w:rFonts w:asciiTheme="minorHAnsi" w:eastAsia="MS Mincho" w:hAnsiTheme="minorHAnsi" w:cstheme="minorHAnsi"/>
          <w:sz w:val="28"/>
          <w:szCs w:val="28"/>
        </w:rPr>
        <w:t>：</w:t>
      </w:r>
    </w:p>
    <w:p w14:paraId="511E6473"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F1E53">
        <w:rPr>
          <w:rFonts w:asciiTheme="minorHAnsi" w:eastAsia="MS Mincho" w:hAnsiTheme="minorHAnsi" w:cstheme="minorHAnsi"/>
          <w:sz w:val="28"/>
          <w:szCs w:val="28"/>
        </w:rPr>
        <w:t>黛安娜・納瓦雷茲</w:t>
      </w:r>
      <w:proofErr w:type="spellEnd"/>
    </w:p>
    <w:p w14:paraId="16006653"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1F1E53">
        <w:rPr>
          <w:rFonts w:asciiTheme="minorHAnsi" w:eastAsia="MS Mincho" w:hAnsiTheme="minorHAnsi" w:cstheme="minorHAnsi"/>
          <w:sz w:val="28"/>
          <w:szCs w:val="28"/>
        </w:rPr>
        <w:t>家庭支援專員</w:t>
      </w:r>
      <w:proofErr w:type="spellEnd"/>
    </w:p>
    <w:p w14:paraId="286229C3"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r w:rsidRPr="001F1E53">
        <w:rPr>
          <w:rFonts w:asciiTheme="minorHAnsi" w:hAnsiTheme="minorHAnsi" w:cstheme="minorHAnsi"/>
          <w:sz w:val="28"/>
          <w:szCs w:val="28"/>
        </w:rPr>
        <w:t>diana.narvaez@mncsf.org</w:t>
      </w:r>
    </w:p>
    <w:p w14:paraId="58E8ECBD" w14:textId="77777777" w:rsidR="00D61836" w:rsidRPr="001F1E53" w:rsidRDefault="00D61836" w:rsidP="00D61836">
      <w:pPr>
        <w:pStyle w:val="NormalWeb"/>
        <w:shd w:val="clear" w:color="auto" w:fill="FFFFFF"/>
        <w:spacing w:before="0" w:beforeAutospacing="0" w:after="0" w:afterAutospacing="0"/>
        <w:rPr>
          <w:rFonts w:asciiTheme="minorHAnsi" w:hAnsiTheme="minorHAnsi" w:cstheme="minorHAnsi"/>
          <w:sz w:val="28"/>
          <w:szCs w:val="28"/>
        </w:rPr>
      </w:pPr>
    </w:p>
    <w:p w14:paraId="79A3739A" w14:textId="77777777" w:rsidR="006F4E74" w:rsidRPr="001F1E53" w:rsidRDefault="006F4E74" w:rsidP="006F4E74">
      <w:pPr>
        <w:tabs>
          <w:tab w:val="left" w:pos="2100"/>
        </w:tabs>
        <w:rPr>
          <w:rFonts w:asciiTheme="minorHAnsi" w:hAnsiTheme="minorHAnsi" w:cstheme="minorHAnsi"/>
          <w:b/>
          <w:bCs/>
          <w:sz w:val="28"/>
          <w:szCs w:val="28"/>
        </w:rPr>
      </w:pPr>
    </w:p>
    <w:p w14:paraId="46534375" w14:textId="7AC52EDB" w:rsidR="006F4E74" w:rsidRPr="001F1E53" w:rsidRDefault="006F4E74" w:rsidP="006F4E74">
      <w:pPr>
        <w:tabs>
          <w:tab w:val="left" w:pos="2100"/>
        </w:tabs>
        <w:rPr>
          <w:rFonts w:asciiTheme="minorHAnsi" w:hAnsiTheme="minorHAnsi" w:cstheme="minorHAnsi"/>
          <w:b/>
          <w:bCs/>
          <w:sz w:val="28"/>
          <w:szCs w:val="28"/>
        </w:rPr>
      </w:pPr>
      <w:r w:rsidRPr="001F1E53">
        <w:rPr>
          <w:rFonts w:asciiTheme="minorHAnsi" w:hAnsiTheme="minorHAnsi" w:cstheme="minorHAnsi"/>
          <w:b/>
          <w:bCs/>
          <w:sz w:val="28"/>
          <w:szCs w:val="28"/>
        </w:rPr>
        <w:t>Pop</w:t>
      </w:r>
      <w:r w:rsidRPr="001F1E53">
        <w:rPr>
          <w:rFonts w:asciiTheme="minorHAnsi" w:hAnsiTheme="minorHAnsi" w:cstheme="minorHAnsi"/>
          <w:b/>
          <w:bCs/>
          <w:sz w:val="28"/>
          <w:szCs w:val="28"/>
          <w:lang w:val="ru-RU"/>
        </w:rPr>
        <w:t xml:space="preserve"> </w:t>
      </w:r>
      <w:r w:rsidRPr="001F1E53">
        <w:rPr>
          <w:rFonts w:asciiTheme="minorHAnsi" w:hAnsiTheme="minorHAnsi" w:cstheme="minorHAnsi"/>
          <w:b/>
          <w:bCs/>
          <w:sz w:val="28"/>
          <w:szCs w:val="28"/>
        </w:rPr>
        <w:t>Up</w:t>
      </w:r>
      <w:r w:rsidRPr="001F1E53">
        <w:rPr>
          <w:rFonts w:asciiTheme="minorHAnsi" w:hAnsiTheme="minorHAnsi" w:cstheme="minorHAnsi"/>
          <w:b/>
          <w:bCs/>
          <w:sz w:val="28"/>
          <w:szCs w:val="28"/>
          <w:lang w:val="ru-RU"/>
        </w:rPr>
        <w:t xml:space="preserve"> </w:t>
      </w:r>
      <w:r w:rsidRPr="001F1E53">
        <w:rPr>
          <w:rFonts w:asciiTheme="minorHAnsi" w:hAnsiTheme="minorHAnsi" w:cstheme="minorHAnsi"/>
          <w:b/>
          <w:bCs/>
          <w:sz w:val="28"/>
          <w:szCs w:val="28"/>
        </w:rPr>
        <w:t>Village</w:t>
      </w:r>
      <w:r w:rsidRPr="001F1E53">
        <w:rPr>
          <w:rFonts w:asciiTheme="minorHAnsi" w:hAnsiTheme="minorHAnsi" w:cstheme="minorHAnsi"/>
          <w:b/>
          <w:bCs/>
          <w:sz w:val="28"/>
          <w:szCs w:val="28"/>
          <w:lang w:val="ru-RU"/>
        </w:rPr>
        <w:t xml:space="preserve"> для беременных: услуги для матерей!</w:t>
      </w:r>
    </w:p>
    <w:p w14:paraId="4A5910D1" w14:textId="77777777" w:rsidR="001F1E53" w:rsidRPr="001F1E53" w:rsidRDefault="001F1E53" w:rsidP="006F4E74">
      <w:pPr>
        <w:tabs>
          <w:tab w:val="left" w:pos="2100"/>
        </w:tabs>
        <w:rPr>
          <w:rFonts w:asciiTheme="minorHAnsi" w:hAnsiTheme="minorHAnsi" w:cstheme="minorHAnsi"/>
          <w:b/>
          <w:bCs/>
          <w:sz w:val="28"/>
          <w:szCs w:val="28"/>
        </w:rPr>
      </w:pPr>
    </w:p>
    <w:p w14:paraId="034FC0EA" w14:textId="77777777" w:rsidR="006F4E74" w:rsidRPr="001F1E53" w:rsidRDefault="006F4E74" w:rsidP="006F4E74">
      <w:pPr>
        <w:rPr>
          <w:rFonts w:asciiTheme="minorHAnsi" w:hAnsiTheme="minorHAnsi" w:cstheme="minorHAnsi"/>
          <w:sz w:val="28"/>
          <w:szCs w:val="28"/>
          <w:lang w:val="ru-RU"/>
        </w:rPr>
      </w:pPr>
      <w:r w:rsidRPr="001F1E53">
        <w:rPr>
          <w:rFonts w:asciiTheme="minorHAnsi" w:hAnsiTheme="minorHAnsi" w:cstheme="minorHAnsi"/>
          <w:sz w:val="28"/>
          <w:szCs w:val="28"/>
        </w:rPr>
        <w:t>MNC</w:t>
      </w:r>
      <w:r w:rsidRPr="001F1E53">
        <w:rPr>
          <w:rFonts w:asciiTheme="minorHAnsi" w:hAnsiTheme="minorHAnsi" w:cstheme="minorHAnsi"/>
          <w:sz w:val="28"/>
          <w:szCs w:val="28"/>
          <w:lang w:val="ru-RU"/>
        </w:rPr>
        <w:t xml:space="preserve"> посетила Рождественную поп-ап деревню, которая проходит во вторую субботу каждого месяца. Двадцать мам присутствовали и проявили интерес к программам </w:t>
      </w:r>
      <w:r w:rsidRPr="001F1E53">
        <w:rPr>
          <w:rFonts w:asciiTheme="minorHAnsi" w:hAnsiTheme="minorHAnsi" w:cstheme="minorHAnsi"/>
          <w:sz w:val="28"/>
          <w:szCs w:val="28"/>
        </w:rPr>
        <w:t>MNC</w:t>
      </w:r>
      <w:r w:rsidRPr="001F1E53">
        <w:rPr>
          <w:rFonts w:asciiTheme="minorHAnsi" w:hAnsiTheme="minorHAnsi" w:cstheme="minorHAnsi"/>
          <w:sz w:val="28"/>
          <w:szCs w:val="28"/>
          <w:lang w:val="ru-RU"/>
        </w:rPr>
        <w:t>, таким как раздача подгузников, детский массаж, гигиенические материалы, которые мы раздаём ежемесячно, а также на пренатальных мастер-классах.</w:t>
      </w:r>
      <w:r w:rsidRPr="001F1E53">
        <w:rPr>
          <w:rFonts w:asciiTheme="minorHAnsi" w:hAnsiTheme="minorHAnsi" w:cstheme="minorHAnsi"/>
          <w:sz w:val="28"/>
          <w:szCs w:val="28"/>
        </w:rPr>
        <w:t>﻿</w:t>
      </w:r>
      <w:r w:rsidRPr="001F1E53">
        <w:rPr>
          <w:rFonts w:asciiTheme="minorHAnsi" w:hAnsiTheme="minorHAnsi" w:cstheme="minorHAnsi"/>
          <w:sz w:val="28"/>
          <w:szCs w:val="28"/>
          <w:lang w:val="ru-RU"/>
        </w:rPr>
        <w:t xml:space="preserve"> Матери с энтузиазмом ждут мастер-классов и дней распределения материалов.</w:t>
      </w:r>
    </w:p>
    <w:p w14:paraId="1AFD196D" w14:textId="77777777" w:rsidR="006F4E74" w:rsidRPr="001F1E53" w:rsidRDefault="006F4E74" w:rsidP="006F4E74">
      <w:pPr>
        <w:rPr>
          <w:rFonts w:asciiTheme="minorHAnsi" w:hAnsiTheme="minorHAnsi" w:cstheme="minorHAnsi"/>
          <w:sz w:val="28"/>
          <w:szCs w:val="28"/>
          <w:lang w:val="ru-RU"/>
        </w:rPr>
      </w:pPr>
    </w:p>
    <w:p w14:paraId="25A88995" w14:textId="77777777" w:rsidR="006F4E74" w:rsidRPr="001F1E53" w:rsidRDefault="006F4E74" w:rsidP="006F4E74">
      <w:pPr>
        <w:rPr>
          <w:rFonts w:asciiTheme="minorHAnsi" w:hAnsiTheme="minorHAnsi" w:cstheme="minorHAnsi"/>
          <w:sz w:val="28"/>
          <w:szCs w:val="28"/>
          <w:lang w:val="ru-RU"/>
        </w:rPr>
      </w:pPr>
      <w:r w:rsidRPr="001F1E53">
        <w:rPr>
          <w:rFonts w:asciiTheme="minorHAnsi" w:hAnsiTheme="minorHAnsi" w:cstheme="minorHAnsi"/>
          <w:b/>
          <w:bCs/>
          <w:sz w:val="28"/>
          <w:szCs w:val="28"/>
          <w:lang w:val="ru-RU"/>
        </w:rPr>
        <w:t>Сценарий:</w:t>
      </w:r>
    </w:p>
    <w:p w14:paraId="4DB2D1ED" w14:textId="77777777" w:rsidR="006F4E74" w:rsidRPr="001F1E53" w:rsidRDefault="006F4E74" w:rsidP="006F4E74">
      <w:pPr>
        <w:rPr>
          <w:rFonts w:asciiTheme="minorHAnsi" w:hAnsiTheme="minorHAnsi" w:cstheme="minorHAnsi"/>
          <w:sz w:val="28"/>
          <w:szCs w:val="28"/>
          <w:lang w:val="ru-RU"/>
        </w:rPr>
      </w:pPr>
      <w:r w:rsidRPr="001F1E53">
        <w:rPr>
          <w:rFonts w:asciiTheme="minorHAnsi" w:hAnsiTheme="minorHAnsi" w:cstheme="minorHAnsi"/>
          <w:sz w:val="28"/>
          <w:szCs w:val="28"/>
          <w:lang w:val="ru-RU"/>
        </w:rPr>
        <w:t>Диана Наварес</w:t>
      </w:r>
    </w:p>
    <w:p w14:paraId="602C55CD" w14:textId="77777777" w:rsidR="006F4E74" w:rsidRPr="001F1E53" w:rsidRDefault="006F4E74" w:rsidP="006F4E74">
      <w:pPr>
        <w:rPr>
          <w:rFonts w:asciiTheme="minorHAnsi" w:hAnsiTheme="minorHAnsi" w:cstheme="minorHAnsi"/>
          <w:sz w:val="28"/>
          <w:szCs w:val="28"/>
          <w:lang w:val="ru-RU"/>
        </w:rPr>
      </w:pPr>
      <w:r w:rsidRPr="001F1E53">
        <w:rPr>
          <w:rFonts w:asciiTheme="minorHAnsi" w:hAnsiTheme="minorHAnsi" w:cstheme="minorHAnsi"/>
          <w:sz w:val="28"/>
          <w:szCs w:val="28"/>
          <w:lang w:val="ru-RU"/>
        </w:rPr>
        <w:t>Специалист по поддержке семьи</w:t>
      </w:r>
    </w:p>
    <w:p w14:paraId="1FE4781C" w14:textId="77777777" w:rsidR="006F4E74" w:rsidRPr="001F1E53" w:rsidRDefault="006F4E74" w:rsidP="006F4E74">
      <w:pPr>
        <w:rPr>
          <w:rFonts w:asciiTheme="minorHAnsi" w:hAnsiTheme="minorHAnsi" w:cstheme="minorHAnsi"/>
          <w:sz w:val="28"/>
          <w:szCs w:val="28"/>
        </w:rPr>
      </w:pPr>
      <w:hyperlink r:id="rId6" w:tgtFrame="_blank" w:history="1">
        <w:r w:rsidRPr="001F1E53">
          <w:rPr>
            <w:rStyle w:val="Hyperlink"/>
            <w:rFonts w:asciiTheme="minorHAnsi" w:hAnsiTheme="minorHAnsi" w:cstheme="minorHAnsi"/>
            <w:b/>
            <w:bCs/>
            <w:sz w:val="28"/>
            <w:szCs w:val="28"/>
          </w:rPr>
          <w:t>diana.narvaez@mncsf.org</w:t>
        </w:r>
      </w:hyperlink>
    </w:p>
    <w:p w14:paraId="0AD59859" w14:textId="77777777" w:rsidR="002F39DD" w:rsidRPr="001F1E53" w:rsidRDefault="002F39DD" w:rsidP="00177FEC">
      <w:pPr>
        <w:pStyle w:val="NormalWeb"/>
        <w:shd w:val="clear" w:color="auto" w:fill="FFFFFF"/>
        <w:spacing w:before="0" w:beforeAutospacing="0" w:after="0" w:afterAutospacing="0"/>
        <w:rPr>
          <w:rFonts w:asciiTheme="minorHAnsi" w:hAnsiTheme="minorHAnsi" w:cstheme="minorHAnsi"/>
          <w:sz w:val="28"/>
          <w:szCs w:val="28"/>
        </w:rPr>
      </w:pPr>
    </w:p>
    <w:sectPr w:rsidR="002F39DD" w:rsidRPr="001F1E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C002" w14:textId="77777777" w:rsidR="00F86E44" w:rsidRDefault="00F86E44" w:rsidP="00E03A67">
      <w:r>
        <w:separator/>
      </w:r>
    </w:p>
  </w:endnote>
  <w:endnote w:type="continuationSeparator" w:id="0">
    <w:p w14:paraId="0CB42B05" w14:textId="77777777" w:rsidR="00F86E44" w:rsidRDefault="00F86E44"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3C100" w14:textId="77777777" w:rsidR="00F86E44" w:rsidRDefault="00F86E44" w:rsidP="00E03A67">
      <w:r>
        <w:separator/>
      </w:r>
    </w:p>
  </w:footnote>
  <w:footnote w:type="continuationSeparator" w:id="0">
    <w:p w14:paraId="2D8A68B3" w14:textId="77777777" w:rsidR="00F86E44" w:rsidRDefault="00F86E44"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11097"/>
    <w:rsid w:val="000275DF"/>
    <w:rsid w:val="00045348"/>
    <w:rsid w:val="00057E86"/>
    <w:rsid w:val="00072A7B"/>
    <w:rsid w:val="00177FEC"/>
    <w:rsid w:val="00190E7B"/>
    <w:rsid w:val="001C7146"/>
    <w:rsid w:val="001F1E53"/>
    <w:rsid w:val="00221389"/>
    <w:rsid w:val="002866BB"/>
    <w:rsid w:val="00293F42"/>
    <w:rsid w:val="002C7379"/>
    <w:rsid w:val="002F39DD"/>
    <w:rsid w:val="00307697"/>
    <w:rsid w:val="00342FB9"/>
    <w:rsid w:val="003B602B"/>
    <w:rsid w:val="00426DFE"/>
    <w:rsid w:val="00473544"/>
    <w:rsid w:val="004D30B7"/>
    <w:rsid w:val="004D681B"/>
    <w:rsid w:val="00546CC9"/>
    <w:rsid w:val="005B6193"/>
    <w:rsid w:val="00622F97"/>
    <w:rsid w:val="006767C3"/>
    <w:rsid w:val="006A6CA3"/>
    <w:rsid w:val="006B6C2A"/>
    <w:rsid w:val="006C1579"/>
    <w:rsid w:val="006D6959"/>
    <w:rsid w:val="006F4E74"/>
    <w:rsid w:val="006F5C9C"/>
    <w:rsid w:val="00766BC9"/>
    <w:rsid w:val="0078744F"/>
    <w:rsid w:val="008A211A"/>
    <w:rsid w:val="00922DD5"/>
    <w:rsid w:val="00944CE3"/>
    <w:rsid w:val="00975926"/>
    <w:rsid w:val="00A355CB"/>
    <w:rsid w:val="00A82A08"/>
    <w:rsid w:val="00AA685B"/>
    <w:rsid w:val="00AD10DC"/>
    <w:rsid w:val="00B424A5"/>
    <w:rsid w:val="00BB29EE"/>
    <w:rsid w:val="00BE3D30"/>
    <w:rsid w:val="00C764BD"/>
    <w:rsid w:val="00CE1EC0"/>
    <w:rsid w:val="00CE22AF"/>
    <w:rsid w:val="00D61836"/>
    <w:rsid w:val="00DD58C8"/>
    <w:rsid w:val="00DE5614"/>
    <w:rsid w:val="00E03A67"/>
    <w:rsid w:val="00E0421C"/>
    <w:rsid w:val="00E55A09"/>
    <w:rsid w:val="00ED1348"/>
    <w:rsid w:val="00F86E44"/>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ana.narvaez@mncsf.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2026-10-12T21:50:00Z</dcterms:created>
  <dcterms:modified xsi:type="dcterms:W3CDTF">2026-10-13T21:53:00Z</dcterms:modified>
</cp:coreProperties>
</file>