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21FBA" w14:textId="086BAB16" w:rsidR="004633E0" w:rsidRPr="007D6122" w:rsidRDefault="007D6122" w:rsidP="007D6122">
      <w:pPr>
        <w:spacing w:after="0"/>
        <w:jc w:val="center"/>
        <w:rPr>
          <w:rFonts w:ascii="Garamond" w:hAnsi="Garamond"/>
          <w:sz w:val="44"/>
          <w:szCs w:val="44"/>
        </w:rPr>
      </w:pPr>
      <w:r w:rsidRPr="007D6122">
        <w:rPr>
          <w:rFonts w:ascii="Garamond" w:hAnsi="Garamond"/>
          <w:noProof/>
          <w:color w:val="3F0065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219E2DA0" wp14:editId="266F0B7E">
            <wp:simplePos x="0" y="0"/>
            <wp:positionH relativeFrom="column">
              <wp:posOffset>4629151</wp:posOffset>
            </wp:positionH>
            <wp:positionV relativeFrom="paragraph">
              <wp:posOffset>229234</wp:posOffset>
            </wp:positionV>
            <wp:extent cx="1012825" cy="1523365"/>
            <wp:effectExtent l="285750" t="228600" r="473075" b="419735"/>
            <wp:wrapThrough wrapText="bothSides">
              <wp:wrapPolygon edited="0">
                <wp:start x="1078" y="-2120"/>
                <wp:lineTo x="-4282" y="-745"/>
                <wp:lineTo x="-2823" y="3466"/>
                <wp:lineTo x="-4407" y="3709"/>
                <wp:lineTo x="-2948" y="7920"/>
                <wp:lineTo x="-4531" y="8163"/>
                <wp:lineTo x="-3073" y="12374"/>
                <wp:lineTo x="-4656" y="12617"/>
                <wp:lineTo x="-2379" y="22801"/>
                <wp:lineTo x="512" y="25130"/>
                <wp:lineTo x="19513" y="25824"/>
                <wp:lineTo x="20091" y="26290"/>
                <wp:lineTo x="26030" y="25381"/>
                <wp:lineTo x="26244" y="24794"/>
                <wp:lineTo x="29109" y="21029"/>
                <wp:lineTo x="29121" y="3010"/>
                <wp:lineTo x="26445" y="-3510"/>
                <wp:lineTo x="17493" y="-4079"/>
                <wp:lineTo x="4642" y="-2666"/>
                <wp:lineTo x="1078" y="-2120"/>
              </wp:wrapPolygon>
            </wp:wrapThrough>
            <wp:docPr id="6602392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239216" name="Picture 6602392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78147">
                      <a:off x="0" y="0"/>
                      <a:ext cx="1012825" cy="1523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3E0" w:rsidRPr="007D6122">
        <w:rPr>
          <w:rFonts w:ascii="Garamond" w:hAnsi="Garamond"/>
          <w:color w:val="3F0065"/>
          <w:sz w:val="44"/>
          <w:szCs w:val="44"/>
        </w:rPr>
        <w:t>THE 5 GIFTS OF PROSPERITY</w:t>
      </w:r>
    </w:p>
    <w:p w14:paraId="226A7815" w14:textId="5D41353D" w:rsidR="004633E0" w:rsidRPr="007D6122" w:rsidRDefault="004633E0" w:rsidP="007D6122">
      <w:pPr>
        <w:spacing w:after="0"/>
        <w:jc w:val="center"/>
        <w:rPr>
          <w:rFonts w:ascii="Garamond" w:hAnsi="Garamond"/>
          <w:sz w:val="28"/>
          <w:szCs w:val="28"/>
        </w:rPr>
      </w:pPr>
      <w:r w:rsidRPr="007D6122">
        <w:rPr>
          <w:rFonts w:ascii="Garamond" w:hAnsi="Garamond"/>
          <w:sz w:val="28"/>
          <w:szCs w:val="28"/>
        </w:rPr>
        <w:t>A Five</w:t>
      </w:r>
      <w:r w:rsidRPr="007D6122">
        <w:rPr>
          <w:rFonts w:ascii="Cambria Math" w:hAnsi="Cambria Math" w:cs="Cambria Math"/>
          <w:sz w:val="28"/>
          <w:szCs w:val="28"/>
        </w:rPr>
        <w:t>‑</w:t>
      </w:r>
      <w:r w:rsidRPr="007D6122">
        <w:rPr>
          <w:rFonts w:ascii="Garamond" w:hAnsi="Garamond"/>
          <w:sz w:val="28"/>
          <w:szCs w:val="28"/>
        </w:rPr>
        <w:t>Week Journey into Spiritual Abundance</w:t>
      </w:r>
    </w:p>
    <w:p w14:paraId="72F0E233" w14:textId="286F159B" w:rsidR="004633E0" w:rsidRPr="007D6122" w:rsidRDefault="004633E0" w:rsidP="007D6122">
      <w:pPr>
        <w:jc w:val="center"/>
        <w:rPr>
          <w:rFonts w:ascii="Garamond" w:hAnsi="Garamond"/>
          <w:sz w:val="28"/>
          <w:szCs w:val="28"/>
        </w:rPr>
      </w:pPr>
      <w:r w:rsidRPr="007D6122">
        <w:rPr>
          <w:rFonts w:ascii="Garamond" w:hAnsi="Garamond"/>
          <w:sz w:val="28"/>
          <w:szCs w:val="28"/>
        </w:rPr>
        <w:t xml:space="preserve">Inspired by </w:t>
      </w:r>
      <w:r w:rsidRPr="007D6122">
        <w:rPr>
          <w:rFonts w:ascii="Garamond" w:hAnsi="Garamond"/>
          <w:i/>
          <w:iCs/>
          <w:sz w:val="28"/>
          <w:szCs w:val="28"/>
        </w:rPr>
        <w:t xml:space="preserve">5 Gifts </w:t>
      </w:r>
      <w:r w:rsidR="007D6122" w:rsidRPr="007D6122">
        <w:rPr>
          <w:rFonts w:ascii="Garamond" w:hAnsi="Garamond"/>
          <w:i/>
          <w:iCs/>
          <w:sz w:val="28"/>
          <w:szCs w:val="28"/>
        </w:rPr>
        <w:t>for an Abundant Life</w:t>
      </w:r>
      <w:r w:rsidRPr="007D6122">
        <w:rPr>
          <w:rFonts w:ascii="Garamond" w:hAnsi="Garamond"/>
          <w:sz w:val="28"/>
          <w:szCs w:val="28"/>
        </w:rPr>
        <w:t xml:space="preserve"> by Diane Harmony</w:t>
      </w:r>
    </w:p>
    <w:p w14:paraId="0C944061" w14:textId="77C6034C" w:rsidR="004633E0" w:rsidRPr="007D6122" w:rsidRDefault="004633E0" w:rsidP="007D6122">
      <w:pPr>
        <w:pStyle w:val="Heading2"/>
        <w:spacing w:before="0" w:after="0"/>
        <w:rPr>
          <w:rFonts w:ascii="Garamond" w:hAnsi="Garamond"/>
          <w:color w:val="3F0065"/>
        </w:rPr>
      </w:pPr>
      <w:r w:rsidRPr="007D6122">
        <w:rPr>
          <w:rFonts w:ascii="Garamond" w:hAnsi="Garamond"/>
          <w:color w:val="3F0065"/>
        </w:rPr>
        <w:t xml:space="preserve">WEEK </w:t>
      </w:r>
      <w:r w:rsidR="008676F1">
        <w:rPr>
          <w:rFonts w:ascii="Garamond" w:hAnsi="Garamond"/>
          <w:color w:val="3F0065"/>
        </w:rPr>
        <w:t>F</w:t>
      </w:r>
      <w:r w:rsidR="00AF29CD">
        <w:rPr>
          <w:rFonts w:ascii="Garamond" w:hAnsi="Garamond"/>
          <w:color w:val="3F0065"/>
        </w:rPr>
        <w:t>IVE</w:t>
      </w:r>
      <w:r w:rsidR="007D6122">
        <w:rPr>
          <w:rFonts w:ascii="Garamond" w:hAnsi="Garamond"/>
          <w:color w:val="3F0065"/>
        </w:rPr>
        <w:t xml:space="preserve">: </w:t>
      </w:r>
      <w:r w:rsidR="00D36E49">
        <w:rPr>
          <w:rFonts w:ascii="Garamond" w:hAnsi="Garamond"/>
          <w:color w:val="3F0065"/>
        </w:rPr>
        <w:t>SURRENDER</w:t>
      </w:r>
    </w:p>
    <w:p w14:paraId="64C3E75D" w14:textId="353F7B20" w:rsidR="004633E0" w:rsidRPr="00D36E49" w:rsidRDefault="00AF29CD" w:rsidP="007D6122">
      <w:pPr>
        <w:spacing w:after="0"/>
        <w:rPr>
          <w:sz w:val="36"/>
          <w:szCs w:val="36"/>
        </w:rPr>
      </w:pPr>
      <w:r w:rsidRPr="00D36E49">
        <w:rPr>
          <w:sz w:val="36"/>
          <w:szCs w:val="36"/>
        </w:rPr>
        <w:t>Clearing the channel</w:t>
      </w:r>
    </w:p>
    <w:p w14:paraId="4B004F2A" w14:textId="353B0930" w:rsidR="007D6122" w:rsidRDefault="000654E6" w:rsidP="007D6122">
      <w:pPr>
        <w:spacing w:after="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4DC3ED2" wp14:editId="387A7313">
                <wp:simplePos x="0" y="0"/>
                <wp:positionH relativeFrom="column">
                  <wp:posOffset>15240</wp:posOffset>
                </wp:positionH>
                <wp:positionV relativeFrom="paragraph">
                  <wp:posOffset>139610</wp:posOffset>
                </wp:positionV>
                <wp:extent cx="4358160" cy="360"/>
                <wp:effectExtent l="57150" t="57150" r="42545" b="57150"/>
                <wp:wrapNone/>
                <wp:docPr id="1577080729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4358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3A34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.5pt;margin-top:10.3pt;width:344.5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">
                <v:imagedata r:id="rId7" o:title=""/>
              </v:shape>
            </w:pict>
          </mc:Fallback>
        </mc:AlternateContent>
      </w:r>
    </w:p>
    <w:p w14:paraId="56BBC417" w14:textId="6E737091" w:rsidR="00D36E49" w:rsidRPr="00D36E49" w:rsidRDefault="000654E6" w:rsidP="00D36E49">
      <w:pPr>
        <w:spacing w:after="0"/>
      </w:pPr>
      <w:r>
        <w:rPr>
          <w:rFonts w:ascii="Garamond" w:hAnsi="Garamond"/>
          <w:noProof/>
          <w:color w:val="3F0065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15A28E0" wp14:editId="15B1A476">
                <wp:simplePos x="0" y="0"/>
                <wp:positionH relativeFrom="column">
                  <wp:posOffset>-1981320</wp:posOffset>
                </wp:positionH>
                <wp:positionV relativeFrom="paragraph">
                  <wp:posOffset>194070</wp:posOffset>
                </wp:positionV>
                <wp:extent cx="360" cy="360"/>
                <wp:effectExtent l="0" t="0" r="0" b="0"/>
                <wp:wrapNone/>
                <wp:docPr id="70722968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E1AB2C" id="Ink 5" o:spid="_x0000_s1026" type="#_x0000_t75" style="position:absolute;margin-left:-156.7pt;margin-top:14.6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">
                <v:imagedata r:id="rId9" o:title=""/>
              </v:shape>
            </w:pict>
          </mc:Fallback>
        </mc:AlternateContent>
      </w:r>
      <w:r w:rsidR="00D36E49" w:rsidRPr="00D36E49">
        <w:rPr>
          <w:rStyle w:val="Strong"/>
          <w:sz w:val="32"/>
          <w:szCs w:val="32"/>
        </w:rPr>
        <w:t>The Grace of Letting Go</w:t>
      </w:r>
    </w:p>
    <w:p w14:paraId="024F7E1F" w14:textId="77777777" w:rsidR="00D36E49" w:rsidRPr="00D36E49" w:rsidRDefault="00D36E49" w:rsidP="00D36E49">
      <w:pPr>
        <w:pStyle w:val="Heading3"/>
        <w:rPr>
          <w:rStyle w:val="Strong"/>
          <w:sz w:val="32"/>
          <w:szCs w:val="32"/>
        </w:rPr>
      </w:pPr>
      <w:r w:rsidRPr="00D36E49">
        <w:rPr>
          <w:rStyle w:val="Strong"/>
          <w:sz w:val="32"/>
          <w:szCs w:val="32"/>
        </w:rPr>
        <w:t>What We’re Exploring</w:t>
      </w:r>
    </w:p>
    <w:p w14:paraId="51D5DF69" w14:textId="0AF208FD" w:rsidR="00D36E49" w:rsidRPr="00D36E49" w:rsidRDefault="00D36E49" w:rsidP="00D36E49">
      <w:pPr>
        <w:pStyle w:val="Heading3"/>
        <w:rPr>
          <w:sz w:val="32"/>
          <w:szCs w:val="32"/>
        </w:rPr>
      </w:pPr>
      <w:r w:rsidRPr="00D36E49">
        <w:rPr>
          <w:rStyle w:val="font-ligatures-none"/>
          <w:sz w:val="32"/>
          <w:szCs w:val="32"/>
        </w:rPr>
        <w:t>Surrender is the sacred release of resistance. It is the moment we stop wrestling with life and allow divine wisdom to guide our steps. In surrender, prosperity flows without obstruction.</w:t>
      </w:r>
    </w:p>
    <w:p w14:paraId="14E8A653" w14:textId="77777777" w:rsidR="00D36E49" w:rsidRPr="00D36E49" w:rsidRDefault="00D36E49" w:rsidP="00D36E49">
      <w:pPr>
        <w:pStyle w:val="Heading3"/>
        <w:rPr>
          <w:sz w:val="32"/>
          <w:szCs w:val="32"/>
        </w:rPr>
      </w:pPr>
      <w:r w:rsidRPr="00D36E49">
        <w:rPr>
          <w:rStyle w:val="Strong"/>
          <w:sz w:val="32"/>
          <w:szCs w:val="32"/>
        </w:rPr>
        <w:t>Key Teachings</w:t>
      </w:r>
    </w:p>
    <w:p w14:paraId="284BE707" w14:textId="77777777" w:rsidR="00D36E49" w:rsidRDefault="00D36E49" w:rsidP="00D36E49">
      <w:pPr>
        <w:pStyle w:val="NormalWeb"/>
        <w:rPr>
          <w:rStyle w:val="font-ligatures-none"/>
          <w:sz w:val="32"/>
          <w:szCs w:val="32"/>
        </w:rPr>
      </w:pPr>
      <w:r w:rsidRPr="00D36E49">
        <w:rPr>
          <w:rStyle w:val="font-ligatures-none"/>
          <w:sz w:val="32"/>
          <w:szCs w:val="32"/>
        </w:rPr>
        <w:sym w:font="Symbol" w:char="F0A9"/>
      </w:r>
      <w:r w:rsidRPr="00D36E49">
        <w:rPr>
          <w:rStyle w:val="font-ligatures-none"/>
          <w:sz w:val="32"/>
          <w:szCs w:val="32"/>
        </w:rPr>
        <w:t xml:space="preserve"> Surrender is a conscious release, not a collapse. </w:t>
      </w:r>
    </w:p>
    <w:p w14:paraId="040DDE2F" w14:textId="77777777" w:rsidR="00D36E49" w:rsidRDefault="00D36E49" w:rsidP="00D36E49">
      <w:pPr>
        <w:pStyle w:val="NormalWeb"/>
        <w:rPr>
          <w:rStyle w:val="font-ligatures-none"/>
          <w:sz w:val="32"/>
          <w:szCs w:val="32"/>
        </w:rPr>
      </w:pPr>
      <w:r w:rsidRPr="00D36E49">
        <w:rPr>
          <w:rStyle w:val="font-ligatures-none"/>
          <w:sz w:val="32"/>
          <w:szCs w:val="32"/>
        </w:rPr>
        <w:sym w:font="Symbol" w:char="F0A9"/>
      </w:r>
      <w:r w:rsidRPr="00D36E49">
        <w:rPr>
          <w:rStyle w:val="font-ligatures-none"/>
          <w:sz w:val="32"/>
          <w:szCs w:val="32"/>
        </w:rPr>
        <w:t xml:space="preserve"> Letting go </w:t>
      </w:r>
      <w:proofErr w:type="gramStart"/>
      <w:r w:rsidRPr="00D36E49">
        <w:rPr>
          <w:rStyle w:val="font-ligatures-none"/>
          <w:sz w:val="32"/>
          <w:szCs w:val="32"/>
        </w:rPr>
        <w:t>creates</w:t>
      </w:r>
      <w:proofErr w:type="gramEnd"/>
      <w:r w:rsidRPr="00D36E49">
        <w:rPr>
          <w:rStyle w:val="font-ligatures-none"/>
          <w:sz w:val="32"/>
          <w:szCs w:val="32"/>
        </w:rPr>
        <w:t xml:space="preserve"> space for divine order to emerge. </w:t>
      </w:r>
    </w:p>
    <w:p w14:paraId="06ED3F37" w14:textId="23116C46" w:rsidR="00D36E49" w:rsidRDefault="00D36E49" w:rsidP="00D36E49">
      <w:pPr>
        <w:pStyle w:val="NormalWeb"/>
        <w:rPr>
          <w:rStyle w:val="font-ligatures-none"/>
          <w:sz w:val="32"/>
          <w:szCs w:val="32"/>
        </w:rPr>
      </w:pPr>
      <w:r w:rsidRPr="00D36E49">
        <w:rPr>
          <w:rStyle w:val="font-ligatures-none"/>
          <w:sz w:val="32"/>
          <w:szCs w:val="32"/>
        </w:rPr>
        <w:sym w:font="Symbol" w:char="F0A9"/>
      </w:r>
      <w:r w:rsidRPr="00D36E49">
        <w:rPr>
          <w:rStyle w:val="font-ligatures-none"/>
          <w:sz w:val="32"/>
          <w:szCs w:val="32"/>
        </w:rPr>
        <w:t xml:space="preserve"> Prosperity expands when we stop forcing outcomes.</w:t>
      </w:r>
    </w:p>
    <w:p w14:paraId="1CA62A76" w14:textId="77777777" w:rsidR="00D36E49" w:rsidRPr="00D36E49" w:rsidRDefault="00D36E49" w:rsidP="00D36E49">
      <w:pPr>
        <w:pStyle w:val="NormalWeb"/>
        <w:rPr>
          <w:sz w:val="32"/>
          <w:szCs w:val="32"/>
        </w:rPr>
      </w:pPr>
    </w:p>
    <w:p w14:paraId="36605746" w14:textId="77777777" w:rsidR="00D36E49" w:rsidRPr="00D36E49" w:rsidRDefault="00D36E49" w:rsidP="00D36E49">
      <w:pPr>
        <w:pStyle w:val="Heading3"/>
        <w:rPr>
          <w:sz w:val="32"/>
          <w:szCs w:val="32"/>
        </w:rPr>
      </w:pPr>
      <w:r w:rsidRPr="00D36E49">
        <w:rPr>
          <w:rStyle w:val="Strong"/>
          <w:sz w:val="32"/>
          <w:szCs w:val="32"/>
        </w:rPr>
        <w:t>Daily Affirmations (7 Days)</w:t>
      </w:r>
    </w:p>
    <w:p w14:paraId="480D7BD7" w14:textId="77777777" w:rsidR="00D36E49" w:rsidRPr="00D36E49" w:rsidRDefault="00D36E49" w:rsidP="00D36E49">
      <w:pPr>
        <w:pStyle w:val="NormalWeb"/>
        <w:rPr>
          <w:rStyle w:val="font-ligatures-none"/>
          <w:sz w:val="32"/>
          <w:szCs w:val="32"/>
        </w:rPr>
      </w:pPr>
      <w:r w:rsidRPr="00D36E49">
        <w:rPr>
          <w:rStyle w:val="Strong"/>
          <w:sz w:val="32"/>
          <w:szCs w:val="32"/>
        </w:rPr>
        <w:t>Monday:</w:t>
      </w:r>
      <w:r w:rsidRPr="00D36E49">
        <w:rPr>
          <w:rStyle w:val="font-ligatures-none"/>
          <w:sz w:val="32"/>
          <w:szCs w:val="32"/>
        </w:rPr>
        <w:t xml:space="preserve"> I surrender what no longer serves my highest good. </w:t>
      </w:r>
    </w:p>
    <w:p w14:paraId="7777CA34" w14:textId="77777777" w:rsidR="00D36E49" w:rsidRPr="00D36E49" w:rsidRDefault="00D36E49" w:rsidP="00D36E49">
      <w:pPr>
        <w:pStyle w:val="NormalWeb"/>
        <w:rPr>
          <w:rStyle w:val="font-ligatures-none"/>
          <w:sz w:val="32"/>
          <w:szCs w:val="32"/>
        </w:rPr>
      </w:pPr>
      <w:r w:rsidRPr="00D36E49">
        <w:rPr>
          <w:rStyle w:val="Strong"/>
          <w:sz w:val="32"/>
          <w:szCs w:val="32"/>
        </w:rPr>
        <w:t>Tuesday:</w:t>
      </w:r>
      <w:r w:rsidRPr="00D36E49">
        <w:rPr>
          <w:rStyle w:val="font-ligatures-none"/>
          <w:sz w:val="32"/>
          <w:szCs w:val="32"/>
        </w:rPr>
        <w:t xml:space="preserve"> I trust the wisdom that unfolds when I release control. </w:t>
      </w:r>
    </w:p>
    <w:p w14:paraId="7843A23E" w14:textId="77777777" w:rsidR="00D36E49" w:rsidRPr="00D36E49" w:rsidRDefault="00D36E49" w:rsidP="00D36E49">
      <w:pPr>
        <w:pStyle w:val="NormalWeb"/>
        <w:rPr>
          <w:rStyle w:val="font-ligatures-none"/>
          <w:sz w:val="32"/>
          <w:szCs w:val="32"/>
        </w:rPr>
      </w:pPr>
      <w:r w:rsidRPr="00D36E49">
        <w:rPr>
          <w:rStyle w:val="Strong"/>
          <w:sz w:val="32"/>
          <w:szCs w:val="32"/>
        </w:rPr>
        <w:t>Wednesday:</w:t>
      </w:r>
      <w:r w:rsidRPr="00D36E49">
        <w:rPr>
          <w:rStyle w:val="font-ligatures-none"/>
          <w:sz w:val="32"/>
          <w:szCs w:val="32"/>
        </w:rPr>
        <w:t xml:space="preserve"> My surrender opens the way for ease and clarity. </w:t>
      </w:r>
    </w:p>
    <w:p w14:paraId="796DB6B3" w14:textId="77777777" w:rsidR="00D36E49" w:rsidRPr="00D36E49" w:rsidRDefault="00D36E49" w:rsidP="00D36E49">
      <w:pPr>
        <w:pStyle w:val="NormalWeb"/>
        <w:rPr>
          <w:rStyle w:val="font-ligatures-none"/>
          <w:sz w:val="32"/>
          <w:szCs w:val="32"/>
        </w:rPr>
      </w:pPr>
      <w:r w:rsidRPr="00D36E49">
        <w:rPr>
          <w:rStyle w:val="Strong"/>
          <w:sz w:val="32"/>
          <w:szCs w:val="32"/>
        </w:rPr>
        <w:t>Thursday:</w:t>
      </w:r>
      <w:r w:rsidRPr="00D36E49">
        <w:rPr>
          <w:rStyle w:val="font-ligatures-none"/>
          <w:sz w:val="32"/>
          <w:szCs w:val="32"/>
        </w:rPr>
        <w:t xml:space="preserve"> I let go and allow Spirit to lead. </w:t>
      </w:r>
    </w:p>
    <w:p w14:paraId="7F72F801" w14:textId="77777777" w:rsidR="00D36E49" w:rsidRPr="00D36E49" w:rsidRDefault="00D36E49" w:rsidP="00D36E49">
      <w:pPr>
        <w:pStyle w:val="NormalWeb"/>
        <w:rPr>
          <w:rStyle w:val="font-ligatures-none"/>
          <w:sz w:val="32"/>
          <w:szCs w:val="32"/>
        </w:rPr>
      </w:pPr>
      <w:r w:rsidRPr="00D36E49">
        <w:rPr>
          <w:rStyle w:val="Strong"/>
          <w:sz w:val="32"/>
          <w:szCs w:val="32"/>
        </w:rPr>
        <w:t>Friday:</w:t>
      </w:r>
      <w:r w:rsidRPr="00D36E49">
        <w:rPr>
          <w:rStyle w:val="font-ligatures-none"/>
          <w:sz w:val="32"/>
          <w:szCs w:val="32"/>
        </w:rPr>
        <w:t xml:space="preserve"> I soften my grip and welcome divine flow. </w:t>
      </w:r>
    </w:p>
    <w:p w14:paraId="5F262426" w14:textId="77777777" w:rsidR="00D36E49" w:rsidRPr="00D36E49" w:rsidRDefault="00D36E49" w:rsidP="00D36E49">
      <w:pPr>
        <w:pStyle w:val="NormalWeb"/>
        <w:rPr>
          <w:rStyle w:val="font-ligatures-none"/>
          <w:sz w:val="32"/>
          <w:szCs w:val="32"/>
        </w:rPr>
      </w:pPr>
      <w:r w:rsidRPr="00D36E49">
        <w:rPr>
          <w:rStyle w:val="Strong"/>
          <w:sz w:val="32"/>
          <w:szCs w:val="32"/>
        </w:rPr>
        <w:t>Saturday:</w:t>
      </w:r>
      <w:r w:rsidRPr="00D36E49">
        <w:rPr>
          <w:rStyle w:val="font-ligatures-none"/>
          <w:sz w:val="32"/>
          <w:szCs w:val="32"/>
        </w:rPr>
        <w:t xml:space="preserve"> Surrender strengthens my connection to Source. </w:t>
      </w:r>
    </w:p>
    <w:p w14:paraId="2900DC9E" w14:textId="78A14D79" w:rsidR="00D36E49" w:rsidRPr="00D36E49" w:rsidRDefault="00D36E49" w:rsidP="00D36E49">
      <w:pPr>
        <w:pStyle w:val="NormalWeb"/>
        <w:rPr>
          <w:rStyle w:val="font-ligatures-none"/>
          <w:sz w:val="32"/>
          <w:szCs w:val="32"/>
        </w:rPr>
      </w:pPr>
      <w:r w:rsidRPr="00D36E49">
        <w:rPr>
          <w:rStyle w:val="Strong"/>
          <w:sz w:val="32"/>
          <w:szCs w:val="32"/>
        </w:rPr>
        <w:t>Sunday:</w:t>
      </w:r>
      <w:r w:rsidRPr="00D36E49">
        <w:rPr>
          <w:rStyle w:val="font-ligatures-none"/>
          <w:sz w:val="32"/>
          <w:szCs w:val="32"/>
        </w:rPr>
        <w:t xml:space="preserve"> I rest in the grace of letting go.</w:t>
      </w:r>
    </w:p>
    <w:p w14:paraId="6E68A7D0" w14:textId="77777777" w:rsidR="00D36E49" w:rsidRPr="00D36E49" w:rsidRDefault="00D36E49" w:rsidP="00D36E49">
      <w:pPr>
        <w:pStyle w:val="NormalWeb"/>
        <w:rPr>
          <w:sz w:val="32"/>
          <w:szCs w:val="32"/>
        </w:rPr>
      </w:pPr>
    </w:p>
    <w:p w14:paraId="211C581E" w14:textId="77777777" w:rsidR="00D36E49" w:rsidRPr="00D36E49" w:rsidRDefault="00D36E49" w:rsidP="00D36E49">
      <w:pPr>
        <w:pStyle w:val="Heading3"/>
        <w:rPr>
          <w:sz w:val="32"/>
          <w:szCs w:val="32"/>
        </w:rPr>
      </w:pPr>
      <w:r w:rsidRPr="00D36E49">
        <w:rPr>
          <w:rStyle w:val="Strong"/>
          <w:sz w:val="32"/>
          <w:szCs w:val="32"/>
        </w:rPr>
        <w:t>Reflection Questions</w:t>
      </w:r>
    </w:p>
    <w:p w14:paraId="576D2BA6" w14:textId="77777777" w:rsidR="00D36E49" w:rsidRPr="00D36E49" w:rsidRDefault="00D36E49" w:rsidP="00D36E49">
      <w:pPr>
        <w:pStyle w:val="NormalWeb"/>
        <w:rPr>
          <w:sz w:val="32"/>
          <w:szCs w:val="32"/>
        </w:rPr>
      </w:pPr>
      <w:r w:rsidRPr="00D36E49">
        <w:rPr>
          <w:rStyle w:val="font-ligatures-none"/>
          <w:sz w:val="32"/>
          <w:szCs w:val="32"/>
        </w:rPr>
        <w:t>Where am I holding on too tightly?</w:t>
      </w:r>
    </w:p>
    <w:p w14:paraId="1230545A" w14:textId="77777777" w:rsidR="00D36E49" w:rsidRPr="00D36E49" w:rsidRDefault="00D36E49" w:rsidP="00D36E49">
      <w:pPr>
        <w:pStyle w:val="NormalWeb"/>
        <w:rPr>
          <w:sz w:val="32"/>
          <w:szCs w:val="32"/>
        </w:rPr>
      </w:pPr>
      <w:r w:rsidRPr="00D36E49">
        <w:rPr>
          <w:rStyle w:val="font-ligatures-none"/>
          <w:sz w:val="32"/>
          <w:szCs w:val="32"/>
        </w:rPr>
        <w:t>What becomes possible when I release my need to control?</w:t>
      </w:r>
    </w:p>
    <w:p w14:paraId="6320BA63" w14:textId="77777777" w:rsidR="00D36E49" w:rsidRPr="00D36E49" w:rsidRDefault="00D36E49" w:rsidP="00D36E49">
      <w:pPr>
        <w:pStyle w:val="NormalWeb"/>
        <w:rPr>
          <w:sz w:val="32"/>
          <w:szCs w:val="32"/>
        </w:rPr>
      </w:pPr>
      <w:r w:rsidRPr="00D36E49">
        <w:rPr>
          <w:rStyle w:val="font-ligatures-none"/>
          <w:sz w:val="32"/>
          <w:szCs w:val="32"/>
        </w:rPr>
        <w:t>How does surrender shift my inner landscape?</w:t>
      </w:r>
    </w:p>
    <w:p w14:paraId="799B62EB" w14:textId="77777777" w:rsidR="00D36E49" w:rsidRPr="00D36E49" w:rsidRDefault="00D36E49" w:rsidP="00D36E49">
      <w:pPr>
        <w:pStyle w:val="Heading3"/>
        <w:rPr>
          <w:sz w:val="32"/>
          <w:szCs w:val="32"/>
        </w:rPr>
      </w:pPr>
      <w:r w:rsidRPr="00D36E49">
        <w:rPr>
          <w:rStyle w:val="Strong"/>
          <w:sz w:val="32"/>
          <w:szCs w:val="32"/>
        </w:rPr>
        <w:t>Practice of the Week: The Sacred Release</w:t>
      </w:r>
    </w:p>
    <w:p w14:paraId="592ED458" w14:textId="77777777" w:rsidR="00D36E49" w:rsidRPr="00D36E49" w:rsidRDefault="00D36E49" w:rsidP="00D36E49">
      <w:pPr>
        <w:pStyle w:val="NormalWeb"/>
        <w:rPr>
          <w:sz w:val="32"/>
          <w:szCs w:val="32"/>
        </w:rPr>
      </w:pPr>
      <w:r w:rsidRPr="00D36E49">
        <w:rPr>
          <w:rStyle w:val="font-ligatures-none"/>
          <w:sz w:val="32"/>
          <w:szCs w:val="32"/>
        </w:rPr>
        <w:t xml:space="preserve">Choose one situation where you feel tension or pressure. Place your hands over your heart and say: </w:t>
      </w:r>
      <w:r w:rsidRPr="00D36E49">
        <w:rPr>
          <w:rStyle w:val="Emphasis"/>
          <w:sz w:val="32"/>
          <w:szCs w:val="32"/>
        </w:rPr>
        <w:t>“I release this into divine wisdom.”</w:t>
      </w:r>
      <w:r w:rsidRPr="00D36E49">
        <w:rPr>
          <w:rStyle w:val="font-ligatures-none"/>
          <w:sz w:val="32"/>
          <w:szCs w:val="32"/>
        </w:rPr>
        <w:t xml:space="preserve"> Feel the softening. Notice the spaciousness that follows.</w:t>
      </w:r>
    </w:p>
    <w:p w14:paraId="74952149" w14:textId="77777777" w:rsidR="00D36E49" w:rsidRPr="00D36E49" w:rsidRDefault="00D36E49" w:rsidP="00D36E49">
      <w:pPr>
        <w:pStyle w:val="Heading3"/>
        <w:rPr>
          <w:sz w:val="32"/>
          <w:szCs w:val="32"/>
        </w:rPr>
      </w:pPr>
      <w:r w:rsidRPr="00D36E49">
        <w:rPr>
          <w:rStyle w:val="Strong"/>
          <w:sz w:val="32"/>
          <w:szCs w:val="32"/>
        </w:rPr>
        <w:t>Meditation: The Breath That Lets Go</w:t>
      </w:r>
    </w:p>
    <w:p w14:paraId="182AEE40" w14:textId="77777777" w:rsidR="00D36E49" w:rsidRPr="00D36E49" w:rsidRDefault="00D36E49" w:rsidP="00D36E49">
      <w:pPr>
        <w:pStyle w:val="NormalWeb"/>
        <w:rPr>
          <w:sz w:val="32"/>
          <w:szCs w:val="32"/>
        </w:rPr>
      </w:pPr>
      <w:r w:rsidRPr="00D36E49">
        <w:rPr>
          <w:rStyle w:val="font-ligatures-none"/>
          <w:sz w:val="32"/>
          <w:szCs w:val="32"/>
        </w:rPr>
        <w:t xml:space="preserve">Sit quietly and imagine each exhale carrying away resistance. With every inhale, </w:t>
      </w:r>
      <w:proofErr w:type="gramStart"/>
      <w:r w:rsidRPr="00D36E49">
        <w:rPr>
          <w:rStyle w:val="font-ligatures-none"/>
          <w:sz w:val="32"/>
          <w:szCs w:val="32"/>
        </w:rPr>
        <w:t>feel yourself</w:t>
      </w:r>
      <w:proofErr w:type="gramEnd"/>
      <w:r w:rsidRPr="00D36E49">
        <w:rPr>
          <w:rStyle w:val="font-ligatures-none"/>
          <w:sz w:val="32"/>
          <w:szCs w:val="32"/>
        </w:rPr>
        <w:t xml:space="preserve"> filled with calm, clarity, and trust. Let your breath become the rhythm of surrender—steady, gentle, freeing.</w:t>
      </w:r>
    </w:p>
    <w:p w14:paraId="4202C320" w14:textId="77777777" w:rsidR="00D36E49" w:rsidRPr="00D36E49" w:rsidRDefault="00D36E49" w:rsidP="00D36E49">
      <w:pPr>
        <w:pStyle w:val="Heading3"/>
        <w:rPr>
          <w:sz w:val="32"/>
          <w:szCs w:val="32"/>
        </w:rPr>
      </w:pPr>
      <w:r w:rsidRPr="00D36E49">
        <w:rPr>
          <w:rStyle w:val="Strong"/>
          <w:sz w:val="32"/>
          <w:szCs w:val="32"/>
        </w:rPr>
        <w:t>Closing Intention</w:t>
      </w:r>
    </w:p>
    <w:p w14:paraId="7F046D1A" w14:textId="77777777" w:rsidR="00D36E49" w:rsidRPr="00D36E49" w:rsidRDefault="00D36E49" w:rsidP="00D36E49">
      <w:pPr>
        <w:pStyle w:val="NormalWeb"/>
        <w:rPr>
          <w:b/>
          <w:bCs/>
          <w:sz w:val="36"/>
          <w:szCs w:val="36"/>
        </w:rPr>
      </w:pPr>
      <w:r w:rsidRPr="00D36E49">
        <w:rPr>
          <w:rStyle w:val="font-ligatures-none"/>
          <w:b/>
          <w:bCs/>
          <w:sz w:val="36"/>
          <w:szCs w:val="36"/>
        </w:rPr>
        <w:t>This week, I release what binds me and allow divine order to lead my prosperity.</w:t>
      </w:r>
    </w:p>
    <w:p w14:paraId="184313E3" w14:textId="02798109" w:rsidR="00E67F4C" w:rsidRPr="00D36E49" w:rsidRDefault="00E67F4C" w:rsidP="007D6122">
      <w:pPr>
        <w:spacing w:after="0"/>
        <w:rPr>
          <w:sz w:val="36"/>
          <w:szCs w:val="36"/>
        </w:rPr>
      </w:pPr>
    </w:p>
    <w:sectPr w:rsidR="00E67F4C" w:rsidRPr="00D36E49" w:rsidSect="00D36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D30"/>
    <w:multiLevelType w:val="hybridMultilevel"/>
    <w:tmpl w:val="2A266C1A"/>
    <w:lvl w:ilvl="0" w:tplc="21A2AF1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718AD"/>
    <w:multiLevelType w:val="multilevel"/>
    <w:tmpl w:val="90C0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B715B"/>
    <w:multiLevelType w:val="hybridMultilevel"/>
    <w:tmpl w:val="762A9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C5447"/>
    <w:multiLevelType w:val="hybridMultilevel"/>
    <w:tmpl w:val="C804FB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40721"/>
    <w:multiLevelType w:val="multilevel"/>
    <w:tmpl w:val="3DE6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525EB"/>
    <w:multiLevelType w:val="hybridMultilevel"/>
    <w:tmpl w:val="A5D089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C2918"/>
    <w:multiLevelType w:val="hybridMultilevel"/>
    <w:tmpl w:val="776AB82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541C5"/>
    <w:multiLevelType w:val="multilevel"/>
    <w:tmpl w:val="7A1A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789805">
    <w:abstractNumId w:val="7"/>
  </w:num>
  <w:num w:numId="2" w16cid:durableId="169836328">
    <w:abstractNumId w:val="4"/>
  </w:num>
  <w:num w:numId="3" w16cid:durableId="749077794">
    <w:abstractNumId w:val="1"/>
  </w:num>
  <w:num w:numId="4" w16cid:durableId="1035351749">
    <w:abstractNumId w:val="6"/>
  </w:num>
  <w:num w:numId="5" w16cid:durableId="480191371">
    <w:abstractNumId w:val="5"/>
  </w:num>
  <w:num w:numId="6" w16cid:durableId="1879925309">
    <w:abstractNumId w:val="3"/>
  </w:num>
  <w:num w:numId="7" w16cid:durableId="1846548662">
    <w:abstractNumId w:val="2"/>
  </w:num>
  <w:num w:numId="8" w16cid:durableId="49495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3E0"/>
    <w:rsid w:val="000654E6"/>
    <w:rsid w:val="003F366A"/>
    <w:rsid w:val="003F6958"/>
    <w:rsid w:val="003F7F8A"/>
    <w:rsid w:val="004633E0"/>
    <w:rsid w:val="0069309C"/>
    <w:rsid w:val="007D6122"/>
    <w:rsid w:val="008676F1"/>
    <w:rsid w:val="00970042"/>
    <w:rsid w:val="00A64DAE"/>
    <w:rsid w:val="00AC3D74"/>
    <w:rsid w:val="00AF29CD"/>
    <w:rsid w:val="00BD5499"/>
    <w:rsid w:val="00C20734"/>
    <w:rsid w:val="00D36E49"/>
    <w:rsid w:val="00DE11B2"/>
    <w:rsid w:val="00E67F4C"/>
    <w:rsid w:val="00ED3788"/>
    <w:rsid w:val="00EE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26CF6"/>
  <w15:chartTrackingRefBased/>
  <w15:docId w15:val="{B126CE9E-168A-44B0-B48D-E53A4A94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3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3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63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63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3E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6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nt-ligatures-none">
    <w:name w:val="font-ligatures-none"/>
    <w:basedOn w:val="DefaultParagraphFont"/>
    <w:rsid w:val="00D36E49"/>
  </w:style>
  <w:style w:type="character" w:styleId="Strong">
    <w:name w:val="Strong"/>
    <w:basedOn w:val="DefaultParagraphFont"/>
    <w:uiPriority w:val="22"/>
    <w:qFormat/>
    <w:rsid w:val="00D36E49"/>
    <w:rPr>
      <w:b/>
      <w:bCs/>
    </w:rPr>
  </w:style>
  <w:style w:type="character" w:styleId="Emphasis">
    <w:name w:val="Emphasis"/>
    <w:basedOn w:val="DefaultParagraphFont"/>
    <w:uiPriority w:val="20"/>
    <w:qFormat/>
    <w:rsid w:val="00D36E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01T20:40:31.458"/>
    </inkml:context>
    <inkml:brush xml:id="br0">
      <inkml:brushProperty name="width" value="0.05" units="cm"/>
      <inkml:brushProperty name="height" value="0.05" units="cm"/>
      <inkml:brushProperty name="color" value="#66CC00"/>
      <inkml:brushProperty name="ignorePressure" value="1"/>
    </inkml:brush>
  </inkml:definitions>
  <inkml:trace contextRef="#ctx0" brushRef="#br0">0 0,'12087'0,"-12069"0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01T20:39:13.783"/>
    </inkml:context>
    <inkml:brush xml:id="br0">
      <inkml:brushProperty name="width" value="0.05" units="cm"/>
      <inkml:brushProperty name="height" value="0.05" units="cm"/>
      <inkml:brushProperty name="color" value="#66CC00"/>
      <inkml:brushProperty name="ignorePressure" value="1"/>
    </inkml:brush>
  </inkml:definitions>
  <inkml:trace contextRef="#ctx0" brushRef="#br0">0 1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Ford</dc:creator>
  <cp:keywords/>
  <dc:description/>
  <cp:lastModifiedBy>robyn rice olmstead</cp:lastModifiedBy>
  <cp:revision>2</cp:revision>
  <dcterms:created xsi:type="dcterms:W3CDTF">2026-08-23T00:00:00Z</dcterms:created>
  <dcterms:modified xsi:type="dcterms:W3CDTF">2026-08-23T00:00:00Z</dcterms:modified>
</cp:coreProperties>
</file>