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0EA6" w14:textId="77777777" w:rsidR="00332A88" w:rsidRDefault="00332A88" w:rsidP="00332A88">
      <w:pPr>
        <w:spacing w:after="0"/>
        <w:rPr>
          <w:rFonts w:asciiTheme="majorHAnsi" w:hAnsiTheme="majorHAnsi"/>
          <w:b/>
          <w:bCs/>
        </w:rPr>
      </w:pPr>
    </w:p>
    <w:p w14:paraId="5AE788B2" w14:textId="14F4A950" w:rsidR="00F16C13" w:rsidRDefault="00F16C13" w:rsidP="003D40BC">
      <w:pPr>
        <w:rPr>
          <w:rFonts w:asciiTheme="majorHAnsi" w:hAnsiTheme="majorHAnsi"/>
          <w:b/>
          <w:bCs/>
        </w:rPr>
      </w:pPr>
      <w:r>
        <w:rPr>
          <w:rFonts w:asciiTheme="majorHAnsi" w:hAnsiTheme="majorHAnsi"/>
          <w:b/>
          <w:bCs/>
        </w:rPr>
        <w:t>Timely Resources from the Presbyterian Hunger Program</w:t>
      </w:r>
    </w:p>
    <w:p w14:paraId="304782D3" w14:textId="5F3525B6" w:rsidR="00332A88" w:rsidRPr="00332A88" w:rsidRDefault="00332A88" w:rsidP="00332A88">
      <w:pPr>
        <w:rPr>
          <w:rFonts w:asciiTheme="majorHAnsi" w:hAnsiTheme="majorHAnsi"/>
        </w:rPr>
      </w:pPr>
      <w:proofErr w:type="gramStart"/>
      <w:r w:rsidRPr="00332A88">
        <w:rPr>
          <w:rFonts w:asciiTheme="majorHAnsi" w:hAnsiTheme="majorHAnsi"/>
        </w:rPr>
        <w:t>In the midst of</w:t>
      </w:r>
      <w:proofErr w:type="gramEnd"/>
      <w:r w:rsidRPr="00332A88">
        <w:rPr>
          <w:rFonts w:asciiTheme="majorHAnsi" w:hAnsiTheme="majorHAnsi"/>
        </w:rPr>
        <w:t xml:space="preserve"> a government shutdown and in anticipation of the holiday season, Presbyterian Hunger has put together a resource for ways you and your congregations can support people in your community in need of food.</w:t>
      </w:r>
    </w:p>
    <w:p w14:paraId="4272AEE5" w14:textId="77777777" w:rsidR="00332A88" w:rsidRPr="00332A88" w:rsidRDefault="00332A88" w:rsidP="00332A88">
      <w:pPr>
        <w:rPr>
          <w:rFonts w:asciiTheme="majorHAnsi" w:hAnsiTheme="majorHAnsi"/>
          <w:b/>
          <w:bCs/>
        </w:rPr>
      </w:pPr>
      <w:hyperlink r:id="rId7" w:tooltip="https://pcusa.org/resource/find-hunger-resources-your-community" w:history="1">
        <w:r w:rsidRPr="00332A88">
          <w:rPr>
            <w:rStyle w:val="Hyperlink"/>
            <w:rFonts w:asciiTheme="majorHAnsi" w:hAnsiTheme="majorHAnsi"/>
            <w:b/>
            <w:bCs/>
          </w:rPr>
          <w:t>English version</w:t>
        </w:r>
      </w:hyperlink>
    </w:p>
    <w:p w14:paraId="44AC63A7" w14:textId="77777777" w:rsidR="00332A88" w:rsidRDefault="00332A88" w:rsidP="00332A88">
      <w:pPr>
        <w:rPr>
          <w:rFonts w:asciiTheme="majorHAnsi" w:hAnsiTheme="majorHAnsi"/>
          <w:b/>
          <w:bCs/>
        </w:rPr>
      </w:pPr>
      <w:hyperlink r:id="rId8" w:tooltip="https://pcusa.org/resource/encuentre-recursos-contra-el-hambre-en-su-comunidad" w:history="1">
        <w:r w:rsidRPr="00332A88">
          <w:rPr>
            <w:rStyle w:val="Hyperlink"/>
            <w:rFonts w:asciiTheme="majorHAnsi" w:hAnsiTheme="majorHAnsi"/>
            <w:b/>
            <w:bCs/>
          </w:rPr>
          <w:t>Spanish version</w:t>
        </w:r>
      </w:hyperlink>
    </w:p>
    <w:p w14:paraId="3720387D" w14:textId="77777777" w:rsidR="00332A88" w:rsidRPr="00332A88" w:rsidRDefault="00332A88" w:rsidP="00332A88">
      <w:pPr>
        <w:spacing w:after="0"/>
        <w:rPr>
          <w:rFonts w:asciiTheme="majorHAnsi" w:hAnsiTheme="majorHAnsi"/>
          <w:b/>
          <w:bCs/>
        </w:rPr>
      </w:pPr>
    </w:p>
    <w:p w14:paraId="00052872" w14:textId="7F740BCC" w:rsidR="00BB3CC8" w:rsidRPr="00A56806" w:rsidRDefault="006D4B06" w:rsidP="003D40BC">
      <w:pPr>
        <w:rPr>
          <w:rFonts w:asciiTheme="majorHAnsi" w:hAnsiTheme="majorHAnsi"/>
          <w:b/>
          <w:bCs/>
        </w:rPr>
      </w:pPr>
      <w:r w:rsidRPr="00A56806">
        <w:rPr>
          <w:rFonts w:asciiTheme="majorHAnsi" w:hAnsiTheme="majorHAnsi"/>
          <w:b/>
          <w:bCs/>
        </w:rPr>
        <w:t>Holy Shift: Young Parents Are Rethinking Everything</w:t>
      </w:r>
      <w:r w:rsidR="00C76707" w:rsidRPr="00A56806">
        <w:rPr>
          <w:rFonts w:asciiTheme="majorHAnsi" w:hAnsiTheme="majorHAnsi"/>
          <w:b/>
          <w:bCs/>
        </w:rPr>
        <w:t xml:space="preserve"> </w:t>
      </w:r>
      <w:r w:rsidR="00D74EFF" w:rsidRPr="00A56806">
        <w:rPr>
          <w:rFonts w:asciiTheme="majorHAnsi" w:hAnsiTheme="majorHAnsi"/>
          <w:b/>
          <w:bCs/>
        </w:rPr>
        <w:t>and</w:t>
      </w:r>
      <w:r w:rsidRPr="00A56806">
        <w:rPr>
          <w:rFonts w:asciiTheme="majorHAnsi" w:hAnsiTheme="majorHAnsi"/>
          <w:b/>
          <w:bCs/>
        </w:rPr>
        <w:t xml:space="preserve"> So Should We</w:t>
      </w:r>
    </w:p>
    <w:p w14:paraId="4F69AC55" w14:textId="7BD32185" w:rsidR="005C17B2" w:rsidRPr="00A56806" w:rsidRDefault="00CE47D8" w:rsidP="00186D08">
      <w:pPr>
        <w:spacing w:line="240" w:lineRule="auto"/>
        <w:rPr>
          <w:rFonts w:asciiTheme="majorHAnsi" w:hAnsiTheme="majorHAnsi"/>
        </w:rPr>
      </w:pPr>
      <w:r w:rsidRPr="00A56806">
        <w:rPr>
          <w:rFonts w:asciiTheme="majorHAnsi" w:hAnsiTheme="majorHAnsi"/>
        </w:rPr>
        <w:t>Looking to learn more about young parents today and exploring ministry possibilities? </w:t>
      </w:r>
      <w:hyperlink r:id="rId9" w:history="1">
        <w:r w:rsidRPr="00A56806">
          <w:rPr>
            <w:rStyle w:val="Hyperlink"/>
            <w:rFonts w:asciiTheme="majorHAnsi" w:hAnsiTheme="majorHAnsi"/>
          </w:rPr>
          <w:t>Here</w:t>
        </w:r>
      </w:hyperlink>
      <w:r w:rsidRPr="00A56806">
        <w:rPr>
          <w:rFonts w:asciiTheme="majorHAnsi" w:hAnsiTheme="majorHAnsi"/>
        </w:rPr>
        <w:t> is a link to the recordings of the three recent webinars</w:t>
      </w:r>
      <w:r w:rsidR="004616EF" w:rsidRPr="00A56806">
        <w:rPr>
          <w:rFonts w:asciiTheme="majorHAnsi" w:hAnsiTheme="majorHAnsi"/>
        </w:rPr>
        <w:t>:</w:t>
      </w:r>
    </w:p>
    <w:p w14:paraId="1565AB01" w14:textId="77777777" w:rsidR="00186D08" w:rsidRPr="00A56806" w:rsidRDefault="00CE47D8" w:rsidP="00186D08">
      <w:pPr>
        <w:pStyle w:val="NoSpacing"/>
        <w:rPr>
          <w:rFonts w:asciiTheme="majorHAnsi" w:hAnsiTheme="majorHAnsi"/>
        </w:rPr>
      </w:pPr>
      <w:r w:rsidRPr="00A56806">
        <w:rPr>
          <w:rFonts w:asciiTheme="majorHAnsi" w:hAnsiTheme="majorHAnsi"/>
        </w:rPr>
        <w:t>1) The Data</w:t>
      </w:r>
    </w:p>
    <w:p w14:paraId="7C9A1B3C" w14:textId="3933DB02" w:rsidR="00186D08" w:rsidRPr="00A56806" w:rsidRDefault="00CE47D8" w:rsidP="00186D08">
      <w:pPr>
        <w:pStyle w:val="NoSpacing"/>
        <w:rPr>
          <w:rFonts w:asciiTheme="majorHAnsi" w:hAnsiTheme="majorHAnsi"/>
        </w:rPr>
      </w:pPr>
      <w:r w:rsidRPr="00A56806">
        <w:rPr>
          <w:rFonts w:asciiTheme="majorHAnsi" w:hAnsiTheme="majorHAnsi"/>
        </w:rPr>
        <w:t>2) The Dreaming</w:t>
      </w:r>
    </w:p>
    <w:p w14:paraId="76A37F9F" w14:textId="744E55B5" w:rsidR="00186D08" w:rsidRPr="00A56806" w:rsidRDefault="00CE47D8" w:rsidP="00186D08">
      <w:pPr>
        <w:pStyle w:val="NoSpacing"/>
        <w:rPr>
          <w:rFonts w:asciiTheme="majorHAnsi" w:hAnsiTheme="majorHAnsi"/>
        </w:rPr>
      </w:pPr>
      <w:r w:rsidRPr="00A56806">
        <w:rPr>
          <w:rFonts w:asciiTheme="majorHAnsi" w:hAnsiTheme="majorHAnsi"/>
        </w:rPr>
        <w:t>3) The Doing</w:t>
      </w:r>
    </w:p>
    <w:p w14:paraId="1C3B5D94" w14:textId="77777777" w:rsidR="00186D08" w:rsidRPr="00A56806" w:rsidRDefault="00186D08" w:rsidP="00186D08">
      <w:pPr>
        <w:pStyle w:val="NoSpacing"/>
        <w:rPr>
          <w:rFonts w:asciiTheme="majorHAnsi" w:hAnsiTheme="majorHAnsi"/>
        </w:rPr>
      </w:pPr>
    </w:p>
    <w:p w14:paraId="56181C24" w14:textId="7963F457" w:rsidR="006D4B06" w:rsidRPr="00A56806" w:rsidRDefault="00CE47D8" w:rsidP="00186D08">
      <w:pPr>
        <w:spacing w:line="240" w:lineRule="auto"/>
        <w:rPr>
          <w:rFonts w:asciiTheme="majorHAnsi" w:hAnsiTheme="majorHAnsi"/>
        </w:rPr>
      </w:pPr>
      <w:r w:rsidRPr="00A56806">
        <w:rPr>
          <w:rFonts w:asciiTheme="majorHAnsi" w:hAnsiTheme="majorHAnsi"/>
        </w:rPr>
        <w:t>Learn from researcher Josh Packard, explore possibilities, and then hear the stories of several practitioners and pastors about their ministry. Captions for Spanish and English are available. Also learn about the Young Adult Parent Study from </w:t>
      </w:r>
      <w:hyperlink r:id="rId10" w:history="1">
        <w:r w:rsidRPr="00A56806">
          <w:rPr>
            <w:rStyle w:val="Hyperlink"/>
            <w:rFonts w:asciiTheme="majorHAnsi" w:hAnsiTheme="majorHAnsi"/>
          </w:rPr>
          <w:t>this download</w:t>
        </w:r>
      </w:hyperlink>
      <w:r w:rsidRPr="00A56806">
        <w:rPr>
          <w:rFonts w:asciiTheme="majorHAnsi" w:hAnsiTheme="majorHAnsi"/>
        </w:rPr>
        <w:t>.  </w:t>
      </w:r>
    </w:p>
    <w:p w14:paraId="2A196E0F" w14:textId="3386B84D" w:rsidR="008209A5" w:rsidRDefault="008209A5" w:rsidP="00186D08">
      <w:pPr>
        <w:spacing w:line="240" w:lineRule="auto"/>
        <w:rPr>
          <w:rFonts w:asciiTheme="majorHAnsi" w:hAnsiTheme="majorHAnsi"/>
        </w:rPr>
      </w:pPr>
      <w:r w:rsidRPr="00A56806">
        <w:rPr>
          <w:rFonts w:asciiTheme="majorHAnsi" w:hAnsiTheme="majorHAnsi"/>
        </w:rPr>
        <w:t>Available in English and Spanish</w:t>
      </w:r>
      <w:r w:rsidR="00C76707" w:rsidRPr="00A56806">
        <w:rPr>
          <w:rFonts w:asciiTheme="majorHAnsi" w:hAnsiTheme="majorHAnsi"/>
        </w:rPr>
        <w:t>.</w:t>
      </w:r>
    </w:p>
    <w:p w14:paraId="270E2068" w14:textId="77777777" w:rsidR="00AF5B18" w:rsidRPr="00A56806" w:rsidRDefault="00AF5B18" w:rsidP="00AF5B18">
      <w:pPr>
        <w:spacing w:after="0" w:line="240" w:lineRule="auto"/>
        <w:rPr>
          <w:rFonts w:asciiTheme="majorHAnsi" w:hAnsiTheme="majorHAnsi"/>
        </w:rPr>
      </w:pPr>
    </w:p>
    <w:p w14:paraId="0C5729A0" w14:textId="18CCD70C" w:rsidR="00810D68" w:rsidRPr="00A56806" w:rsidRDefault="00810D68" w:rsidP="00186D08">
      <w:pPr>
        <w:spacing w:line="240" w:lineRule="auto"/>
        <w:rPr>
          <w:rFonts w:asciiTheme="majorHAnsi" w:hAnsiTheme="majorHAnsi"/>
          <w:b/>
          <w:bCs/>
        </w:rPr>
      </w:pPr>
      <w:r w:rsidRPr="00A56806">
        <w:rPr>
          <w:rFonts w:asciiTheme="majorHAnsi" w:hAnsiTheme="majorHAnsi"/>
          <w:b/>
          <w:bCs/>
        </w:rPr>
        <w:t>Around the Table Podcast Season 3: Christian Formation</w:t>
      </w:r>
    </w:p>
    <w:p w14:paraId="17EB5645" w14:textId="5A593726" w:rsidR="00687A23" w:rsidRPr="00A56806" w:rsidRDefault="00687A23" w:rsidP="00186D08">
      <w:pPr>
        <w:spacing w:line="240" w:lineRule="auto"/>
        <w:rPr>
          <w:rFonts w:asciiTheme="majorHAnsi" w:hAnsiTheme="majorHAnsi"/>
        </w:rPr>
      </w:pPr>
      <w:r w:rsidRPr="00A56806">
        <w:rPr>
          <w:rFonts w:asciiTheme="majorHAnsi" w:hAnsiTheme="majorHAnsi"/>
        </w:rPr>
        <w:t>Check out the </w:t>
      </w:r>
      <w:hyperlink r:id="rId11" w:history="1">
        <w:r w:rsidRPr="00A56806">
          <w:rPr>
            <w:rStyle w:val="Hyperlink"/>
            <w:rFonts w:asciiTheme="majorHAnsi" w:hAnsiTheme="majorHAnsi"/>
          </w:rPr>
          <w:t>new season</w:t>
        </w:r>
      </w:hyperlink>
      <w:r w:rsidRPr="00A56806">
        <w:rPr>
          <w:rFonts w:asciiTheme="majorHAnsi" w:hAnsiTheme="majorHAnsi"/>
        </w:rPr>
        <w:t xml:space="preserve"> with guests Gregory Rawn, Brittany Sky, Michelle Junkin, Liz Walker, Justin </w:t>
      </w:r>
      <w:proofErr w:type="spellStart"/>
      <w:r w:rsidR="00D74EFF" w:rsidRPr="00A56806">
        <w:rPr>
          <w:rFonts w:asciiTheme="majorHAnsi" w:hAnsiTheme="majorHAnsi"/>
        </w:rPr>
        <w:t>Whitmel</w:t>
      </w:r>
      <w:proofErr w:type="spellEnd"/>
      <w:r w:rsidR="00D74EFF" w:rsidRPr="00A56806">
        <w:rPr>
          <w:rFonts w:asciiTheme="majorHAnsi" w:hAnsiTheme="majorHAnsi"/>
        </w:rPr>
        <w:t xml:space="preserve"> Earley</w:t>
      </w:r>
      <w:r w:rsidRPr="00A56806">
        <w:rPr>
          <w:rFonts w:asciiTheme="majorHAnsi" w:hAnsiTheme="majorHAnsi"/>
        </w:rPr>
        <w:t>, Jeff Chu,</w:t>
      </w:r>
      <w:r w:rsidR="00D74EFF" w:rsidRPr="00A56806">
        <w:rPr>
          <w:rFonts w:asciiTheme="majorHAnsi" w:hAnsiTheme="majorHAnsi"/>
        </w:rPr>
        <w:t xml:space="preserve"> the Rev.</w:t>
      </w:r>
      <w:r w:rsidRPr="00A56806">
        <w:rPr>
          <w:rFonts w:asciiTheme="majorHAnsi" w:hAnsiTheme="majorHAnsi"/>
        </w:rPr>
        <w:t xml:space="preserve"> Neema Cyrus-Franklin</w:t>
      </w:r>
      <w:r w:rsidR="00C76707" w:rsidRPr="00A56806">
        <w:rPr>
          <w:rFonts w:asciiTheme="majorHAnsi" w:hAnsiTheme="majorHAnsi"/>
        </w:rPr>
        <w:t>,</w:t>
      </w:r>
      <w:r w:rsidRPr="00A56806">
        <w:rPr>
          <w:rFonts w:asciiTheme="majorHAnsi" w:hAnsiTheme="majorHAnsi"/>
        </w:rPr>
        <w:t xml:space="preserve"> and others as they explore Faith Formation, Changing Habits and </w:t>
      </w:r>
      <w:r w:rsidR="00D74EFF" w:rsidRPr="00A56806">
        <w:rPr>
          <w:rFonts w:asciiTheme="majorHAnsi" w:hAnsiTheme="majorHAnsi"/>
        </w:rPr>
        <w:t>P</w:t>
      </w:r>
      <w:r w:rsidRPr="00A56806">
        <w:rPr>
          <w:rFonts w:asciiTheme="majorHAnsi" w:hAnsiTheme="majorHAnsi"/>
        </w:rPr>
        <w:t>ractice, Trauma, Accessibility, and Story Weaving. Find all resources from Around the Table at </w:t>
      </w:r>
      <w:hyperlink r:id="rId12" w:history="1">
        <w:r w:rsidRPr="00A56806">
          <w:rPr>
            <w:rStyle w:val="Hyperlink"/>
            <w:rFonts w:asciiTheme="majorHAnsi" w:hAnsiTheme="majorHAnsi"/>
          </w:rPr>
          <w:t>pcusa.org/</w:t>
        </w:r>
        <w:proofErr w:type="spellStart"/>
        <w:r w:rsidRPr="00A56806">
          <w:rPr>
            <w:rStyle w:val="Hyperlink"/>
            <w:rFonts w:asciiTheme="majorHAnsi" w:hAnsiTheme="majorHAnsi"/>
          </w:rPr>
          <w:t>aroundthetable</w:t>
        </w:r>
        <w:proofErr w:type="spellEnd"/>
        <w:r w:rsidRPr="00A56806">
          <w:rPr>
            <w:rStyle w:val="Hyperlink"/>
            <w:rFonts w:asciiTheme="majorHAnsi" w:hAnsiTheme="majorHAnsi"/>
          </w:rPr>
          <w:t>. </w:t>
        </w:r>
      </w:hyperlink>
      <w:r w:rsidRPr="00A56806">
        <w:rPr>
          <w:rFonts w:asciiTheme="majorHAnsi" w:hAnsiTheme="majorHAnsi"/>
        </w:rPr>
        <w:t> </w:t>
      </w:r>
    </w:p>
    <w:p w14:paraId="69805DD4" w14:textId="2BA5A571" w:rsidR="00AD4BE3" w:rsidRDefault="00AD4BE3" w:rsidP="00186D08">
      <w:pPr>
        <w:spacing w:line="240" w:lineRule="auto"/>
        <w:rPr>
          <w:rFonts w:asciiTheme="majorHAnsi" w:hAnsiTheme="majorHAnsi"/>
        </w:rPr>
      </w:pPr>
      <w:r w:rsidRPr="00A56806">
        <w:rPr>
          <w:rFonts w:asciiTheme="majorHAnsi" w:hAnsiTheme="majorHAnsi"/>
        </w:rPr>
        <w:t xml:space="preserve">Available in English </w:t>
      </w:r>
      <w:r w:rsidR="00C76707" w:rsidRPr="00A56806">
        <w:rPr>
          <w:rFonts w:asciiTheme="majorHAnsi" w:hAnsiTheme="majorHAnsi"/>
        </w:rPr>
        <w:t>o</w:t>
      </w:r>
      <w:r w:rsidRPr="00A56806">
        <w:rPr>
          <w:rFonts w:asciiTheme="majorHAnsi" w:hAnsiTheme="majorHAnsi"/>
        </w:rPr>
        <w:t>nly</w:t>
      </w:r>
      <w:r w:rsidR="00C76707" w:rsidRPr="00A56806">
        <w:rPr>
          <w:rFonts w:asciiTheme="majorHAnsi" w:hAnsiTheme="majorHAnsi"/>
        </w:rPr>
        <w:t>.</w:t>
      </w:r>
    </w:p>
    <w:p w14:paraId="2345A879" w14:textId="77777777" w:rsidR="00AF5B18" w:rsidRPr="00A56806" w:rsidRDefault="00AF5B18" w:rsidP="00AF5B18">
      <w:pPr>
        <w:spacing w:after="0" w:line="240" w:lineRule="auto"/>
        <w:rPr>
          <w:rFonts w:asciiTheme="majorHAnsi" w:hAnsiTheme="majorHAnsi"/>
        </w:rPr>
      </w:pPr>
    </w:p>
    <w:p w14:paraId="79812E59" w14:textId="66A69864" w:rsidR="00135D9E" w:rsidRPr="00A56806" w:rsidRDefault="00135D9E" w:rsidP="00186D08">
      <w:pPr>
        <w:spacing w:line="240" w:lineRule="auto"/>
        <w:rPr>
          <w:rFonts w:asciiTheme="majorHAnsi" w:hAnsiTheme="majorHAnsi"/>
          <w:b/>
          <w:bCs/>
        </w:rPr>
      </w:pPr>
      <w:r w:rsidRPr="00A56806">
        <w:rPr>
          <w:rFonts w:asciiTheme="majorHAnsi" w:hAnsiTheme="majorHAnsi"/>
          <w:b/>
          <w:bCs/>
        </w:rPr>
        <w:t xml:space="preserve">Stony Point Center </w:t>
      </w:r>
      <w:r w:rsidR="00C76707" w:rsidRPr="00A56806">
        <w:rPr>
          <w:rFonts w:asciiTheme="majorHAnsi" w:hAnsiTheme="majorHAnsi"/>
          <w:b/>
          <w:bCs/>
        </w:rPr>
        <w:t>i</w:t>
      </w:r>
      <w:r w:rsidRPr="00A56806">
        <w:rPr>
          <w:rFonts w:asciiTheme="majorHAnsi" w:hAnsiTheme="majorHAnsi"/>
          <w:b/>
          <w:bCs/>
        </w:rPr>
        <w:t xml:space="preserve">s Offering Special Winter Pricing </w:t>
      </w:r>
      <w:r w:rsidR="00C76707" w:rsidRPr="00A56806">
        <w:rPr>
          <w:rFonts w:asciiTheme="majorHAnsi" w:hAnsiTheme="majorHAnsi"/>
          <w:b/>
          <w:bCs/>
        </w:rPr>
        <w:t xml:space="preserve">from </w:t>
      </w:r>
      <w:r w:rsidRPr="00A56806">
        <w:rPr>
          <w:rFonts w:asciiTheme="majorHAnsi" w:hAnsiTheme="majorHAnsi"/>
          <w:b/>
          <w:bCs/>
        </w:rPr>
        <w:t>Dec</w:t>
      </w:r>
      <w:r w:rsidR="00C76707" w:rsidRPr="00A56806">
        <w:rPr>
          <w:rFonts w:asciiTheme="majorHAnsi" w:hAnsiTheme="majorHAnsi"/>
          <w:b/>
          <w:bCs/>
        </w:rPr>
        <w:t>ember</w:t>
      </w:r>
      <w:r w:rsidRPr="00A56806">
        <w:rPr>
          <w:rFonts w:asciiTheme="majorHAnsi" w:hAnsiTheme="majorHAnsi"/>
          <w:b/>
          <w:bCs/>
        </w:rPr>
        <w:t>–Mar</w:t>
      </w:r>
      <w:r w:rsidR="00C76707" w:rsidRPr="00A56806">
        <w:rPr>
          <w:rFonts w:asciiTheme="majorHAnsi" w:hAnsiTheme="majorHAnsi"/>
          <w:b/>
          <w:bCs/>
        </w:rPr>
        <w:t>ch</w:t>
      </w:r>
    </w:p>
    <w:p w14:paraId="37C4254F" w14:textId="61176027" w:rsidR="00135D9E" w:rsidRPr="00A56806" w:rsidRDefault="00A37A7B" w:rsidP="00186D08">
      <w:pPr>
        <w:spacing w:line="240" w:lineRule="auto"/>
        <w:rPr>
          <w:rFonts w:asciiTheme="majorHAnsi" w:hAnsiTheme="majorHAnsi"/>
        </w:rPr>
      </w:pPr>
      <w:r w:rsidRPr="00A56806">
        <w:rPr>
          <w:rFonts w:asciiTheme="majorHAnsi" w:hAnsiTheme="majorHAnsi"/>
        </w:rPr>
        <w:t xml:space="preserve">This winter, </w:t>
      </w:r>
      <w:proofErr w:type="gramStart"/>
      <w:r w:rsidRPr="00A56806">
        <w:rPr>
          <w:rFonts w:asciiTheme="majorHAnsi" w:hAnsiTheme="majorHAnsi"/>
        </w:rPr>
        <w:t>find</w:t>
      </w:r>
      <w:proofErr w:type="gramEnd"/>
      <w:r w:rsidRPr="00A56806">
        <w:rPr>
          <w:rFonts w:asciiTheme="majorHAnsi" w:hAnsiTheme="majorHAnsi"/>
        </w:rPr>
        <w:t xml:space="preserve"> space to grow, worship, heal or learn at Stony Point Center. From </w:t>
      </w:r>
      <w:r w:rsidR="004D5D5A" w:rsidRPr="00A56806">
        <w:rPr>
          <w:rFonts w:asciiTheme="majorHAnsi" w:hAnsiTheme="majorHAnsi"/>
        </w:rPr>
        <w:t>December</w:t>
      </w:r>
      <w:r w:rsidRPr="00A56806">
        <w:rPr>
          <w:rFonts w:asciiTheme="majorHAnsi" w:hAnsiTheme="majorHAnsi"/>
        </w:rPr>
        <w:t xml:space="preserve"> </w:t>
      </w:r>
      <w:r w:rsidR="002578EC" w:rsidRPr="00A56806">
        <w:rPr>
          <w:rFonts w:asciiTheme="majorHAnsi" w:hAnsiTheme="majorHAnsi"/>
        </w:rPr>
        <w:t>20</w:t>
      </w:r>
      <w:r w:rsidRPr="00A56806">
        <w:rPr>
          <w:rFonts w:asciiTheme="majorHAnsi" w:hAnsiTheme="majorHAnsi"/>
        </w:rPr>
        <w:t>25–Mar</w:t>
      </w:r>
      <w:r w:rsidR="002578EC" w:rsidRPr="00A56806">
        <w:rPr>
          <w:rFonts w:asciiTheme="majorHAnsi" w:hAnsiTheme="majorHAnsi"/>
        </w:rPr>
        <w:t>ch</w:t>
      </w:r>
      <w:r w:rsidRPr="00A56806">
        <w:rPr>
          <w:rFonts w:asciiTheme="majorHAnsi" w:hAnsiTheme="majorHAnsi"/>
        </w:rPr>
        <w:t xml:space="preserve"> </w:t>
      </w:r>
      <w:r w:rsidR="002578EC" w:rsidRPr="00A56806">
        <w:rPr>
          <w:rFonts w:asciiTheme="majorHAnsi" w:hAnsiTheme="majorHAnsi"/>
        </w:rPr>
        <w:t>20</w:t>
      </w:r>
      <w:r w:rsidRPr="00A56806">
        <w:rPr>
          <w:rFonts w:asciiTheme="majorHAnsi" w:hAnsiTheme="majorHAnsi"/>
        </w:rPr>
        <w:t xml:space="preserve">26, retreat with us at 1/3 off normal rates. Indoors or outdoors, you’ll discover renewal, clarity and community. </w:t>
      </w:r>
      <w:hyperlink r:id="rId13" w:tooltip="inquiry Form" w:history="1">
        <w:r w:rsidRPr="00A56806">
          <w:rPr>
            <w:rStyle w:val="Hyperlink"/>
            <w:rFonts w:asciiTheme="majorHAnsi" w:hAnsiTheme="majorHAnsi"/>
          </w:rPr>
          <w:t>Book your retreat now</w:t>
        </w:r>
      </w:hyperlink>
      <w:r w:rsidRPr="00A56806">
        <w:rPr>
          <w:rFonts w:asciiTheme="majorHAnsi" w:hAnsiTheme="majorHAnsi"/>
        </w:rPr>
        <w:t xml:space="preserve"> and let the season nurture your spirit.</w:t>
      </w:r>
    </w:p>
    <w:p w14:paraId="5CB1406C" w14:textId="07B2AF24" w:rsidR="004B6FAD" w:rsidRDefault="00A37A7B" w:rsidP="00186D08">
      <w:pPr>
        <w:spacing w:line="240" w:lineRule="auto"/>
        <w:rPr>
          <w:rFonts w:asciiTheme="majorHAnsi" w:hAnsiTheme="majorHAnsi"/>
        </w:rPr>
      </w:pPr>
      <w:r w:rsidRPr="00A56806">
        <w:rPr>
          <w:rFonts w:asciiTheme="majorHAnsi" w:hAnsiTheme="majorHAnsi"/>
        </w:rPr>
        <w:t>Available in English, Spanish and Korean</w:t>
      </w:r>
      <w:r w:rsidR="00C76707" w:rsidRPr="00A56806">
        <w:rPr>
          <w:rFonts w:asciiTheme="majorHAnsi" w:hAnsiTheme="majorHAnsi"/>
        </w:rPr>
        <w:t>.</w:t>
      </w:r>
    </w:p>
    <w:p w14:paraId="016DE891" w14:textId="77777777" w:rsidR="00AF5B18" w:rsidRPr="00AF5B18" w:rsidRDefault="00AF5B18" w:rsidP="00AF5B18">
      <w:pPr>
        <w:spacing w:after="0" w:line="240" w:lineRule="auto"/>
        <w:rPr>
          <w:rFonts w:asciiTheme="majorHAnsi" w:hAnsiTheme="majorHAnsi"/>
        </w:rPr>
      </w:pPr>
    </w:p>
    <w:p w14:paraId="6145C922" w14:textId="22F64491" w:rsidR="00A37A7B" w:rsidRPr="00A56806" w:rsidRDefault="001823A1" w:rsidP="00186D08">
      <w:pPr>
        <w:spacing w:line="240" w:lineRule="auto"/>
        <w:rPr>
          <w:rFonts w:asciiTheme="majorHAnsi" w:hAnsiTheme="majorHAnsi"/>
          <w:b/>
          <w:bCs/>
        </w:rPr>
      </w:pPr>
      <w:r w:rsidRPr="00A56806">
        <w:rPr>
          <w:rFonts w:asciiTheme="majorHAnsi" w:hAnsiTheme="majorHAnsi"/>
          <w:b/>
          <w:bCs/>
        </w:rPr>
        <w:t>Innovation Starts Here: Resources to Guide Your Next Step</w:t>
      </w:r>
    </w:p>
    <w:p w14:paraId="359A1638" w14:textId="57B44369" w:rsidR="00F75BC4" w:rsidRPr="00A56806" w:rsidRDefault="00F75BC4" w:rsidP="00186D08">
      <w:pPr>
        <w:spacing w:line="240" w:lineRule="auto"/>
        <w:rPr>
          <w:rFonts w:asciiTheme="majorHAnsi" w:hAnsiTheme="majorHAnsi"/>
        </w:rPr>
      </w:pPr>
      <w:r w:rsidRPr="00A56806">
        <w:rPr>
          <w:rFonts w:asciiTheme="majorHAnsi" w:hAnsiTheme="majorHAnsi"/>
        </w:rPr>
        <w:lastRenderedPageBreak/>
        <w:t>The Office of Innovation is here to help congregations imagine new possibilities and put them into practice. Every congregation faces complex questions</w:t>
      </w:r>
      <w:r w:rsidR="00C76707" w:rsidRPr="00A56806">
        <w:rPr>
          <w:rFonts w:asciiTheme="majorHAnsi" w:hAnsiTheme="majorHAnsi"/>
        </w:rPr>
        <w:t xml:space="preserve"> </w:t>
      </w:r>
      <w:r w:rsidRPr="00A56806">
        <w:rPr>
          <w:rFonts w:asciiTheme="majorHAnsi" w:hAnsiTheme="majorHAnsi"/>
        </w:rPr>
        <w:t>—</w:t>
      </w:r>
      <w:r w:rsidR="00C76707" w:rsidRPr="00A56806">
        <w:rPr>
          <w:rFonts w:asciiTheme="majorHAnsi" w:hAnsiTheme="majorHAnsi"/>
        </w:rPr>
        <w:t xml:space="preserve"> </w:t>
      </w:r>
      <w:r w:rsidRPr="00A56806">
        <w:rPr>
          <w:rFonts w:asciiTheme="majorHAnsi" w:hAnsiTheme="majorHAnsi"/>
        </w:rPr>
        <w:t>about property, partnerships, finances and technology. This collection of tools offers clear guidance and fresh approaches designed to build confidence, spark creativity and strengthen mission. </w:t>
      </w:r>
    </w:p>
    <w:p w14:paraId="581C6C91" w14:textId="398AF72D" w:rsidR="00F75BC4" w:rsidRPr="00A56806" w:rsidRDefault="00F75BC4" w:rsidP="00186D08">
      <w:pPr>
        <w:spacing w:line="240" w:lineRule="auto"/>
        <w:rPr>
          <w:rFonts w:asciiTheme="majorHAnsi" w:hAnsiTheme="majorHAnsi"/>
        </w:rPr>
      </w:pPr>
      <w:r w:rsidRPr="00A56806">
        <w:rPr>
          <w:rFonts w:asciiTheme="majorHAnsi" w:hAnsiTheme="majorHAnsi"/>
        </w:rPr>
        <w:t xml:space="preserve">Explore </w:t>
      </w:r>
      <w:hyperlink r:id="rId14" w:history="1">
        <w:r w:rsidRPr="00A56806">
          <w:rPr>
            <w:rStyle w:val="Hyperlink"/>
            <w:rFonts w:asciiTheme="majorHAnsi" w:hAnsiTheme="majorHAnsi"/>
          </w:rPr>
          <w:t>these resources</w:t>
        </w:r>
      </w:hyperlink>
      <w:r w:rsidRPr="00A56806">
        <w:rPr>
          <w:rFonts w:asciiTheme="majorHAnsi" w:hAnsiTheme="majorHAnsi"/>
        </w:rPr>
        <w:t xml:space="preserve"> and take your next step toward faithful innovation. </w:t>
      </w:r>
    </w:p>
    <w:p w14:paraId="4B066C22" w14:textId="23393FA2" w:rsidR="007A5090" w:rsidRDefault="007A5090" w:rsidP="00186D08">
      <w:pPr>
        <w:spacing w:line="240" w:lineRule="auto"/>
        <w:rPr>
          <w:rFonts w:asciiTheme="majorHAnsi" w:hAnsiTheme="majorHAnsi"/>
        </w:rPr>
      </w:pPr>
      <w:r w:rsidRPr="00A56806">
        <w:rPr>
          <w:rFonts w:asciiTheme="majorHAnsi" w:hAnsiTheme="majorHAnsi"/>
        </w:rPr>
        <w:t xml:space="preserve">Available in English </w:t>
      </w:r>
      <w:r w:rsidR="00C76707" w:rsidRPr="00A56806">
        <w:rPr>
          <w:rFonts w:asciiTheme="majorHAnsi" w:hAnsiTheme="majorHAnsi"/>
        </w:rPr>
        <w:t>o</w:t>
      </w:r>
      <w:r w:rsidRPr="00A56806">
        <w:rPr>
          <w:rFonts w:asciiTheme="majorHAnsi" w:hAnsiTheme="majorHAnsi"/>
        </w:rPr>
        <w:t>nly</w:t>
      </w:r>
      <w:r w:rsidR="00C76707" w:rsidRPr="00A56806">
        <w:rPr>
          <w:rFonts w:asciiTheme="majorHAnsi" w:hAnsiTheme="majorHAnsi"/>
        </w:rPr>
        <w:t>.</w:t>
      </w:r>
    </w:p>
    <w:p w14:paraId="6E92C6CE" w14:textId="77777777" w:rsidR="00AF5B18" w:rsidRPr="00A56806" w:rsidRDefault="00AF5B18" w:rsidP="00AF5B18">
      <w:pPr>
        <w:spacing w:after="0" w:line="240" w:lineRule="auto"/>
        <w:rPr>
          <w:rFonts w:asciiTheme="majorHAnsi" w:hAnsiTheme="majorHAnsi"/>
        </w:rPr>
      </w:pPr>
    </w:p>
    <w:p w14:paraId="2102656F" w14:textId="77777777" w:rsidR="002950E1" w:rsidRPr="00A56806" w:rsidRDefault="002950E1" w:rsidP="002950E1">
      <w:pPr>
        <w:spacing w:line="240" w:lineRule="auto"/>
        <w:rPr>
          <w:rFonts w:asciiTheme="majorHAnsi" w:hAnsiTheme="majorHAnsi"/>
          <w:b/>
          <w:bCs/>
        </w:rPr>
      </w:pPr>
      <w:r w:rsidRPr="00A56806">
        <w:rPr>
          <w:rFonts w:asciiTheme="majorHAnsi" w:hAnsiTheme="majorHAnsi"/>
          <w:b/>
          <w:bCs/>
        </w:rPr>
        <w:t>Presbyterian Publishing Corporation: Advent Resource Guide</w:t>
      </w:r>
    </w:p>
    <w:p w14:paraId="628558A9" w14:textId="7CE301DC" w:rsidR="006C63DA" w:rsidRPr="00A56806" w:rsidRDefault="006C63DA" w:rsidP="000D41F1">
      <w:pPr>
        <w:pStyle w:val="NoSpacing"/>
        <w:rPr>
          <w:rFonts w:asciiTheme="majorHAnsi" w:hAnsiTheme="majorHAnsi"/>
        </w:rPr>
      </w:pPr>
      <w:r w:rsidRPr="00A56806">
        <w:rPr>
          <w:rFonts w:asciiTheme="majorHAnsi" w:hAnsiTheme="majorHAnsi"/>
        </w:rPr>
        <w:t>Whether you</w:t>
      </w:r>
      <w:r w:rsidR="00D74EFF" w:rsidRPr="00A56806">
        <w:rPr>
          <w:rFonts w:asciiTheme="majorHAnsi" w:hAnsiTheme="majorHAnsi"/>
        </w:rPr>
        <w:t>’</w:t>
      </w:r>
      <w:r w:rsidRPr="00A56806">
        <w:rPr>
          <w:rFonts w:asciiTheme="majorHAnsi" w:hAnsiTheme="majorHAnsi"/>
        </w:rPr>
        <w:t xml:space="preserve">re planning worship, leading a class, gathering with family, or looking for a personal devotional, our </w:t>
      </w:r>
      <w:hyperlink r:id="rId15" w:tgtFrame="_blank" w:history="1">
        <w:r w:rsidRPr="00A56806">
          <w:rPr>
            <w:rStyle w:val="Hyperlink"/>
            <w:rFonts w:asciiTheme="majorHAnsi" w:hAnsiTheme="majorHAnsi"/>
          </w:rPr>
          <w:t xml:space="preserve">2025 </w:t>
        </w:r>
        <w:r w:rsidR="001E1309" w:rsidRPr="00A56806">
          <w:rPr>
            <w:rStyle w:val="Hyperlink"/>
            <w:rFonts w:asciiTheme="majorHAnsi" w:hAnsiTheme="majorHAnsi"/>
          </w:rPr>
          <w:t xml:space="preserve">Advent </w:t>
        </w:r>
        <w:r w:rsidRPr="00A56806">
          <w:rPr>
            <w:rStyle w:val="Hyperlink"/>
            <w:rFonts w:asciiTheme="majorHAnsi" w:hAnsiTheme="majorHAnsi"/>
          </w:rPr>
          <w:t>Resource Guide</w:t>
        </w:r>
      </w:hyperlink>
      <w:r w:rsidRPr="00A56806">
        <w:rPr>
          <w:rFonts w:asciiTheme="majorHAnsi" w:hAnsiTheme="majorHAnsi"/>
        </w:rPr>
        <w:t xml:space="preserve"> helps you find thoughtful, ready-to-use materials to make the most of the season. This year's guide features </w:t>
      </w:r>
      <w:r w:rsidR="00C76707" w:rsidRPr="00A56806">
        <w:rPr>
          <w:rFonts w:asciiTheme="majorHAnsi" w:hAnsiTheme="majorHAnsi"/>
        </w:rPr>
        <w:t>“</w:t>
      </w:r>
      <w:hyperlink r:id="rId16" w:tgtFrame="_blank" w:history="1">
        <w:r w:rsidRPr="00A56806">
          <w:rPr>
            <w:rStyle w:val="Hyperlink"/>
            <w:rFonts w:asciiTheme="majorHAnsi" w:hAnsiTheme="majorHAnsi"/>
          </w:rPr>
          <w:t>The Advent Tree</w:t>
        </w:r>
      </w:hyperlink>
      <w:r w:rsidR="00C76707" w:rsidRPr="00A56806">
        <w:rPr>
          <w:rFonts w:asciiTheme="majorHAnsi" w:hAnsiTheme="majorHAnsi"/>
        </w:rPr>
        <w:t>”</w:t>
      </w:r>
      <w:r w:rsidRPr="00A56806">
        <w:rPr>
          <w:rFonts w:asciiTheme="majorHAnsi" w:hAnsiTheme="majorHAnsi"/>
        </w:rPr>
        <w:t xml:space="preserve"> by Kara Eidson, a creative and flexible resource inspired by the Jesse Tree tradition. With </w:t>
      </w:r>
      <w:r w:rsidR="00C76707" w:rsidRPr="00A56806">
        <w:rPr>
          <w:rFonts w:asciiTheme="majorHAnsi" w:hAnsiTheme="majorHAnsi"/>
        </w:rPr>
        <w:t>40</w:t>
      </w:r>
      <w:r w:rsidRPr="00A56806">
        <w:rPr>
          <w:rFonts w:asciiTheme="majorHAnsi" w:hAnsiTheme="majorHAnsi"/>
        </w:rPr>
        <w:t xml:space="preserve"> Bible readings, family devotions, worship materials, and downloadable illustrations for coloring or decorating, it</w:t>
      </w:r>
      <w:r w:rsidR="001E1309" w:rsidRPr="00A56806">
        <w:rPr>
          <w:rFonts w:asciiTheme="majorHAnsi" w:hAnsiTheme="majorHAnsi"/>
        </w:rPr>
        <w:t>’</w:t>
      </w:r>
      <w:r w:rsidRPr="00A56806">
        <w:rPr>
          <w:rFonts w:asciiTheme="majorHAnsi" w:hAnsiTheme="majorHAnsi"/>
        </w:rPr>
        <w:t>s perfect for use at home, in classrooms and in worship settings.</w:t>
      </w:r>
    </w:p>
    <w:p w14:paraId="7DB78F45" w14:textId="77777777" w:rsidR="000D41F1" w:rsidRPr="00A56806" w:rsidRDefault="000D41F1" w:rsidP="000D41F1">
      <w:pPr>
        <w:pStyle w:val="NoSpacing"/>
        <w:rPr>
          <w:rFonts w:asciiTheme="majorHAnsi" w:hAnsiTheme="majorHAnsi"/>
        </w:rPr>
      </w:pPr>
    </w:p>
    <w:p w14:paraId="11CD5B58" w14:textId="7A57E09D" w:rsidR="00276804" w:rsidRPr="00A56806" w:rsidRDefault="002950E1" w:rsidP="002950E1">
      <w:pPr>
        <w:spacing w:line="240" w:lineRule="auto"/>
        <w:rPr>
          <w:rFonts w:asciiTheme="majorHAnsi" w:hAnsiTheme="majorHAnsi"/>
          <w:b/>
          <w:bCs/>
        </w:rPr>
      </w:pPr>
      <w:r w:rsidRPr="00A56806">
        <w:rPr>
          <w:rFonts w:asciiTheme="majorHAnsi" w:hAnsiTheme="majorHAnsi"/>
          <w:b/>
          <w:bCs/>
        </w:rPr>
        <w:t xml:space="preserve">Presbyterian Publishing Corporation: </w:t>
      </w:r>
      <w:r w:rsidR="00276804" w:rsidRPr="00A56806">
        <w:rPr>
          <w:rFonts w:asciiTheme="majorHAnsi" w:hAnsiTheme="majorHAnsi"/>
          <w:b/>
          <w:bCs/>
        </w:rPr>
        <w:t>Resources for Studying Christian Nationalism</w:t>
      </w:r>
    </w:p>
    <w:p w14:paraId="1338F1D7" w14:textId="40C01D61" w:rsidR="00276804" w:rsidRPr="00A56806" w:rsidRDefault="00C76707" w:rsidP="00186D08">
      <w:pPr>
        <w:spacing w:line="240" w:lineRule="auto"/>
        <w:rPr>
          <w:rFonts w:asciiTheme="majorHAnsi" w:hAnsiTheme="majorHAnsi"/>
        </w:rPr>
      </w:pPr>
      <w:r w:rsidRPr="00A56806">
        <w:rPr>
          <w:rFonts w:asciiTheme="majorHAnsi" w:hAnsiTheme="majorHAnsi"/>
        </w:rPr>
        <w:t>“</w:t>
      </w:r>
      <w:hyperlink r:id="rId17" w:tgtFrame="_blank" w:history="1">
        <w:r w:rsidR="00D0429E" w:rsidRPr="00A56806">
          <w:rPr>
            <w:rStyle w:val="Hyperlink"/>
            <w:rFonts w:asciiTheme="majorHAnsi" w:hAnsiTheme="majorHAnsi"/>
          </w:rPr>
          <w:t>The Seven Mountains Mandate</w:t>
        </w:r>
      </w:hyperlink>
      <w:r w:rsidRPr="00A56806">
        <w:rPr>
          <w:rFonts w:asciiTheme="majorHAnsi" w:hAnsiTheme="majorHAnsi"/>
        </w:rPr>
        <w:t>”</w:t>
      </w:r>
      <w:r w:rsidR="00D0429E" w:rsidRPr="00A56806">
        <w:rPr>
          <w:rFonts w:asciiTheme="majorHAnsi" w:hAnsiTheme="majorHAnsi"/>
        </w:rPr>
        <w:t xml:space="preserve"> exposes a well-funded, deeply rooted movement with a bold agenda: to dismantle democracy and replace it with a Christian theocracy. </w:t>
      </w:r>
      <w:hyperlink r:id="rId18" w:tgtFrame="_blank" w:history="1">
        <w:r w:rsidR="00D0429E" w:rsidRPr="00A56806">
          <w:rPr>
            <w:rStyle w:val="Hyperlink"/>
            <w:rFonts w:asciiTheme="majorHAnsi" w:hAnsiTheme="majorHAnsi"/>
          </w:rPr>
          <w:t>Access free downloadable resources</w:t>
        </w:r>
      </w:hyperlink>
      <w:r w:rsidR="00D0429E" w:rsidRPr="00A56806">
        <w:rPr>
          <w:rFonts w:asciiTheme="majorHAnsi" w:hAnsiTheme="majorHAnsi"/>
        </w:rPr>
        <w:t>: a book club guide, an eight-session group study guide, and videos from the author that engage each of the seven mountains.</w:t>
      </w:r>
    </w:p>
    <w:p w14:paraId="2D8D2040" w14:textId="2BCB3F9F" w:rsidR="00D0429E" w:rsidRPr="00A56806" w:rsidRDefault="00D0429E" w:rsidP="00186D08">
      <w:pPr>
        <w:spacing w:line="240" w:lineRule="auto"/>
        <w:rPr>
          <w:rFonts w:asciiTheme="majorHAnsi" w:hAnsiTheme="majorHAnsi"/>
        </w:rPr>
      </w:pPr>
      <w:r w:rsidRPr="00A56806">
        <w:rPr>
          <w:rFonts w:asciiTheme="majorHAnsi" w:hAnsiTheme="majorHAnsi"/>
        </w:rPr>
        <w:t xml:space="preserve">Available in English </w:t>
      </w:r>
      <w:r w:rsidR="00C76707" w:rsidRPr="00A56806">
        <w:rPr>
          <w:rFonts w:asciiTheme="majorHAnsi" w:hAnsiTheme="majorHAnsi"/>
        </w:rPr>
        <w:t>o</w:t>
      </w:r>
      <w:r w:rsidRPr="00A56806">
        <w:rPr>
          <w:rFonts w:asciiTheme="majorHAnsi" w:hAnsiTheme="majorHAnsi"/>
        </w:rPr>
        <w:t>nly</w:t>
      </w:r>
      <w:r w:rsidR="00C76707" w:rsidRPr="00A56806">
        <w:rPr>
          <w:rFonts w:asciiTheme="majorHAnsi" w:hAnsiTheme="majorHAnsi"/>
        </w:rPr>
        <w:t>.</w:t>
      </w:r>
    </w:p>
    <w:p w14:paraId="613C7024" w14:textId="77777777" w:rsidR="00AF5B18" w:rsidRDefault="00AF5B18" w:rsidP="00AF5B18">
      <w:pPr>
        <w:spacing w:after="0" w:line="240" w:lineRule="auto"/>
        <w:rPr>
          <w:rFonts w:asciiTheme="majorHAnsi" w:hAnsiTheme="majorHAnsi"/>
          <w:b/>
          <w:bCs/>
        </w:rPr>
      </w:pPr>
    </w:p>
    <w:p w14:paraId="5C2F7504" w14:textId="0FE1B72A" w:rsidR="00D247E6" w:rsidRPr="00A56806" w:rsidRDefault="00D247E6" w:rsidP="00186D08">
      <w:pPr>
        <w:spacing w:line="240" w:lineRule="auto"/>
        <w:rPr>
          <w:rFonts w:asciiTheme="majorHAnsi" w:hAnsiTheme="majorHAnsi"/>
          <w:b/>
          <w:bCs/>
        </w:rPr>
      </w:pPr>
      <w:r w:rsidRPr="00A56806">
        <w:rPr>
          <w:rFonts w:asciiTheme="majorHAnsi" w:hAnsiTheme="majorHAnsi"/>
          <w:b/>
          <w:bCs/>
        </w:rPr>
        <w:t>Communication</w:t>
      </w:r>
      <w:r w:rsidR="00C76707" w:rsidRPr="00A56806">
        <w:rPr>
          <w:rFonts w:asciiTheme="majorHAnsi" w:hAnsiTheme="majorHAnsi"/>
          <w:b/>
          <w:bCs/>
        </w:rPr>
        <w:t>s</w:t>
      </w:r>
      <w:r w:rsidR="00F02BAD" w:rsidRPr="00A56806">
        <w:rPr>
          <w:rFonts w:asciiTheme="majorHAnsi" w:hAnsiTheme="majorHAnsi"/>
          <w:b/>
          <w:bCs/>
        </w:rPr>
        <w:t xml:space="preserve"> Team</w:t>
      </w:r>
    </w:p>
    <w:p w14:paraId="548C800F" w14:textId="6D010BD2" w:rsidR="00D247E6" w:rsidRPr="00A56806" w:rsidRDefault="00D247E6" w:rsidP="00186D08">
      <w:pPr>
        <w:spacing w:line="240" w:lineRule="auto"/>
        <w:rPr>
          <w:rFonts w:asciiTheme="majorHAnsi" w:hAnsiTheme="majorHAnsi"/>
          <w:b/>
          <w:bCs/>
        </w:rPr>
      </w:pPr>
      <w:r w:rsidRPr="00A56806">
        <w:rPr>
          <w:rFonts w:asciiTheme="majorHAnsi" w:hAnsiTheme="majorHAnsi"/>
          <w:b/>
          <w:bCs/>
        </w:rPr>
        <w:t>Is your church’s story being told? Share it today in the Mission Yearbook!</w:t>
      </w:r>
    </w:p>
    <w:p w14:paraId="59A1386D" w14:textId="77777777" w:rsidR="002548B3" w:rsidRPr="00A56806" w:rsidRDefault="002548B3" w:rsidP="00186D08">
      <w:pPr>
        <w:spacing w:line="240" w:lineRule="auto"/>
        <w:rPr>
          <w:rFonts w:asciiTheme="majorHAnsi" w:hAnsiTheme="majorHAnsi"/>
        </w:rPr>
      </w:pPr>
      <w:r w:rsidRPr="00A56806">
        <w:rPr>
          <w:rFonts w:asciiTheme="majorHAnsi" w:hAnsiTheme="majorHAnsi"/>
        </w:rPr>
        <w:t>We’re collecting stories for the Mission Yearbook website and want to feature yours!</w:t>
      </w:r>
    </w:p>
    <w:p w14:paraId="18FEA676" w14:textId="53A7BBDB" w:rsidR="002548B3" w:rsidRPr="00A56806" w:rsidRDefault="002548B3" w:rsidP="00186D08">
      <w:pPr>
        <w:spacing w:line="240" w:lineRule="auto"/>
        <w:rPr>
          <w:rFonts w:asciiTheme="majorHAnsi" w:hAnsiTheme="majorHAnsi"/>
        </w:rPr>
      </w:pPr>
      <w:r w:rsidRPr="00A56806">
        <w:rPr>
          <w:rFonts w:asciiTheme="majorHAnsi" w:hAnsiTheme="majorHAnsi"/>
        </w:rPr>
        <w:t>Share how God is moving in your congregation, through ministry, mission, or spiritual growth</w:t>
      </w:r>
      <w:r w:rsidR="00C76707" w:rsidRPr="00A56806">
        <w:rPr>
          <w:rFonts w:asciiTheme="majorHAnsi" w:hAnsiTheme="majorHAnsi"/>
        </w:rPr>
        <w:t>,</w:t>
      </w:r>
      <w:r w:rsidRPr="00A56806">
        <w:rPr>
          <w:rFonts w:asciiTheme="majorHAnsi" w:hAnsiTheme="majorHAnsi"/>
        </w:rPr>
        <w:t xml:space="preserve"> and inspire others across the Presbyterian community.</w:t>
      </w:r>
    </w:p>
    <w:p w14:paraId="743295F6" w14:textId="76433AEB" w:rsidR="00084229" w:rsidRPr="00A56806" w:rsidRDefault="00084229" w:rsidP="00186D08">
      <w:pPr>
        <w:spacing w:line="240" w:lineRule="auto"/>
        <w:rPr>
          <w:rFonts w:asciiTheme="majorHAnsi" w:hAnsiTheme="majorHAnsi"/>
        </w:rPr>
      </w:pPr>
      <w:r w:rsidRPr="00A56806">
        <w:rPr>
          <w:rFonts w:asciiTheme="majorHAnsi" w:hAnsiTheme="majorHAnsi"/>
        </w:rPr>
        <w:t>Send 300</w:t>
      </w:r>
      <w:r w:rsidR="002578EC" w:rsidRPr="00A56806">
        <w:rPr>
          <w:rFonts w:asciiTheme="majorHAnsi" w:hAnsiTheme="majorHAnsi"/>
        </w:rPr>
        <w:t xml:space="preserve"> to</w:t>
      </w:r>
      <w:r w:rsidR="00C76707" w:rsidRPr="00A56806">
        <w:rPr>
          <w:rFonts w:asciiTheme="majorHAnsi" w:hAnsiTheme="majorHAnsi"/>
        </w:rPr>
        <w:t xml:space="preserve"> </w:t>
      </w:r>
      <w:r w:rsidRPr="00A56806">
        <w:rPr>
          <w:rFonts w:asciiTheme="majorHAnsi" w:hAnsiTheme="majorHAnsi"/>
        </w:rPr>
        <w:t>600 words, a photo</w:t>
      </w:r>
      <w:r w:rsidR="004E1EEB" w:rsidRPr="00A56806">
        <w:rPr>
          <w:rFonts w:asciiTheme="majorHAnsi" w:hAnsiTheme="majorHAnsi"/>
        </w:rPr>
        <w:t>,</w:t>
      </w:r>
      <w:r w:rsidRPr="00A56806">
        <w:rPr>
          <w:rFonts w:asciiTheme="majorHAnsi" w:hAnsiTheme="majorHAnsi"/>
        </w:rPr>
        <w:t xml:space="preserve"> or link to a video, whatever you have</w:t>
      </w:r>
      <w:r w:rsidR="004E1EEB" w:rsidRPr="00A56806">
        <w:rPr>
          <w:rFonts w:asciiTheme="majorHAnsi" w:hAnsiTheme="majorHAnsi"/>
        </w:rPr>
        <w:t>,</w:t>
      </w:r>
      <w:r w:rsidRPr="00A56806">
        <w:rPr>
          <w:rFonts w:asciiTheme="majorHAnsi" w:hAnsiTheme="majorHAnsi"/>
        </w:rPr>
        <w:t xml:space="preserve"> to </w:t>
      </w:r>
      <w:hyperlink r:id="rId19" w:history="1">
        <w:r w:rsidR="00C76707" w:rsidRPr="00A56806">
          <w:rPr>
            <w:rStyle w:val="Hyperlink"/>
            <w:rFonts w:asciiTheme="majorHAnsi" w:hAnsiTheme="majorHAnsi"/>
          </w:rPr>
          <w:t>missionyearbookstories@pcusa.org</w:t>
        </w:r>
      </w:hyperlink>
      <w:r w:rsidRPr="00A56806">
        <w:rPr>
          <w:rFonts w:asciiTheme="majorHAnsi" w:hAnsiTheme="majorHAnsi"/>
        </w:rPr>
        <w:t>. Find all</w:t>
      </w:r>
      <w:r w:rsidR="001E1309" w:rsidRPr="00A56806">
        <w:rPr>
          <w:rFonts w:asciiTheme="majorHAnsi" w:hAnsiTheme="majorHAnsi"/>
        </w:rPr>
        <w:t xml:space="preserve"> of</w:t>
      </w:r>
      <w:r w:rsidRPr="00A56806">
        <w:rPr>
          <w:rFonts w:asciiTheme="majorHAnsi" w:hAnsiTheme="majorHAnsi"/>
        </w:rPr>
        <w:t xml:space="preserve"> the details here: </w:t>
      </w:r>
      <w:hyperlink r:id="rId20" w:tgtFrame="_blank" w:tooltip="https://hubs.ly/Q03z9lch0?fbclid=IwZXh0bgNhZW0CMTAAYnJpZBExVDRPUUsxeWhkZzg0MUpEZwEeNezZKmcvrAliqTZ9a5RdExZgdB0_-M2aJUPvbShWeIHFom0MYAwCg1c9RZk_aem_N35r40wvpeV9D_HVymHMFA" w:history="1">
        <w:r w:rsidRPr="00A56806">
          <w:rPr>
            <w:rStyle w:val="Hyperlink"/>
            <w:rFonts w:asciiTheme="majorHAnsi" w:hAnsiTheme="majorHAnsi"/>
          </w:rPr>
          <w:t>hubs.ly/Q03z9lch0</w:t>
        </w:r>
      </w:hyperlink>
      <w:r w:rsidR="00C76707" w:rsidRPr="00A56806">
        <w:rPr>
          <w:rFonts w:asciiTheme="majorHAnsi" w:hAnsiTheme="majorHAnsi"/>
        </w:rPr>
        <w:t>.</w:t>
      </w:r>
    </w:p>
    <w:p w14:paraId="5E2B7668" w14:textId="606E13CD" w:rsidR="00F11BA0" w:rsidRPr="00AF5B18" w:rsidRDefault="00084229" w:rsidP="00186D08">
      <w:pPr>
        <w:spacing w:line="240" w:lineRule="auto"/>
        <w:rPr>
          <w:rFonts w:asciiTheme="majorHAnsi" w:hAnsiTheme="majorHAnsi"/>
        </w:rPr>
      </w:pPr>
      <w:r w:rsidRPr="00A56806">
        <w:rPr>
          <w:rFonts w:asciiTheme="majorHAnsi" w:hAnsiTheme="majorHAnsi"/>
        </w:rPr>
        <w:t xml:space="preserve">If you have a preferred timeframe in mind when you would like your story to run, please submit at least </w:t>
      </w:r>
      <w:r w:rsidR="00C76707" w:rsidRPr="00A56806">
        <w:rPr>
          <w:rFonts w:asciiTheme="majorHAnsi" w:hAnsiTheme="majorHAnsi"/>
        </w:rPr>
        <w:t>four</w:t>
      </w:r>
      <w:r w:rsidRPr="00A56806">
        <w:rPr>
          <w:rFonts w:asciiTheme="majorHAnsi" w:hAnsiTheme="majorHAnsi"/>
        </w:rPr>
        <w:t xml:space="preserve"> weeks before your preferred date.</w:t>
      </w:r>
    </w:p>
    <w:p w14:paraId="2DC068FE" w14:textId="77777777" w:rsidR="004B6FAD" w:rsidRPr="00A56806" w:rsidRDefault="004B6FAD" w:rsidP="00AF5B18">
      <w:pPr>
        <w:spacing w:after="0" w:line="240" w:lineRule="auto"/>
        <w:rPr>
          <w:rFonts w:asciiTheme="majorHAnsi" w:hAnsiTheme="majorHAnsi"/>
          <w:b/>
          <w:bCs/>
        </w:rPr>
      </w:pPr>
    </w:p>
    <w:p w14:paraId="11A87B71" w14:textId="23C3E8A3" w:rsidR="00735F82" w:rsidRPr="00A56806" w:rsidRDefault="00735F82" w:rsidP="00186D08">
      <w:pPr>
        <w:spacing w:line="240" w:lineRule="auto"/>
        <w:rPr>
          <w:rFonts w:asciiTheme="majorHAnsi" w:hAnsiTheme="majorHAnsi"/>
          <w:b/>
          <w:bCs/>
        </w:rPr>
      </w:pPr>
      <w:r w:rsidRPr="00A56806">
        <w:rPr>
          <w:rFonts w:asciiTheme="majorHAnsi" w:hAnsiTheme="majorHAnsi"/>
          <w:b/>
          <w:bCs/>
        </w:rPr>
        <w:t>Special Offerings</w:t>
      </w:r>
    </w:p>
    <w:p w14:paraId="278572D7" w14:textId="6F29AA01" w:rsidR="00735F82" w:rsidRPr="00A56806" w:rsidRDefault="00735F82" w:rsidP="00735F82">
      <w:pPr>
        <w:spacing w:line="300" w:lineRule="atLeast"/>
        <w:ind w:right="-90"/>
        <w:rPr>
          <w:rFonts w:asciiTheme="majorHAnsi" w:hAnsiTheme="majorHAnsi"/>
        </w:rPr>
      </w:pPr>
      <w:r w:rsidRPr="00A56806">
        <w:rPr>
          <w:rFonts w:asciiTheme="majorHAnsi" w:hAnsiTheme="majorHAnsi"/>
          <w:noProof/>
        </w:rPr>
        <w:lastRenderedPageBreak/>
        <w:drawing>
          <wp:anchor distT="0" distB="0" distL="114300" distR="114300" simplePos="0" relativeHeight="251659264" behindDoc="0" locked="0" layoutInCell="1" allowOverlap="1" wp14:anchorId="45935DD3" wp14:editId="41833893">
            <wp:simplePos x="0" y="0"/>
            <wp:positionH relativeFrom="column">
              <wp:posOffset>0</wp:posOffset>
            </wp:positionH>
            <wp:positionV relativeFrom="paragraph">
              <wp:posOffset>1905</wp:posOffset>
            </wp:positionV>
            <wp:extent cx="1828800" cy="2381250"/>
            <wp:effectExtent l="0" t="0" r="0" b="0"/>
            <wp:wrapSquare wrapText="bothSides"/>
            <wp:docPr id="990879995" name="Picture 1" descr="A person and person on donkeys and a star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79995" name="Picture 1" descr="A person and person on donkeys and a star in the sky&#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28800" cy="2381250"/>
                    </a:xfrm>
                    <a:prstGeom prst="rect">
                      <a:avLst/>
                    </a:prstGeom>
                  </pic:spPr>
                </pic:pic>
              </a:graphicData>
            </a:graphic>
          </wp:anchor>
        </w:drawing>
      </w:r>
      <w:r w:rsidRPr="00A56806">
        <w:rPr>
          <w:rFonts w:asciiTheme="majorHAnsi" w:hAnsiTheme="majorHAnsi"/>
        </w:rPr>
        <w:t>During the season of Advent, we remember and reflect</w:t>
      </w:r>
      <w:r w:rsidR="004E1EEB" w:rsidRPr="00A56806">
        <w:rPr>
          <w:rFonts w:asciiTheme="majorHAnsi" w:hAnsiTheme="majorHAnsi"/>
        </w:rPr>
        <w:t xml:space="preserve"> on</w:t>
      </w:r>
      <w:r w:rsidRPr="00A56806">
        <w:rPr>
          <w:rFonts w:asciiTheme="majorHAnsi" w:hAnsiTheme="majorHAnsi"/>
        </w:rPr>
        <w:t xml:space="preserve"> God’s perfect gift, Jesus Christ. This child, the Word made flesh, became one of us. Through the Christmas Joy Offering, we honor this amazing gift by supporting leaders among us — past, present and future</w:t>
      </w:r>
      <w:r w:rsidRPr="00A56806">
        <w:rPr>
          <w:rFonts w:asciiTheme="majorHAnsi" w:hAnsiTheme="majorHAnsi"/>
        </w:rPr>
        <w:softHyphen/>
        <w:t xml:space="preserve">. </w:t>
      </w:r>
      <w:r w:rsidRPr="00A56806">
        <w:rPr>
          <w:rFonts w:asciiTheme="majorHAnsi" w:eastAsia="Times New Roman" w:hAnsiTheme="majorHAnsi"/>
        </w:rPr>
        <w:t xml:space="preserve">The Christmas Joy Offering supports retired ministers and church workers and their families through the </w:t>
      </w:r>
      <w:hyperlink r:id="rId22" w:history="1">
        <w:r w:rsidRPr="00A56806">
          <w:rPr>
            <w:rStyle w:val="Hyperlink"/>
            <w:rFonts w:asciiTheme="majorHAnsi" w:eastAsia="Times New Roman" w:hAnsiTheme="majorHAnsi"/>
          </w:rPr>
          <w:t>Assistance Program</w:t>
        </w:r>
      </w:hyperlink>
      <w:r w:rsidRPr="00A56806">
        <w:rPr>
          <w:rFonts w:asciiTheme="majorHAnsi" w:eastAsia="Times New Roman" w:hAnsiTheme="majorHAnsi"/>
        </w:rPr>
        <w:t xml:space="preserve"> of the Board of Pensions and</w:t>
      </w:r>
      <w:r w:rsidRPr="00A56806">
        <w:rPr>
          <w:rFonts w:asciiTheme="majorHAnsi" w:hAnsiTheme="majorHAnsi"/>
        </w:rPr>
        <w:t xml:space="preserve"> students in </w:t>
      </w:r>
      <w:hyperlink r:id="rId23" w:history="1">
        <w:r w:rsidRPr="00A56806">
          <w:rPr>
            <w:rStyle w:val="Hyperlink"/>
            <w:rFonts w:asciiTheme="majorHAnsi" w:hAnsiTheme="majorHAnsi"/>
          </w:rPr>
          <w:t xml:space="preserve">Presbyterian-related schools and colleges equipping </w:t>
        </w:r>
        <w:r w:rsidR="00C76707" w:rsidRPr="00A56806">
          <w:rPr>
            <w:rStyle w:val="Hyperlink"/>
            <w:rFonts w:asciiTheme="majorHAnsi" w:hAnsiTheme="majorHAnsi"/>
          </w:rPr>
          <w:t>c</w:t>
        </w:r>
        <w:r w:rsidRPr="00A56806">
          <w:rPr>
            <w:rStyle w:val="Hyperlink"/>
            <w:rFonts w:asciiTheme="majorHAnsi" w:hAnsiTheme="majorHAnsi"/>
          </w:rPr>
          <w:t xml:space="preserve">ommunities of </w:t>
        </w:r>
        <w:r w:rsidR="00C76707" w:rsidRPr="00A56806">
          <w:rPr>
            <w:rStyle w:val="Hyperlink"/>
            <w:rFonts w:asciiTheme="majorHAnsi" w:hAnsiTheme="majorHAnsi"/>
          </w:rPr>
          <w:t>c</w:t>
        </w:r>
        <w:r w:rsidRPr="00A56806">
          <w:rPr>
            <w:rStyle w:val="Hyperlink"/>
            <w:rFonts w:asciiTheme="majorHAnsi" w:hAnsiTheme="majorHAnsi"/>
          </w:rPr>
          <w:t>olor</w:t>
        </w:r>
      </w:hyperlink>
      <w:r w:rsidRPr="00A56806">
        <w:rPr>
          <w:rFonts w:asciiTheme="majorHAnsi" w:hAnsiTheme="majorHAnsi"/>
        </w:rPr>
        <w:t xml:space="preserve"> as they pursue education and prepare to use their gifts in service to the church and world. Resources for interpretation of the Offering can be found </w:t>
      </w:r>
      <w:hyperlink r:id="rId24" w:history="1">
        <w:r w:rsidRPr="00A56806">
          <w:rPr>
            <w:rStyle w:val="Hyperlink"/>
            <w:rFonts w:asciiTheme="majorHAnsi" w:hAnsiTheme="majorHAnsi"/>
          </w:rPr>
          <w:t>here</w:t>
        </w:r>
      </w:hyperlink>
      <w:r w:rsidR="004E1EEB" w:rsidRPr="00A56806">
        <w:rPr>
          <w:rFonts w:asciiTheme="majorHAnsi" w:hAnsiTheme="majorHAnsi"/>
        </w:rPr>
        <w:t>,</w:t>
      </w:r>
      <w:r w:rsidRPr="00A56806">
        <w:rPr>
          <w:rStyle w:val="Hyperlink"/>
          <w:rFonts w:asciiTheme="majorHAnsi" w:hAnsiTheme="majorHAnsi"/>
          <w:u w:val="none"/>
        </w:rPr>
        <w:t xml:space="preserve"> </w:t>
      </w:r>
      <w:r w:rsidRPr="00A56806">
        <w:rPr>
          <w:rStyle w:val="Hyperlink"/>
          <w:rFonts w:asciiTheme="majorHAnsi" w:hAnsiTheme="majorHAnsi"/>
          <w:color w:val="auto"/>
          <w:u w:val="none"/>
        </w:rPr>
        <w:t>and</w:t>
      </w:r>
      <w:r w:rsidRPr="00A56806">
        <w:rPr>
          <w:rFonts w:asciiTheme="majorHAnsi" w:hAnsiTheme="majorHAnsi"/>
        </w:rPr>
        <w:t xml:space="preserve"> video to share can be found </w:t>
      </w:r>
      <w:hyperlink r:id="rId25" w:history="1">
        <w:r w:rsidRPr="00A56806">
          <w:rPr>
            <w:rStyle w:val="Hyperlink"/>
            <w:rFonts w:asciiTheme="majorHAnsi" w:hAnsiTheme="majorHAnsi"/>
          </w:rPr>
          <w:t>here</w:t>
        </w:r>
      </w:hyperlink>
      <w:r w:rsidRPr="00A56806">
        <w:rPr>
          <w:rFonts w:asciiTheme="majorHAnsi" w:hAnsiTheme="majorHAnsi"/>
        </w:rPr>
        <w:t>.</w:t>
      </w:r>
    </w:p>
    <w:p w14:paraId="2B06379D" w14:textId="77777777" w:rsidR="002548B3" w:rsidRPr="00A56806" w:rsidRDefault="002548B3" w:rsidP="00186D08">
      <w:pPr>
        <w:spacing w:line="240" w:lineRule="auto"/>
        <w:rPr>
          <w:rFonts w:asciiTheme="majorHAnsi" w:hAnsiTheme="majorHAnsi"/>
        </w:rPr>
      </w:pPr>
    </w:p>
    <w:p w14:paraId="35E4C0C4" w14:textId="77777777" w:rsidR="004B6FAD" w:rsidRPr="00A56806" w:rsidRDefault="004B6FAD" w:rsidP="00AF5B18">
      <w:pPr>
        <w:spacing w:after="0" w:line="240" w:lineRule="auto"/>
        <w:rPr>
          <w:rFonts w:asciiTheme="majorHAnsi" w:hAnsiTheme="majorHAnsi"/>
        </w:rPr>
      </w:pPr>
    </w:p>
    <w:p w14:paraId="2ABE7C39" w14:textId="3AFD3861" w:rsidR="00AF5B18" w:rsidRPr="00AF5B18" w:rsidRDefault="00AF5B18" w:rsidP="0060685B">
      <w:pPr>
        <w:spacing w:line="240" w:lineRule="auto"/>
        <w:rPr>
          <w:rFonts w:asciiTheme="majorHAnsi" w:hAnsiTheme="majorHAnsi"/>
          <w:b/>
          <w:bCs/>
        </w:rPr>
      </w:pPr>
      <w:r w:rsidRPr="00AF5B18">
        <w:rPr>
          <w:rFonts w:asciiTheme="majorHAnsi" w:hAnsiTheme="majorHAnsi"/>
          <w:b/>
          <w:bCs/>
        </w:rPr>
        <w:t>Prepare for the 2026 Special Offerings</w:t>
      </w:r>
    </w:p>
    <w:p w14:paraId="4D26186C" w14:textId="3BF46B20" w:rsidR="0060685B" w:rsidRPr="0060685B" w:rsidRDefault="0060685B" w:rsidP="0060685B">
      <w:pPr>
        <w:spacing w:line="240" w:lineRule="auto"/>
        <w:rPr>
          <w:rFonts w:asciiTheme="majorHAnsi" w:hAnsiTheme="majorHAnsi"/>
        </w:rPr>
      </w:pPr>
      <w:r w:rsidRPr="0060685B">
        <w:rPr>
          <w:rFonts w:asciiTheme="majorHAnsi" w:hAnsiTheme="majorHAnsi"/>
        </w:rPr>
        <w:t>You’re invited to see what’s in store for Special Offerings! Sign up for an upcoming webinar to deep dive into the upcoming changes to the Churchwide Special Offerings and ensure your congregations are well prepared for 2026. All webinars will include the same presentation with a Q&amp;A session at the end and will be recorded for any who cannot attend live – we look forward to seeing you there!</w:t>
      </w:r>
    </w:p>
    <w:p w14:paraId="5051DD46" w14:textId="759F9197" w:rsidR="0060685B" w:rsidRPr="0060685B" w:rsidRDefault="0060685B" w:rsidP="0060685B">
      <w:pPr>
        <w:spacing w:line="240" w:lineRule="auto"/>
        <w:rPr>
          <w:rFonts w:asciiTheme="majorHAnsi" w:hAnsiTheme="majorHAnsi"/>
        </w:rPr>
      </w:pPr>
      <w:hyperlink r:id="rId26" w:tooltip="Original URL: https://events.teams.microsoft.com/event/96d828de-caa5-4829-8f09-8036c0067bb6@99082a1a-70af-459f-a6ac-8ad01476a157. Click or tap if you trust this link." w:history="1">
        <w:r w:rsidRPr="0060685B">
          <w:rPr>
            <w:rStyle w:val="Hyperlink"/>
            <w:rFonts w:asciiTheme="majorHAnsi" w:hAnsiTheme="majorHAnsi"/>
          </w:rPr>
          <w:t>Mid Council Leaders Webinar</w:t>
        </w:r>
      </w:hyperlink>
      <w:r w:rsidRPr="0060685B">
        <w:rPr>
          <w:rFonts w:asciiTheme="majorHAnsi" w:hAnsiTheme="majorHAnsi"/>
        </w:rPr>
        <w:t> – December 4, 2025 - 2:30-3:45pm CST</w:t>
      </w:r>
    </w:p>
    <w:p w14:paraId="6FA2B77E" w14:textId="77777777" w:rsidR="0060685B" w:rsidRPr="0060685B" w:rsidRDefault="0060685B" w:rsidP="0060685B">
      <w:pPr>
        <w:spacing w:line="240" w:lineRule="auto"/>
        <w:rPr>
          <w:rFonts w:asciiTheme="majorHAnsi" w:hAnsiTheme="majorHAnsi"/>
        </w:rPr>
      </w:pPr>
      <w:hyperlink r:id="rId27" w:tooltip="Original URL: https://events.teams.microsoft.com/event/406cabbf-0331-4533-90e0-682c60635e3f@99082a1a-70af-459f-a6ac-8ad01476a157. Click or tap if you trust this link." w:history="1">
        <w:r w:rsidRPr="0060685B">
          <w:rPr>
            <w:rStyle w:val="Hyperlink"/>
            <w:rFonts w:asciiTheme="majorHAnsi" w:hAnsiTheme="majorHAnsi"/>
          </w:rPr>
          <w:t>General Audience Webinar 1</w:t>
        </w:r>
      </w:hyperlink>
      <w:r w:rsidRPr="0060685B">
        <w:rPr>
          <w:rFonts w:asciiTheme="majorHAnsi" w:hAnsiTheme="majorHAnsi"/>
        </w:rPr>
        <w:t> – December 15, 2025 – 4:00-5:15pm CST</w:t>
      </w:r>
    </w:p>
    <w:p w14:paraId="506660A6" w14:textId="6270C07E" w:rsidR="0060685B" w:rsidRPr="0060685B" w:rsidRDefault="00AF5B18" w:rsidP="0060685B">
      <w:pPr>
        <w:spacing w:line="240" w:lineRule="auto"/>
        <w:rPr>
          <w:rFonts w:asciiTheme="majorHAnsi" w:hAnsiTheme="majorHAnsi"/>
        </w:rPr>
      </w:pPr>
      <w:hyperlink r:id="rId28" w:tooltip="Original URL: https://events.teams.microsoft.com/event/4c8081f1-b4f6-4090-bf9f-2bb1fcacf26b@99082a1a-70af-459f-a6ac-8ad01476a157. Click or tap if you trust this link." w:history="1">
        <w:r w:rsidRPr="00AF5B18">
          <w:rPr>
            <w:rStyle w:val="Hyperlink"/>
            <w:rFonts w:asciiTheme="majorHAnsi" w:hAnsiTheme="majorHAnsi"/>
          </w:rPr>
          <w:t>General Audience Webinar 2</w:t>
        </w:r>
      </w:hyperlink>
      <w:r w:rsidR="0060685B" w:rsidRPr="0060685B">
        <w:rPr>
          <w:rFonts w:asciiTheme="majorHAnsi" w:hAnsiTheme="majorHAnsi"/>
        </w:rPr>
        <w:t> – January 15, 2026 – 3:00-4:15pm CST</w:t>
      </w:r>
    </w:p>
    <w:p w14:paraId="02968E29" w14:textId="77777777" w:rsidR="0060685B" w:rsidRPr="0060685B" w:rsidRDefault="0060685B" w:rsidP="0060685B">
      <w:pPr>
        <w:spacing w:line="240" w:lineRule="auto"/>
        <w:rPr>
          <w:rFonts w:asciiTheme="majorHAnsi" w:hAnsiTheme="majorHAnsi"/>
        </w:rPr>
      </w:pPr>
      <w:hyperlink r:id="rId29" w:tooltip="Original URL: https://events.teams.microsoft.com/event/54b3422a-5dc1-4b1b-a43a-b77dd483fc8d@99082a1a-70af-459f-a6ac-8ad01476a157. Click or tap if you trust this link." w:history="1">
        <w:r w:rsidRPr="0060685B">
          <w:rPr>
            <w:rStyle w:val="Hyperlink"/>
            <w:rFonts w:asciiTheme="majorHAnsi" w:hAnsiTheme="majorHAnsi"/>
          </w:rPr>
          <w:t>General Audience Webinar 3</w:t>
        </w:r>
      </w:hyperlink>
      <w:r w:rsidRPr="0060685B">
        <w:rPr>
          <w:rFonts w:asciiTheme="majorHAnsi" w:hAnsiTheme="majorHAnsi"/>
        </w:rPr>
        <w:t> – January 28, 2026 – 6:00-7:15pm CST</w:t>
      </w:r>
    </w:p>
    <w:p w14:paraId="64D863CE" w14:textId="77777777" w:rsidR="0060685B" w:rsidRPr="0060685B" w:rsidRDefault="0060685B" w:rsidP="0060685B">
      <w:pPr>
        <w:spacing w:line="240" w:lineRule="auto"/>
        <w:rPr>
          <w:rFonts w:asciiTheme="majorHAnsi" w:hAnsiTheme="majorHAnsi"/>
        </w:rPr>
      </w:pPr>
      <w:hyperlink r:id="rId30" w:tooltip="Original URL: https://events.teams.microsoft.com/event/64b72591-bd65-4e4a-a4e4-240437afaf39@99082a1a-70af-459f-a6ac-8ad01476a157. Click or tap if you trust this link." w:history="1">
        <w:r w:rsidRPr="0060685B">
          <w:rPr>
            <w:rStyle w:val="Hyperlink"/>
            <w:rFonts w:asciiTheme="majorHAnsi" w:hAnsiTheme="majorHAnsi"/>
          </w:rPr>
          <w:t>General Audience Webinar 4</w:t>
        </w:r>
      </w:hyperlink>
      <w:r w:rsidRPr="0060685B">
        <w:rPr>
          <w:rFonts w:asciiTheme="majorHAnsi" w:hAnsiTheme="majorHAnsi"/>
        </w:rPr>
        <w:t> – February 10, 2026 – 3:00-4:15pm CST</w:t>
      </w:r>
    </w:p>
    <w:p w14:paraId="47700AFE" w14:textId="77777777" w:rsidR="0060685B" w:rsidRDefault="0060685B" w:rsidP="00AF5B18">
      <w:pPr>
        <w:spacing w:after="0" w:line="240" w:lineRule="auto"/>
        <w:rPr>
          <w:rFonts w:asciiTheme="majorHAnsi" w:hAnsiTheme="majorHAnsi"/>
          <w:b/>
          <w:bCs/>
        </w:rPr>
      </w:pPr>
    </w:p>
    <w:p w14:paraId="72E4694F" w14:textId="2006FEF7" w:rsidR="0099577D" w:rsidRPr="00A56806" w:rsidRDefault="0099577D" w:rsidP="0099577D">
      <w:pPr>
        <w:spacing w:line="240" w:lineRule="auto"/>
        <w:rPr>
          <w:rFonts w:asciiTheme="majorHAnsi" w:hAnsiTheme="majorHAnsi"/>
          <w:b/>
          <w:bCs/>
        </w:rPr>
      </w:pPr>
      <w:r w:rsidRPr="00A56806">
        <w:rPr>
          <w:rFonts w:asciiTheme="majorHAnsi" w:hAnsiTheme="majorHAnsi"/>
          <w:b/>
          <w:bCs/>
        </w:rPr>
        <w:t>Come Sunday: Worship and Music That Moves Us</w:t>
      </w:r>
    </w:p>
    <w:p w14:paraId="19D9F551" w14:textId="5994E2F8" w:rsidR="0099577D" w:rsidRPr="00A56806" w:rsidRDefault="0099577D" w:rsidP="0099577D">
      <w:pPr>
        <w:spacing w:line="240" w:lineRule="auto"/>
        <w:rPr>
          <w:rFonts w:asciiTheme="majorHAnsi" w:hAnsiTheme="majorHAnsi"/>
        </w:rPr>
      </w:pPr>
      <w:r w:rsidRPr="00A56806">
        <w:rPr>
          <w:rFonts w:asciiTheme="majorHAnsi" w:hAnsiTheme="majorHAnsi"/>
        </w:rPr>
        <w:t xml:space="preserve">Join </w:t>
      </w:r>
      <w:r w:rsidR="001E1309" w:rsidRPr="00A56806">
        <w:rPr>
          <w:rFonts w:asciiTheme="majorHAnsi" w:hAnsiTheme="majorHAnsi"/>
        </w:rPr>
        <w:t xml:space="preserve">the </w:t>
      </w:r>
      <w:r w:rsidRPr="00A56806">
        <w:rPr>
          <w:rFonts w:asciiTheme="majorHAnsi" w:hAnsiTheme="majorHAnsi"/>
        </w:rPr>
        <w:t>P</w:t>
      </w:r>
      <w:r w:rsidR="001E1309" w:rsidRPr="00A56806">
        <w:rPr>
          <w:rFonts w:asciiTheme="majorHAnsi" w:hAnsiTheme="majorHAnsi"/>
        </w:rPr>
        <w:t xml:space="preserve">resbyterian </w:t>
      </w:r>
      <w:r w:rsidRPr="00A56806">
        <w:rPr>
          <w:rFonts w:asciiTheme="majorHAnsi" w:hAnsiTheme="majorHAnsi"/>
        </w:rPr>
        <w:t>A</w:t>
      </w:r>
      <w:r w:rsidR="001E1309" w:rsidRPr="00A56806">
        <w:rPr>
          <w:rFonts w:asciiTheme="majorHAnsi" w:hAnsiTheme="majorHAnsi"/>
        </w:rPr>
        <w:t xml:space="preserve">ssociation of </w:t>
      </w:r>
      <w:r w:rsidRPr="00A56806">
        <w:rPr>
          <w:rFonts w:asciiTheme="majorHAnsi" w:hAnsiTheme="majorHAnsi"/>
        </w:rPr>
        <w:t>M</w:t>
      </w:r>
      <w:r w:rsidR="001E1309" w:rsidRPr="00A56806">
        <w:rPr>
          <w:rFonts w:asciiTheme="majorHAnsi" w:hAnsiTheme="majorHAnsi"/>
        </w:rPr>
        <w:t>usicians on</w:t>
      </w:r>
      <w:r w:rsidRPr="00A56806">
        <w:rPr>
          <w:rFonts w:asciiTheme="majorHAnsi" w:hAnsiTheme="majorHAnsi"/>
        </w:rPr>
        <w:t xml:space="preserve"> Feb</w:t>
      </w:r>
      <w:r w:rsidR="00C76707" w:rsidRPr="00A56806">
        <w:rPr>
          <w:rFonts w:asciiTheme="majorHAnsi" w:hAnsiTheme="majorHAnsi"/>
        </w:rPr>
        <w:t>.</w:t>
      </w:r>
      <w:r w:rsidRPr="00A56806">
        <w:rPr>
          <w:rFonts w:asciiTheme="majorHAnsi" w:hAnsiTheme="majorHAnsi"/>
        </w:rPr>
        <w:t xml:space="preserve"> 21–22, 2026, at Westminster Presbyterian Church in West Chester, P</w:t>
      </w:r>
      <w:r w:rsidR="00C76707" w:rsidRPr="00A56806">
        <w:rPr>
          <w:rFonts w:asciiTheme="majorHAnsi" w:hAnsiTheme="majorHAnsi"/>
        </w:rPr>
        <w:t>ennsylvania</w:t>
      </w:r>
      <w:r w:rsidRPr="00A56806">
        <w:rPr>
          <w:rFonts w:asciiTheme="majorHAnsi" w:hAnsiTheme="majorHAnsi"/>
        </w:rPr>
        <w:t xml:space="preserve">, to celebrate the richness of the Black diaspora in worship and song. Led by Arreon Harley-Emerson, David Gambrell and </w:t>
      </w:r>
      <w:proofErr w:type="spellStart"/>
      <w:r w:rsidRPr="00A56806">
        <w:rPr>
          <w:rFonts w:asciiTheme="majorHAnsi" w:hAnsiTheme="majorHAnsi"/>
        </w:rPr>
        <w:t>Danté</w:t>
      </w:r>
      <w:proofErr w:type="spellEnd"/>
      <w:r w:rsidRPr="00A56806">
        <w:rPr>
          <w:rFonts w:asciiTheme="majorHAnsi" w:hAnsiTheme="majorHAnsi"/>
        </w:rPr>
        <w:t xml:space="preserve"> Stewart, this two-track event offers choral singing and worship leadership sessions focused on joy, justice and reconciliation.</w:t>
      </w:r>
    </w:p>
    <w:p w14:paraId="59A4E217" w14:textId="47C988C8" w:rsidR="0099577D" w:rsidRPr="00A56806" w:rsidRDefault="0099577D" w:rsidP="0099577D">
      <w:pPr>
        <w:spacing w:line="240" w:lineRule="auto"/>
        <w:rPr>
          <w:rFonts w:asciiTheme="majorHAnsi" w:hAnsiTheme="majorHAnsi"/>
        </w:rPr>
      </w:pPr>
      <w:r w:rsidRPr="00A56806">
        <w:rPr>
          <w:rFonts w:asciiTheme="majorHAnsi" w:hAnsiTheme="majorHAnsi"/>
        </w:rPr>
        <w:t>Registration opens Nov</w:t>
      </w:r>
      <w:r w:rsidR="00C76707" w:rsidRPr="00A56806">
        <w:rPr>
          <w:rFonts w:asciiTheme="majorHAnsi" w:hAnsiTheme="majorHAnsi"/>
        </w:rPr>
        <w:t>.</w:t>
      </w:r>
      <w:r w:rsidRPr="00A56806">
        <w:rPr>
          <w:rFonts w:asciiTheme="majorHAnsi" w:hAnsiTheme="majorHAnsi"/>
        </w:rPr>
        <w:t xml:space="preserve"> 10</w:t>
      </w:r>
      <w:r w:rsidR="00C76707" w:rsidRPr="00A56806">
        <w:rPr>
          <w:rFonts w:asciiTheme="majorHAnsi" w:hAnsiTheme="majorHAnsi"/>
        </w:rPr>
        <w:t>.</w:t>
      </w:r>
      <w:r w:rsidRPr="00A56806">
        <w:rPr>
          <w:rFonts w:asciiTheme="majorHAnsi" w:hAnsiTheme="majorHAnsi"/>
        </w:rPr>
        <w:br/>
        <w:t xml:space="preserve">More info: </w:t>
      </w:r>
      <w:hyperlink r:id="rId31" w:history="1">
        <w:r w:rsidRPr="00A56806">
          <w:rPr>
            <w:rStyle w:val="Hyperlink"/>
            <w:rFonts w:asciiTheme="majorHAnsi" w:hAnsiTheme="majorHAnsi"/>
          </w:rPr>
          <w:t>presbymusic.org</w:t>
        </w:r>
      </w:hyperlink>
      <w:r w:rsidR="00C76707" w:rsidRPr="00A56806">
        <w:rPr>
          <w:rFonts w:asciiTheme="majorHAnsi" w:hAnsiTheme="majorHAnsi"/>
        </w:rPr>
        <w:t>.</w:t>
      </w:r>
    </w:p>
    <w:p w14:paraId="6C079D7E" w14:textId="1C8083C9" w:rsidR="00151C94" w:rsidRPr="00A56806" w:rsidRDefault="00ED15CD" w:rsidP="00186D08">
      <w:pPr>
        <w:spacing w:line="240" w:lineRule="auto"/>
        <w:rPr>
          <w:rFonts w:asciiTheme="majorHAnsi" w:hAnsiTheme="majorHAnsi"/>
        </w:rPr>
      </w:pPr>
      <w:r w:rsidRPr="00A56806">
        <w:rPr>
          <w:rFonts w:asciiTheme="majorHAnsi" w:hAnsiTheme="majorHAnsi"/>
        </w:rPr>
        <w:t xml:space="preserve">Available in </w:t>
      </w:r>
      <w:r w:rsidR="0099577D" w:rsidRPr="00A56806">
        <w:rPr>
          <w:rFonts w:asciiTheme="majorHAnsi" w:hAnsiTheme="majorHAnsi"/>
        </w:rPr>
        <w:t>English</w:t>
      </w:r>
      <w:r w:rsidR="006700F0" w:rsidRPr="00A56806">
        <w:rPr>
          <w:rFonts w:asciiTheme="majorHAnsi" w:hAnsiTheme="majorHAnsi"/>
        </w:rPr>
        <w:t xml:space="preserve"> only</w:t>
      </w:r>
      <w:r w:rsidR="00C76707" w:rsidRPr="00A56806">
        <w:rPr>
          <w:rFonts w:asciiTheme="majorHAnsi" w:hAnsiTheme="majorHAnsi"/>
        </w:rPr>
        <w:t>.</w:t>
      </w:r>
    </w:p>
    <w:p w14:paraId="3FC35935" w14:textId="77777777" w:rsidR="004B6FAD" w:rsidRPr="00A56806" w:rsidRDefault="004B6FAD" w:rsidP="00AF5B18">
      <w:pPr>
        <w:spacing w:after="0" w:line="240" w:lineRule="auto"/>
        <w:rPr>
          <w:rFonts w:asciiTheme="majorHAnsi" w:hAnsiTheme="majorHAnsi"/>
        </w:rPr>
      </w:pPr>
    </w:p>
    <w:p w14:paraId="7FEA5AA2" w14:textId="1991303C" w:rsidR="00176067" w:rsidRPr="00A56806" w:rsidRDefault="00176067" w:rsidP="00186D08">
      <w:pPr>
        <w:spacing w:line="240" w:lineRule="auto"/>
        <w:rPr>
          <w:rFonts w:asciiTheme="majorHAnsi" w:hAnsiTheme="majorHAnsi"/>
          <w:b/>
          <w:bCs/>
        </w:rPr>
      </w:pPr>
      <w:r w:rsidRPr="00A56806">
        <w:rPr>
          <w:rFonts w:asciiTheme="majorHAnsi" w:hAnsiTheme="majorHAnsi"/>
          <w:b/>
          <w:bCs/>
        </w:rPr>
        <w:lastRenderedPageBreak/>
        <w:t>Office of Public Witness</w:t>
      </w:r>
      <w:r w:rsidR="001E1309" w:rsidRPr="00A56806">
        <w:rPr>
          <w:rFonts w:asciiTheme="majorHAnsi" w:hAnsiTheme="majorHAnsi"/>
          <w:b/>
          <w:bCs/>
        </w:rPr>
        <w:t>:</w:t>
      </w:r>
      <w:r w:rsidRPr="00A56806">
        <w:rPr>
          <w:rFonts w:asciiTheme="majorHAnsi" w:hAnsiTheme="majorHAnsi"/>
          <w:b/>
          <w:bCs/>
        </w:rPr>
        <w:t xml:space="preserve"> Decade to End Gun Violence</w:t>
      </w:r>
    </w:p>
    <w:p w14:paraId="06CCB38C" w14:textId="25807F49" w:rsidR="00151C94" w:rsidRPr="00A56806" w:rsidRDefault="00CA6530" w:rsidP="00186D08">
      <w:pPr>
        <w:spacing w:line="240" w:lineRule="auto"/>
        <w:rPr>
          <w:rFonts w:asciiTheme="majorHAnsi" w:hAnsiTheme="majorHAnsi"/>
          <w:b/>
          <w:bCs/>
        </w:rPr>
      </w:pPr>
      <w:r w:rsidRPr="00A56806">
        <w:rPr>
          <w:rFonts w:asciiTheme="majorHAnsi" w:hAnsiTheme="majorHAnsi"/>
          <w:b/>
          <w:bCs/>
        </w:rPr>
        <w:t>Free Video Education Series on Faith and Gun Violence Prevention</w:t>
      </w:r>
    </w:p>
    <w:p w14:paraId="7B5CA6A6" w14:textId="59BAE7D4" w:rsidR="00151C94" w:rsidRPr="00A56806" w:rsidRDefault="00C76707" w:rsidP="00186D08">
      <w:pPr>
        <w:spacing w:line="240" w:lineRule="auto"/>
        <w:rPr>
          <w:rFonts w:asciiTheme="majorHAnsi" w:hAnsiTheme="majorHAnsi"/>
        </w:rPr>
      </w:pPr>
      <w:r w:rsidRPr="00A56806">
        <w:rPr>
          <w:rFonts w:asciiTheme="majorHAnsi" w:hAnsiTheme="majorHAnsi"/>
        </w:rPr>
        <w:t>“</w:t>
      </w:r>
      <w:r w:rsidR="00E6200A" w:rsidRPr="00A56806">
        <w:rPr>
          <w:rFonts w:asciiTheme="majorHAnsi" w:hAnsiTheme="majorHAnsi"/>
        </w:rPr>
        <w:t>Gun Violence and Christian Ethics</w:t>
      </w:r>
      <w:r w:rsidRPr="00A56806">
        <w:rPr>
          <w:rFonts w:asciiTheme="majorHAnsi" w:hAnsiTheme="majorHAnsi"/>
        </w:rPr>
        <w:t>”</w:t>
      </w:r>
      <w:r w:rsidR="00E6200A" w:rsidRPr="00A56806">
        <w:rPr>
          <w:rFonts w:asciiTheme="majorHAnsi" w:hAnsiTheme="majorHAnsi"/>
        </w:rPr>
        <w:t xml:space="preserve"> is a </w:t>
      </w:r>
      <w:r w:rsidRPr="00A56806">
        <w:rPr>
          <w:rFonts w:asciiTheme="majorHAnsi" w:hAnsiTheme="majorHAnsi"/>
        </w:rPr>
        <w:t>four</w:t>
      </w:r>
      <w:r w:rsidR="00E6200A" w:rsidRPr="00A56806">
        <w:rPr>
          <w:rFonts w:asciiTheme="majorHAnsi" w:hAnsiTheme="majorHAnsi"/>
        </w:rPr>
        <w:t xml:space="preserve">-part educational video series. It brings together leading Christian academics from around the United States to think about how Christians should address the uniquely American problem of gun violence. What </w:t>
      </w:r>
      <w:r w:rsidR="00FC1862" w:rsidRPr="00A56806">
        <w:rPr>
          <w:rFonts w:asciiTheme="majorHAnsi" w:hAnsiTheme="majorHAnsi"/>
        </w:rPr>
        <w:t>might our faith</w:t>
      </w:r>
      <w:r w:rsidR="00E6200A" w:rsidRPr="00A56806">
        <w:rPr>
          <w:rFonts w:asciiTheme="majorHAnsi" w:hAnsiTheme="majorHAnsi"/>
        </w:rPr>
        <w:t xml:space="preserve"> say about gun violence? How might we counter the cultures of fear, civil distrust and alienation that make guns attractive? And how might we engage in ministries of prophetic advocacy and tender reconciliation that help to end gun violence in the United States? Available at </w:t>
      </w:r>
      <w:hyperlink r:id="rId32" w:history="1">
        <w:r w:rsidR="00E6200A" w:rsidRPr="00A56806">
          <w:rPr>
            <w:rStyle w:val="Hyperlink"/>
            <w:rFonts w:asciiTheme="majorHAnsi" w:hAnsiTheme="majorHAnsi"/>
          </w:rPr>
          <w:t>youtube.com/user/</w:t>
        </w:r>
        <w:proofErr w:type="spellStart"/>
        <w:r w:rsidR="00E6200A" w:rsidRPr="00A56806">
          <w:rPr>
            <w:rStyle w:val="Hyperlink"/>
            <w:rFonts w:asciiTheme="majorHAnsi" w:hAnsiTheme="majorHAnsi"/>
          </w:rPr>
          <w:t>PresbyterianChurch</w:t>
        </w:r>
        <w:proofErr w:type="spellEnd"/>
      </w:hyperlink>
      <w:r w:rsidRPr="00A56806">
        <w:rPr>
          <w:rFonts w:asciiTheme="majorHAnsi" w:hAnsiTheme="majorHAnsi"/>
        </w:rPr>
        <w:t>.</w:t>
      </w:r>
    </w:p>
    <w:p w14:paraId="0D15162C" w14:textId="3A2A4354" w:rsidR="00E6200A" w:rsidRDefault="00FC1862" w:rsidP="00186D08">
      <w:pPr>
        <w:spacing w:line="240" w:lineRule="auto"/>
        <w:rPr>
          <w:rFonts w:asciiTheme="majorHAnsi" w:hAnsiTheme="majorHAnsi"/>
        </w:rPr>
      </w:pPr>
      <w:r w:rsidRPr="00A56806">
        <w:rPr>
          <w:rFonts w:asciiTheme="majorHAnsi" w:hAnsiTheme="majorHAnsi"/>
        </w:rPr>
        <w:t xml:space="preserve">Available in </w:t>
      </w:r>
      <w:r w:rsidR="00E6200A" w:rsidRPr="00A56806">
        <w:rPr>
          <w:rFonts w:asciiTheme="majorHAnsi" w:hAnsiTheme="majorHAnsi"/>
        </w:rPr>
        <w:t>English</w:t>
      </w:r>
      <w:r w:rsidR="006700F0" w:rsidRPr="00A56806">
        <w:rPr>
          <w:rFonts w:asciiTheme="majorHAnsi" w:hAnsiTheme="majorHAnsi"/>
        </w:rPr>
        <w:t xml:space="preserve"> only</w:t>
      </w:r>
      <w:r w:rsidR="00C76707" w:rsidRPr="00A56806">
        <w:rPr>
          <w:rFonts w:asciiTheme="majorHAnsi" w:hAnsiTheme="majorHAnsi"/>
        </w:rPr>
        <w:t>.</w:t>
      </w:r>
    </w:p>
    <w:p w14:paraId="303EFB7B" w14:textId="77777777" w:rsidR="00AF5B18" w:rsidRPr="00A56806" w:rsidRDefault="00AF5B18" w:rsidP="00186D08">
      <w:pPr>
        <w:spacing w:line="240" w:lineRule="auto"/>
        <w:rPr>
          <w:rFonts w:asciiTheme="majorHAnsi" w:hAnsiTheme="majorHAnsi"/>
        </w:rPr>
      </w:pPr>
    </w:p>
    <w:p w14:paraId="353AEE48" w14:textId="392BBBFE" w:rsidR="00151C94" w:rsidRPr="00A56806" w:rsidRDefault="001C3607" w:rsidP="00186D08">
      <w:pPr>
        <w:spacing w:line="240" w:lineRule="auto"/>
        <w:rPr>
          <w:rFonts w:asciiTheme="majorHAnsi" w:hAnsiTheme="majorHAnsi"/>
          <w:b/>
          <w:bCs/>
        </w:rPr>
      </w:pPr>
      <w:r w:rsidRPr="00A56806">
        <w:rPr>
          <w:rFonts w:asciiTheme="majorHAnsi" w:hAnsiTheme="majorHAnsi"/>
          <w:b/>
          <w:bCs/>
        </w:rPr>
        <w:t xml:space="preserve">2025 Presbyterian Youth Triennium </w:t>
      </w:r>
      <w:r w:rsidR="001E1309" w:rsidRPr="00A56806">
        <w:rPr>
          <w:rFonts w:asciiTheme="majorHAnsi" w:hAnsiTheme="majorHAnsi"/>
          <w:b/>
          <w:bCs/>
        </w:rPr>
        <w:t>W</w:t>
      </w:r>
      <w:r w:rsidRPr="00A56806">
        <w:rPr>
          <w:rFonts w:asciiTheme="majorHAnsi" w:hAnsiTheme="majorHAnsi"/>
          <w:b/>
          <w:bCs/>
        </w:rPr>
        <w:t xml:space="preserve">orship </w:t>
      </w:r>
      <w:r w:rsidR="001E1309" w:rsidRPr="00A56806">
        <w:rPr>
          <w:rFonts w:asciiTheme="majorHAnsi" w:hAnsiTheme="majorHAnsi"/>
          <w:b/>
          <w:bCs/>
        </w:rPr>
        <w:t>S</w:t>
      </w:r>
      <w:r w:rsidRPr="00A56806">
        <w:rPr>
          <w:rFonts w:asciiTheme="majorHAnsi" w:hAnsiTheme="majorHAnsi"/>
          <w:b/>
          <w:bCs/>
        </w:rPr>
        <w:t xml:space="preserve">ervices </w:t>
      </w:r>
      <w:r w:rsidR="001E1309" w:rsidRPr="00A56806">
        <w:rPr>
          <w:rFonts w:asciiTheme="majorHAnsi" w:hAnsiTheme="majorHAnsi"/>
          <w:b/>
          <w:bCs/>
        </w:rPr>
        <w:t>A</w:t>
      </w:r>
      <w:r w:rsidRPr="00A56806">
        <w:rPr>
          <w:rFonts w:asciiTheme="majorHAnsi" w:hAnsiTheme="majorHAnsi"/>
          <w:b/>
          <w:bCs/>
        </w:rPr>
        <w:t xml:space="preserve">vailable </w:t>
      </w:r>
      <w:r w:rsidR="001E1309" w:rsidRPr="00A56806">
        <w:rPr>
          <w:rFonts w:asciiTheme="majorHAnsi" w:hAnsiTheme="majorHAnsi"/>
          <w:b/>
          <w:bCs/>
        </w:rPr>
        <w:t>N</w:t>
      </w:r>
      <w:r w:rsidRPr="00A56806">
        <w:rPr>
          <w:rFonts w:asciiTheme="majorHAnsi" w:hAnsiTheme="majorHAnsi"/>
          <w:b/>
          <w:bCs/>
        </w:rPr>
        <w:t>ow</w:t>
      </w:r>
    </w:p>
    <w:p w14:paraId="6C66CCBE" w14:textId="02B77A8D" w:rsidR="005A6210" w:rsidRPr="00A56806" w:rsidRDefault="005A6210" w:rsidP="005A6210">
      <w:pPr>
        <w:spacing w:line="240" w:lineRule="auto"/>
        <w:rPr>
          <w:rFonts w:asciiTheme="majorHAnsi" w:hAnsiTheme="majorHAnsi"/>
        </w:rPr>
      </w:pPr>
      <w:r w:rsidRPr="00A56806">
        <w:rPr>
          <w:rFonts w:asciiTheme="majorHAnsi" w:hAnsiTheme="majorHAnsi"/>
        </w:rPr>
        <w:t xml:space="preserve">The four worship services from the 2025 Presbyterian Youth Triennium are available online now. The full worship services include energizers, music, sermons and more </w:t>
      </w:r>
      <w:r w:rsidR="00696135" w:rsidRPr="00A56806">
        <w:rPr>
          <w:rFonts w:asciiTheme="majorHAnsi" w:hAnsiTheme="majorHAnsi"/>
        </w:rPr>
        <w:t>—</w:t>
      </w:r>
      <w:r w:rsidRPr="00A56806">
        <w:rPr>
          <w:rFonts w:asciiTheme="majorHAnsi" w:hAnsiTheme="majorHAnsi"/>
        </w:rPr>
        <w:t xml:space="preserve"> all around the theme of </w:t>
      </w:r>
      <w:r w:rsidR="00696135" w:rsidRPr="00A56806">
        <w:rPr>
          <w:rFonts w:asciiTheme="majorHAnsi" w:hAnsiTheme="majorHAnsi"/>
        </w:rPr>
        <w:t>“</w:t>
      </w:r>
      <w:r w:rsidRPr="00A56806">
        <w:rPr>
          <w:rFonts w:asciiTheme="majorHAnsi" w:hAnsiTheme="majorHAnsi"/>
        </w:rPr>
        <w:t xml:space="preserve">As </w:t>
      </w:r>
      <w:r w:rsidR="001E1309" w:rsidRPr="00A56806">
        <w:rPr>
          <w:rFonts w:asciiTheme="majorHAnsi" w:hAnsiTheme="majorHAnsi"/>
        </w:rPr>
        <w:t>I</w:t>
      </w:r>
      <w:r w:rsidRPr="00A56806">
        <w:rPr>
          <w:rFonts w:asciiTheme="majorHAnsi" w:hAnsiTheme="majorHAnsi"/>
        </w:rPr>
        <w:t xml:space="preserve">f </w:t>
      </w:r>
      <w:r w:rsidR="001E1309" w:rsidRPr="00A56806">
        <w:rPr>
          <w:rFonts w:asciiTheme="majorHAnsi" w:hAnsiTheme="majorHAnsi"/>
        </w:rPr>
        <w:t>W</w:t>
      </w:r>
      <w:r w:rsidRPr="00A56806">
        <w:rPr>
          <w:rFonts w:asciiTheme="majorHAnsi" w:hAnsiTheme="majorHAnsi"/>
        </w:rPr>
        <w:t xml:space="preserve">e </w:t>
      </w:r>
      <w:r w:rsidR="001E1309" w:rsidRPr="00A56806">
        <w:rPr>
          <w:rFonts w:asciiTheme="majorHAnsi" w:hAnsiTheme="majorHAnsi"/>
        </w:rPr>
        <w:t>W</w:t>
      </w:r>
      <w:r w:rsidRPr="00A56806">
        <w:rPr>
          <w:rFonts w:asciiTheme="majorHAnsi" w:hAnsiTheme="majorHAnsi"/>
        </w:rPr>
        <w:t>ere Dreaming</w:t>
      </w:r>
      <w:r w:rsidR="00696135" w:rsidRPr="00A56806">
        <w:rPr>
          <w:rFonts w:asciiTheme="majorHAnsi" w:hAnsiTheme="majorHAnsi"/>
        </w:rPr>
        <w:t>.”</w:t>
      </w:r>
    </w:p>
    <w:p w14:paraId="6404B35C" w14:textId="1A01A795" w:rsidR="00455AF7" w:rsidRPr="00A56806" w:rsidRDefault="005A6210" w:rsidP="001C0A15">
      <w:pPr>
        <w:pStyle w:val="NoSpacing"/>
        <w:numPr>
          <w:ilvl w:val="0"/>
          <w:numId w:val="1"/>
        </w:numPr>
        <w:rPr>
          <w:rFonts w:asciiTheme="majorHAnsi" w:hAnsiTheme="majorHAnsi"/>
        </w:rPr>
      </w:pPr>
      <w:r w:rsidRPr="00A56806">
        <w:rPr>
          <w:rFonts w:asciiTheme="majorHAnsi" w:hAnsiTheme="majorHAnsi"/>
        </w:rPr>
        <w:t xml:space="preserve">Worship Day 1 </w:t>
      </w:r>
      <w:r w:rsidR="00696135" w:rsidRPr="00A56806">
        <w:rPr>
          <w:rFonts w:asciiTheme="majorHAnsi" w:hAnsiTheme="majorHAnsi"/>
        </w:rPr>
        <w:t>—</w:t>
      </w:r>
      <w:r w:rsidR="005E116C" w:rsidRPr="00A56806">
        <w:rPr>
          <w:rFonts w:asciiTheme="majorHAnsi" w:hAnsiTheme="majorHAnsi"/>
        </w:rPr>
        <w:t xml:space="preserve"> B</w:t>
      </w:r>
      <w:r w:rsidRPr="00A56806">
        <w:rPr>
          <w:rFonts w:asciiTheme="majorHAnsi" w:hAnsiTheme="majorHAnsi"/>
        </w:rPr>
        <w:t xml:space="preserve">orn to Dream </w:t>
      </w:r>
      <w:r w:rsidR="00696135" w:rsidRPr="00A56806">
        <w:rPr>
          <w:rFonts w:asciiTheme="majorHAnsi" w:hAnsiTheme="majorHAnsi"/>
        </w:rPr>
        <w:t>—</w:t>
      </w:r>
      <w:r w:rsidRPr="00A56806">
        <w:rPr>
          <w:rFonts w:asciiTheme="majorHAnsi" w:hAnsiTheme="majorHAnsi"/>
        </w:rPr>
        <w:t xml:space="preserve"> featuring preacher </w:t>
      </w:r>
      <w:r w:rsidR="001E1309" w:rsidRPr="00A56806">
        <w:rPr>
          <w:rFonts w:asciiTheme="majorHAnsi" w:hAnsiTheme="majorHAnsi"/>
        </w:rPr>
        <w:t xml:space="preserve">the Rev. </w:t>
      </w:r>
      <w:r w:rsidRPr="00A56806">
        <w:rPr>
          <w:rFonts w:asciiTheme="majorHAnsi" w:hAnsiTheme="majorHAnsi"/>
        </w:rPr>
        <w:t>CeCe Armstrong</w:t>
      </w:r>
    </w:p>
    <w:p w14:paraId="6E2DDAB0" w14:textId="41544201" w:rsidR="005A6210" w:rsidRPr="00A56806" w:rsidRDefault="005A6210" w:rsidP="001C0A15">
      <w:pPr>
        <w:pStyle w:val="NoSpacing"/>
        <w:numPr>
          <w:ilvl w:val="0"/>
          <w:numId w:val="1"/>
        </w:numPr>
        <w:rPr>
          <w:rFonts w:asciiTheme="majorHAnsi" w:hAnsiTheme="majorHAnsi"/>
        </w:rPr>
      </w:pPr>
      <w:r w:rsidRPr="00A56806">
        <w:rPr>
          <w:rFonts w:asciiTheme="majorHAnsi" w:hAnsiTheme="majorHAnsi"/>
        </w:rPr>
        <w:t xml:space="preserve">Worship Day 2 </w:t>
      </w:r>
      <w:r w:rsidR="00696135" w:rsidRPr="00A56806">
        <w:rPr>
          <w:rFonts w:asciiTheme="majorHAnsi" w:hAnsiTheme="majorHAnsi"/>
        </w:rPr>
        <w:t>—</w:t>
      </w:r>
      <w:r w:rsidR="005E116C" w:rsidRPr="00A56806">
        <w:rPr>
          <w:rFonts w:asciiTheme="majorHAnsi" w:hAnsiTheme="majorHAnsi"/>
        </w:rPr>
        <w:t xml:space="preserve"> Collective</w:t>
      </w:r>
      <w:r w:rsidRPr="00A56806">
        <w:rPr>
          <w:rFonts w:asciiTheme="majorHAnsi" w:hAnsiTheme="majorHAnsi"/>
        </w:rPr>
        <w:t xml:space="preserve"> Dreaming </w:t>
      </w:r>
      <w:r w:rsidR="00696135" w:rsidRPr="00A56806">
        <w:rPr>
          <w:rFonts w:asciiTheme="majorHAnsi" w:hAnsiTheme="majorHAnsi"/>
        </w:rPr>
        <w:t>—</w:t>
      </w:r>
      <w:r w:rsidRPr="00A56806">
        <w:rPr>
          <w:rFonts w:asciiTheme="majorHAnsi" w:hAnsiTheme="majorHAnsi"/>
        </w:rPr>
        <w:t xml:space="preserve"> featuring preacher </w:t>
      </w:r>
      <w:r w:rsidR="001E1309" w:rsidRPr="00A56806">
        <w:rPr>
          <w:rFonts w:asciiTheme="majorHAnsi" w:hAnsiTheme="majorHAnsi"/>
        </w:rPr>
        <w:t xml:space="preserve">the Rev. </w:t>
      </w:r>
      <w:r w:rsidRPr="00A56806">
        <w:rPr>
          <w:rFonts w:asciiTheme="majorHAnsi" w:hAnsiTheme="majorHAnsi"/>
        </w:rPr>
        <w:t>Bruce Reyes</w:t>
      </w:r>
      <w:r w:rsidR="00696135" w:rsidRPr="00A56806">
        <w:rPr>
          <w:rFonts w:asciiTheme="majorHAnsi" w:hAnsiTheme="majorHAnsi"/>
        </w:rPr>
        <w:t>-</w:t>
      </w:r>
      <w:r w:rsidRPr="00A56806">
        <w:rPr>
          <w:rFonts w:asciiTheme="majorHAnsi" w:hAnsiTheme="majorHAnsi"/>
        </w:rPr>
        <w:t>Chow</w:t>
      </w:r>
    </w:p>
    <w:p w14:paraId="702B779D" w14:textId="177F134B" w:rsidR="005A6210" w:rsidRPr="00A56806" w:rsidRDefault="005A6210" w:rsidP="001C0A15">
      <w:pPr>
        <w:pStyle w:val="NoSpacing"/>
        <w:numPr>
          <w:ilvl w:val="0"/>
          <w:numId w:val="1"/>
        </w:numPr>
        <w:rPr>
          <w:rFonts w:asciiTheme="majorHAnsi" w:hAnsiTheme="majorHAnsi"/>
        </w:rPr>
      </w:pPr>
      <w:r w:rsidRPr="00A56806">
        <w:rPr>
          <w:rFonts w:asciiTheme="majorHAnsi" w:hAnsiTheme="majorHAnsi"/>
        </w:rPr>
        <w:t xml:space="preserve">Worship Day </w:t>
      </w:r>
      <w:r w:rsidR="005E116C" w:rsidRPr="00A56806">
        <w:rPr>
          <w:rFonts w:asciiTheme="majorHAnsi" w:hAnsiTheme="majorHAnsi"/>
        </w:rPr>
        <w:t xml:space="preserve">3 </w:t>
      </w:r>
      <w:r w:rsidR="00696135" w:rsidRPr="00A56806">
        <w:rPr>
          <w:rFonts w:asciiTheme="majorHAnsi" w:hAnsiTheme="majorHAnsi"/>
        </w:rPr>
        <w:t>—</w:t>
      </w:r>
      <w:r w:rsidR="005E116C" w:rsidRPr="00A56806">
        <w:rPr>
          <w:rFonts w:asciiTheme="majorHAnsi" w:hAnsiTheme="majorHAnsi"/>
        </w:rPr>
        <w:t xml:space="preserve"> </w:t>
      </w:r>
      <w:r w:rsidRPr="00A56806">
        <w:rPr>
          <w:rFonts w:asciiTheme="majorHAnsi" w:hAnsiTheme="majorHAnsi"/>
        </w:rPr>
        <w:t xml:space="preserve">Facing the Nightmares </w:t>
      </w:r>
      <w:r w:rsidR="00696135" w:rsidRPr="00A56806">
        <w:rPr>
          <w:rFonts w:asciiTheme="majorHAnsi" w:hAnsiTheme="majorHAnsi"/>
        </w:rPr>
        <w:t>—</w:t>
      </w:r>
      <w:r w:rsidRPr="00A56806">
        <w:rPr>
          <w:rFonts w:asciiTheme="majorHAnsi" w:hAnsiTheme="majorHAnsi"/>
        </w:rPr>
        <w:t xml:space="preserve"> featuring preacher </w:t>
      </w:r>
      <w:r w:rsidR="001E1309" w:rsidRPr="00A56806">
        <w:rPr>
          <w:rFonts w:asciiTheme="majorHAnsi" w:hAnsiTheme="majorHAnsi"/>
        </w:rPr>
        <w:t xml:space="preserve">the Rev. Dr. </w:t>
      </w:r>
      <w:r w:rsidRPr="00A56806">
        <w:rPr>
          <w:rFonts w:asciiTheme="majorHAnsi" w:hAnsiTheme="majorHAnsi"/>
        </w:rPr>
        <w:t>Peggy Jean Craig</w:t>
      </w:r>
    </w:p>
    <w:p w14:paraId="4E98AE9B" w14:textId="4E90925B" w:rsidR="005A6210" w:rsidRPr="00A56806" w:rsidRDefault="005A6210" w:rsidP="001C0A15">
      <w:pPr>
        <w:pStyle w:val="NoSpacing"/>
        <w:numPr>
          <w:ilvl w:val="0"/>
          <w:numId w:val="1"/>
        </w:numPr>
        <w:rPr>
          <w:rFonts w:asciiTheme="majorHAnsi" w:hAnsiTheme="majorHAnsi"/>
        </w:rPr>
      </w:pPr>
      <w:r w:rsidRPr="00A56806">
        <w:rPr>
          <w:rFonts w:asciiTheme="majorHAnsi" w:hAnsiTheme="majorHAnsi"/>
        </w:rPr>
        <w:t xml:space="preserve">Worship Day 4 </w:t>
      </w:r>
      <w:r w:rsidR="00696135" w:rsidRPr="00A56806">
        <w:rPr>
          <w:rFonts w:asciiTheme="majorHAnsi" w:hAnsiTheme="majorHAnsi"/>
        </w:rPr>
        <w:t>—</w:t>
      </w:r>
      <w:r w:rsidR="00455AF7" w:rsidRPr="00A56806">
        <w:rPr>
          <w:rFonts w:asciiTheme="majorHAnsi" w:hAnsiTheme="majorHAnsi"/>
        </w:rPr>
        <w:t xml:space="preserve"> Wake</w:t>
      </w:r>
      <w:r w:rsidRPr="00A56806">
        <w:rPr>
          <w:rFonts w:asciiTheme="majorHAnsi" w:hAnsiTheme="majorHAnsi"/>
        </w:rPr>
        <w:t xml:space="preserve"> </w:t>
      </w:r>
      <w:r w:rsidR="00696135" w:rsidRPr="00A56806">
        <w:rPr>
          <w:rFonts w:asciiTheme="majorHAnsi" w:hAnsiTheme="majorHAnsi"/>
        </w:rPr>
        <w:t>U</w:t>
      </w:r>
      <w:r w:rsidRPr="00A56806">
        <w:rPr>
          <w:rFonts w:asciiTheme="majorHAnsi" w:hAnsiTheme="majorHAnsi"/>
        </w:rPr>
        <w:t xml:space="preserve">p and Dream </w:t>
      </w:r>
      <w:r w:rsidR="00696135" w:rsidRPr="00A56806">
        <w:rPr>
          <w:rFonts w:asciiTheme="majorHAnsi" w:hAnsiTheme="majorHAnsi"/>
        </w:rPr>
        <w:t>—</w:t>
      </w:r>
      <w:r w:rsidRPr="00A56806">
        <w:rPr>
          <w:rFonts w:asciiTheme="majorHAnsi" w:hAnsiTheme="majorHAnsi"/>
        </w:rPr>
        <w:t xml:space="preserve"> featuring preacher </w:t>
      </w:r>
      <w:r w:rsidR="001E1309" w:rsidRPr="00A56806">
        <w:rPr>
          <w:rFonts w:asciiTheme="majorHAnsi" w:hAnsiTheme="majorHAnsi"/>
        </w:rPr>
        <w:t xml:space="preserve">the Rev. Dr. </w:t>
      </w:r>
      <w:r w:rsidRPr="00A56806">
        <w:rPr>
          <w:rFonts w:asciiTheme="majorHAnsi" w:hAnsiTheme="majorHAnsi"/>
        </w:rPr>
        <w:t>Jerry Cannon</w:t>
      </w:r>
    </w:p>
    <w:p w14:paraId="74D07DE1" w14:textId="77777777" w:rsidR="00455AF7" w:rsidRPr="00A56806" w:rsidRDefault="00455AF7" w:rsidP="00455AF7">
      <w:pPr>
        <w:pStyle w:val="NoSpacing"/>
        <w:rPr>
          <w:rFonts w:asciiTheme="majorHAnsi" w:hAnsiTheme="majorHAnsi"/>
        </w:rPr>
      </w:pPr>
    </w:p>
    <w:p w14:paraId="13A1984A" w14:textId="1B4B9955" w:rsidR="005A6210" w:rsidRPr="00A56806" w:rsidRDefault="005A6210" w:rsidP="005A6210">
      <w:pPr>
        <w:spacing w:line="240" w:lineRule="auto"/>
        <w:rPr>
          <w:rFonts w:asciiTheme="majorHAnsi" w:hAnsiTheme="majorHAnsi"/>
        </w:rPr>
      </w:pPr>
      <w:hyperlink r:id="rId33" w:tgtFrame="_blank" w:tooltip="2025 Triennium worship services" w:history="1">
        <w:r w:rsidRPr="00A56806">
          <w:rPr>
            <w:rStyle w:val="Hyperlink"/>
            <w:rFonts w:asciiTheme="majorHAnsi" w:hAnsiTheme="majorHAnsi"/>
          </w:rPr>
          <w:t xml:space="preserve">Watch all </w:t>
        </w:r>
        <w:r w:rsidR="00696135" w:rsidRPr="00A56806">
          <w:rPr>
            <w:rStyle w:val="Hyperlink"/>
            <w:rFonts w:asciiTheme="majorHAnsi" w:hAnsiTheme="majorHAnsi"/>
          </w:rPr>
          <w:t xml:space="preserve">four </w:t>
        </w:r>
        <w:r w:rsidRPr="00A56806">
          <w:rPr>
            <w:rStyle w:val="Hyperlink"/>
            <w:rFonts w:asciiTheme="majorHAnsi" w:hAnsiTheme="majorHAnsi"/>
          </w:rPr>
          <w:t>online now</w:t>
        </w:r>
      </w:hyperlink>
      <w:r w:rsidRPr="00A56806">
        <w:rPr>
          <w:rFonts w:asciiTheme="majorHAnsi" w:hAnsiTheme="majorHAnsi"/>
        </w:rPr>
        <w:t xml:space="preserve"> or share at an upcoming gathering!</w:t>
      </w:r>
    </w:p>
    <w:p w14:paraId="3364081C" w14:textId="2394F4B0" w:rsidR="00345503" w:rsidRPr="00A56806" w:rsidRDefault="00113C07" w:rsidP="005A6210">
      <w:pPr>
        <w:spacing w:line="240" w:lineRule="auto"/>
        <w:rPr>
          <w:rFonts w:asciiTheme="majorHAnsi" w:hAnsiTheme="majorHAnsi"/>
        </w:rPr>
      </w:pPr>
      <w:r w:rsidRPr="00A56806">
        <w:rPr>
          <w:rFonts w:asciiTheme="majorHAnsi" w:hAnsiTheme="majorHAnsi"/>
        </w:rPr>
        <w:t>Available in English only</w:t>
      </w:r>
      <w:r w:rsidR="00696135" w:rsidRPr="00A56806">
        <w:rPr>
          <w:rFonts w:asciiTheme="majorHAnsi" w:hAnsiTheme="majorHAnsi"/>
        </w:rPr>
        <w:t>.</w:t>
      </w:r>
    </w:p>
    <w:p w14:paraId="52DEFDDC" w14:textId="77777777" w:rsidR="004B6FAD" w:rsidRPr="00A56806" w:rsidRDefault="004B6FAD" w:rsidP="00AF5B18">
      <w:pPr>
        <w:spacing w:after="0" w:line="240" w:lineRule="auto"/>
        <w:rPr>
          <w:rFonts w:asciiTheme="majorHAnsi" w:hAnsiTheme="majorHAnsi"/>
        </w:rPr>
      </w:pPr>
    </w:p>
    <w:p w14:paraId="53DC3E79" w14:textId="02F19FFA" w:rsidR="00151C94" w:rsidRPr="00A56806" w:rsidRDefault="00D55BEF" w:rsidP="00186D08">
      <w:pPr>
        <w:spacing w:line="240" w:lineRule="auto"/>
        <w:rPr>
          <w:rFonts w:asciiTheme="majorHAnsi" w:hAnsiTheme="majorHAnsi"/>
          <w:b/>
          <w:bCs/>
        </w:rPr>
      </w:pPr>
      <w:r w:rsidRPr="00A56806">
        <w:rPr>
          <w:rFonts w:asciiTheme="majorHAnsi" w:hAnsiTheme="majorHAnsi"/>
          <w:b/>
          <w:bCs/>
        </w:rPr>
        <w:t>“</w:t>
      </w:r>
      <w:r w:rsidR="00345503" w:rsidRPr="00A56806">
        <w:rPr>
          <w:rFonts w:asciiTheme="majorHAnsi" w:hAnsiTheme="majorHAnsi"/>
          <w:b/>
          <w:bCs/>
        </w:rPr>
        <w:t>Evicting the American Dream</w:t>
      </w:r>
      <w:r w:rsidR="00696135" w:rsidRPr="00A56806">
        <w:rPr>
          <w:rFonts w:asciiTheme="majorHAnsi" w:hAnsiTheme="majorHAnsi"/>
          <w:b/>
          <w:bCs/>
        </w:rPr>
        <w:t>”</w:t>
      </w:r>
      <w:r w:rsidR="00345503" w:rsidRPr="00A56806">
        <w:rPr>
          <w:rFonts w:asciiTheme="majorHAnsi" w:hAnsiTheme="majorHAnsi"/>
          <w:b/>
          <w:bCs/>
        </w:rPr>
        <w:t xml:space="preserve"> </w:t>
      </w:r>
      <w:r w:rsidR="001E1309" w:rsidRPr="00A56806">
        <w:rPr>
          <w:rFonts w:asciiTheme="majorHAnsi" w:hAnsiTheme="majorHAnsi"/>
          <w:b/>
          <w:bCs/>
        </w:rPr>
        <w:t>N</w:t>
      </w:r>
      <w:r w:rsidR="00345503" w:rsidRPr="00A56806">
        <w:rPr>
          <w:rFonts w:asciiTheme="majorHAnsi" w:hAnsiTheme="majorHAnsi"/>
          <w:b/>
          <w:bCs/>
        </w:rPr>
        <w:t xml:space="preserve">ow </w:t>
      </w:r>
      <w:r w:rsidR="001E1309" w:rsidRPr="00A56806">
        <w:rPr>
          <w:rFonts w:asciiTheme="majorHAnsi" w:hAnsiTheme="majorHAnsi"/>
          <w:b/>
          <w:bCs/>
        </w:rPr>
        <w:t>A</w:t>
      </w:r>
      <w:r w:rsidR="00345503" w:rsidRPr="00A56806">
        <w:rPr>
          <w:rFonts w:asciiTheme="majorHAnsi" w:hAnsiTheme="majorHAnsi"/>
          <w:b/>
          <w:bCs/>
        </w:rPr>
        <w:t>vailable on Amazon Prime!</w:t>
      </w:r>
    </w:p>
    <w:p w14:paraId="255B67DE" w14:textId="70679463" w:rsidR="001823A1" w:rsidRPr="00A56806" w:rsidRDefault="00345503" w:rsidP="00186D08">
      <w:pPr>
        <w:spacing w:line="240" w:lineRule="auto"/>
        <w:rPr>
          <w:rFonts w:asciiTheme="majorHAnsi" w:hAnsiTheme="majorHAnsi"/>
        </w:rPr>
      </w:pPr>
      <w:r w:rsidRPr="00A56806">
        <w:rPr>
          <w:rFonts w:asciiTheme="majorHAnsi" w:hAnsiTheme="majorHAnsi"/>
        </w:rPr>
        <w:t>The documentary, produced by </w:t>
      </w:r>
      <w:hyperlink r:id="rId34" w:history="1">
        <w:r w:rsidRPr="00A56806">
          <w:rPr>
            <w:rStyle w:val="Hyperlink"/>
            <w:rFonts w:asciiTheme="majorHAnsi" w:hAnsiTheme="majorHAnsi"/>
          </w:rPr>
          <w:t>Presbyterian Disaster Assistance</w:t>
        </w:r>
      </w:hyperlink>
      <w:r w:rsidRPr="00A56806">
        <w:rPr>
          <w:rFonts w:asciiTheme="majorHAnsi" w:hAnsiTheme="majorHAnsi"/>
        </w:rPr>
        <w:t xml:space="preserve"> and Counter Stories Productions, presents the stories of children and families confronting eviction and homelessness, exploring the root causes and systemic issues that perpetuate this epidemic. </w:t>
      </w:r>
      <w:hyperlink r:id="rId35" w:history="1">
        <w:r w:rsidRPr="00A56806">
          <w:rPr>
            <w:rStyle w:val="Hyperlink"/>
            <w:rFonts w:asciiTheme="majorHAnsi" w:hAnsiTheme="majorHAnsi"/>
          </w:rPr>
          <w:t>Learn more.</w:t>
        </w:r>
      </w:hyperlink>
    </w:p>
    <w:p w14:paraId="4DB8F1D9" w14:textId="7E31C157" w:rsidR="00EA2A52" w:rsidRPr="00A56806" w:rsidRDefault="00113C07" w:rsidP="00186D08">
      <w:pPr>
        <w:spacing w:line="240" w:lineRule="auto"/>
        <w:rPr>
          <w:rFonts w:asciiTheme="majorHAnsi" w:hAnsiTheme="majorHAnsi"/>
        </w:rPr>
      </w:pPr>
      <w:r w:rsidRPr="00A56806">
        <w:rPr>
          <w:rFonts w:asciiTheme="majorHAnsi" w:hAnsiTheme="majorHAnsi"/>
        </w:rPr>
        <w:t>Available in English only</w:t>
      </w:r>
      <w:r w:rsidR="00456D29" w:rsidRPr="00A56806">
        <w:rPr>
          <w:rFonts w:asciiTheme="majorHAnsi" w:hAnsiTheme="majorHAnsi"/>
        </w:rPr>
        <w:t>.</w:t>
      </w:r>
    </w:p>
    <w:p w14:paraId="318A57A9" w14:textId="2766D854" w:rsidR="00113C07" w:rsidRPr="00A56806" w:rsidRDefault="00B110F8" w:rsidP="00186D08">
      <w:pPr>
        <w:spacing w:line="240" w:lineRule="auto"/>
        <w:rPr>
          <w:rFonts w:asciiTheme="majorHAnsi" w:hAnsiTheme="majorHAnsi"/>
          <w:b/>
          <w:bCs/>
        </w:rPr>
      </w:pPr>
      <w:r w:rsidRPr="00A56806">
        <w:rPr>
          <w:rFonts w:asciiTheme="majorHAnsi" w:hAnsiTheme="majorHAnsi"/>
        </w:rPr>
        <w:br/>
      </w:r>
      <w:r w:rsidRPr="00A56806">
        <w:rPr>
          <w:rFonts w:asciiTheme="majorHAnsi" w:hAnsiTheme="majorHAnsi"/>
          <w:b/>
          <w:bCs/>
        </w:rPr>
        <w:t>PHS Traveling Exhibition Available for Loan Starting January 2026</w:t>
      </w:r>
    </w:p>
    <w:p w14:paraId="3E624493" w14:textId="0A92EF3F" w:rsidR="00D2106D" w:rsidRPr="00A56806" w:rsidRDefault="00D2106D" w:rsidP="00D2106D">
      <w:pPr>
        <w:spacing w:line="240" w:lineRule="auto"/>
        <w:rPr>
          <w:rFonts w:asciiTheme="majorHAnsi" w:hAnsiTheme="majorHAnsi"/>
        </w:rPr>
      </w:pPr>
      <w:r w:rsidRPr="00A56806">
        <w:rPr>
          <w:rFonts w:asciiTheme="majorHAnsi" w:hAnsiTheme="majorHAnsi"/>
        </w:rPr>
        <w:t xml:space="preserve">An exhibition on the Religion News Service during the Civil Rights Movement will be available to churches, schools </w:t>
      </w:r>
      <w:r w:rsidR="00456D29" w:rsidRPr="00A56806">
        <w:rPr>
          <w:rFonts w:asciiTheme="majorHAnsi" w:hAnsiTheme="majorHAnsi"/>
        </w:rPr>
        <w:t>and</w:t>
      </w:r>
      <w:r w:rsidRPr="00A56806">
        <w:rPr>
          <w:rFonts w:asciiTheme="majorHAnsi" w:hAnsiTheme="majorHAnsi"/>
        </w:rPr>
        <w:t> libraries starting in January 2026. The first three months of 2026 are a “soft launch” of the loan program, with companion content being piloted for refinement based on feedback. There is no loan fee. </w:t>
      </w:r>
    </w:p>
    <w:p w14:paraId="5AED95FD" w14:textId="77777777" w:rsidR="00D2106D" w:rsidRPr="00A56806" w:rsidRDefault="00D2106D" w:rsidP="00D2106D">
      <w:pPr>
        <w:spacing w:line="240" w:lineRule="auto"/>
        <w:rPr>
          <w:rFonts w:asciiTheme="majorHAnsi" w:hAnsiTheme="majorHAnsi"/>
        </w:rPr>
      </w:pPr>
      <w:r w:rsidRPr="00A56806">
        <w:rPr>
          <w:rFonts w:asciiTheme="majorHAnsi" w:hAnsiTheme="majorHAnsi"/>
        </w:rPr>
        <w:lastRenderedPageBreak/>
        <w:t>The exhibit consists of 10 pop-up banners and requires 34 linear feet of space with 36 inches of passing space in front of them.  </w:t>
      </w:r>
    </w:p>
    <w:p w14:paraId="679FFBE6" w14:textId="573CD1B2" w:rsidR="00D2106D" w:rsidRPr="00A56806" w:rsidRDefault="00D2106D" w:rsidP="00D2106D">
      <w:pPr>
        <w:spacing w:line="240" w:lineRule="auto"/>
        <w:rPr>
          <w:rFonts w:asciiTheme="majorHAnsi" w:hAnsiTheme="majorHAnsi"/>
        </w:rPr>
      </w:pPr>
      <w:r w:rsidRPr="00A56806">
        <w:rPr>
          <w:rFonts w:asciiTheme="majorHAnsi" w:hAnsiTheme="majorHAnsi"/>
        </w:rPr>
        <w:t xml:space="preserve">For inquiries </w:t>
      </w:r>
      <w:r w:rsidR="00456D29" w:rsidRPr="00A56806">
        <w:rPr>
          <w:rFonts w:asciiTheme="majorHAnsi" w:hAnsiTheme="majorHAnsi"/>
        </w:rPr>
        <w:t>and</w:t>
      </w:r>
      <w:r w:rsidRPr="00A56806">
        <w:rPr>
          <w:rFonts w:asciiTheme="majorHAnsi" w:hAnsiTheme="majorHAnsi"/>
        </w:rPr>
        <w:t xml:space="preserve"> more information</w:t>
      </w:r>
      <w:r w:rsidR="00456D29" w:rsidRPr="00A56806">
        <w:rPr>
          <w:rFonts w:asciiTheme="majorHAnsi" w:hAnsiTheme="majorHAnsi"/>
        </w:rPr>
        <w:t>,</w:t>
      </w:r>
      <w:r w:rsidRPr="00A56806">
        <w:rPr>
          <w:rFonts w:asciiTheme="majorHAnsi" w:hAnsiTheme="majorHAnsi"/>
        </w:rPr>
        <w:t xml:space="preserve"> please contact Nancy Hill </w:t>
      </w:r>
      <w:r w:rsidR="00456D29" w:rsidRPr="00A56806">
        <w:rPr>
          <w:rFonts w:asciiTheme="majorHAnsi" w:hAnsiTheme="majorHAnsi"/>
        </w:rPr>
        <w:t xml:space="preserve">at </w:t>
      </w:r>
      <w:hyperlink r:id="rId36" w:history="1">
        <w:r w:rsidR="00456D29" w:rsidRPr="00A56806">
          <w:rPr>
            <w:rStyle w:val="Hyperlink"/>
            <w:rFonts w:asciiTheme="majorHAnsi" w:hAnsiTheme="majorHAnsi"/>
          </w:rPr>
          <w:t>nhill@history.pcusa.org</w:t>
        </w:r>
      </w:hyperlink>
      <w:r w:rsidR="00456D29" w:rsidRPr="00A56806">
        <w:rPr>
          <w:rFonts w:asciiTheme="majorHAnsi" w:hAnsiTheme="majorHAnsi"/>
        </w:rPr>
        <w:t xml:space="preserve"> </w:t>
      </w:r>
    </w:p>
    <w:p w14:paraId="48A22071" w14:textId="0261135E" w:rsidR="00D2106D" w:rsidRPr="00A56806" w:rsidRDefault="00F73CA9" w:rsidP="00186D08">
      <w:pPr>
        <w:spacing w:line="240" w:lineRule="auto"/>
        <w:rPr>
          <w:rFonts w:asciiTheme="majorHAnsi" w:hAnsiTheme="majorHAnsi"/>
        </w:rPr>
      </w:pPr>
      <w:r w:rsidRPr="00A56806">
        <w:rPr>
          <w:rFonts w:asciiTheme="majorHAnsi" w:hAnsiTheme="majorHAnsi"/>
        </w:rPr>
        <w:t>Available in English only</w:t>
      </w:r>
      <w:r w:rsidR="00456D29" w:rsidRPr="00A56806">
        <w:rPr>
          <w:rFonts w:asciiTheme="majorHAnsi" w:hAnsiTheme="majorHAnsi"/>
        </w:rPr>
        <w:t>.</w:t>
      </w:r>
    </w:p>
    <w:p w14:paraId="2D62274A" w14:textId="77777777" w:rsidR="00BF6EE4" w:rsidRPr="00A56806" w:rsidRDefault="00BF6EE4" w:rsidP="00BF6EE4">
      <w:pPr>
        <w:pStyle w:val="NoSpacing"/>
        <w:rPr>
          <w:rFonts w:asciiTheme="majorHAnsi" w:hAnsiTheme="majorHAnsi"/>
          <w:b/>
          <w:bCs/>
        </w:rPr>
      </w:pPr>
    </w:p>
    <w:p w14:paraId="2FEF358E" w14:textId="77777777" w:rsidR="00BF6EE4" w:rsidRPr="00A56806" w:rsidRDefault="00BF6EE4" w:rsidP="00BF6EE4">
      <w:pPr>
        <w:pStyle w:val="NoSpacing"/>
        <w:rPr>
          <w:rFonts w:asciiTheme="majorHAnsi" w:hAnsiTheme="majorHAnsi"/>
          <w:b/>
          <w:bCs/>
        </w:rPr>
      </w:pPr>
    </w:p>
    <w:p w14:paraId="4F3842D2" w14:textId="77777777" w:rsidR="00BF6EE4" w:rsidRPr="00A56806" w:rsidRDefault="00BF6EE4" w:rsidP="00BF6EE4">
      <w:pPr>
        <w:pStyle w:val="NoSpacing"/>
        <w:rPr>
          <w:rFonts w:asciiTheme="majorHAnsi" w:hAnsiTheme="majorHAnsi"/>
          <w:b/>
          <w:bCs/>
        </w:rPr>
      </w:pPr>
    </w:p>
    <w:p w14:paraId="61D1A9BC" w14:textId="77777777" w:rsidR="006042A7" w:rsidRPr="00A56806" w:rsidRDefault="006042A7" w:rsidP="00BF6EE4">
      <w:pPr>
        <w:pStyle w:val="NoSpacing"/>
        <w:rPr>
          <w:rFonts w:asciiTheme="majorHAnsi" w:hAnsiTheme="majorHAnsi"/>
          <w:b/>
          <w:bCs/>
        </w:rPr>
      </w:pPr>
    </w:p>
    <w:p w14:paraId="42AF5C4E" w14:textId="77777777" w:rsidR="006042A7" w:rsidRPr="00A56806" w:rsidRDefault="006042A7" w:rsidP="00BF6EE4">
      <w:pPr>
        <w:pStyle w:val="NoSpacing"/>
        <w:rPr>
          <w:rFonts w:asciiTheme="majorHAnsi" w:hAnsiTheme="majorHAnsi"/>
          <w:b/>
          <w:bCs/>
        </w:rPr>
      </w:pPr>
    </w:p>
    <w:p w14:paraId="0B886B61" w14:textId="77777777" w:rsidR="006042A7" w:rsidRPr="00A56806" w:rsidRDefault="006042A7" w:rsidP="00BF6EE4">
      <w:pPr>
        <w:pStyle w:val="NoSpacing"/>
        <w:rPr>
          <w:rFonts w:asciiTheme="majorHAnsi" w:hAnsiTheme="majorHAnsi"/>
          <w:b/>
          <w:bCs/>
        </w:rPr>
      </w:pPr>
    </w:p>
    <w:p w14:paraId="1B351474" w14:textId="77777777" w:rsidR="006042A7" w:rsidRPr="00A56806" w:rsidRDefault="006042A7" w:rsidP="00BF6EE4">
      <w:pPr>
        <w:pStyle w:val="NoSpacing"/>
        <w:rPr>
          <w:rFonts w:asciiTheme="majorHAnsi" w:hAnsiTheme="majorHAnsi"/>
          <w:b/>
          <w:bCs/>
        </w:rPr>
      </w:pPr>
    </w:p>
    <w:p w14:paraId="09D58D4D" w14:textId="77777777" w:rsidR="00BF6EE4" w:rsidRPr="00A56806" w:rsidRDefault="00BF6EE4" w:rsidP="00BF6EE4">
      <w:pPr>
        <w:pStyle w:val="NoSpacing"/>
        <w:rPr>
          <w:rFonts w:asciiTheme="majorHAnsi" w:hAnsiTheme="majorHAnsi"/>
          <w:b/>
          <w:bCs/>
        </w:rPr>
      </w:pPr>
    </w:p>
    <w:p w14:paraId="605B74DA" w14:textId="77777777" w:rsidR="00D743BA" w:rsidRPr="00A56806" w:rsidRDefault="00D743BA" w:rsidP="00D743BA">
      <w:pPr>
        <w:pStyle w:val="NoSpacing"/>
        <w:rPr>
          <w:rFonts w:asciiTheme="majorHAnsi" w:hAnsiTheme="majorHAnsi"/>
          <w:b/>
          <w:bCs/>
        </w:rPr>
      </w:pPr>
      <w:r w:rsidRPr="00A56806">
        <w:rPr>
          <w:rFonts w:asciiTheme="majorHAnsi" w:hAnsiTheme="majorHAnsi"/>
          <w:b/>
          <w:bCs/>
        </w:rPr>
        <w:t xml:space="preserve">This Giving Tuesday, GIVE </w:t>
      </w:r>
      <w:r w:rsidRPr="00A56806">
        <w:rPr>
          <w:rFonts w:asciiTheme="majorHAnsi" w:hAnsiTheme="majorHAnsi"/>
          <w:b/>
          <w:bCs/>
          <w:i/>
          <w:iCs/>
        </w:rPr>
        <w:t xml:space="preserve">with a </w:t>
      </w:r>
      <w:r w:rsidRPr="00A56806">
        <w:rPr>
          <w:rFonts w:asciiTheme="majorHAnsi" w:hAnsiTheme="majorHAnsi"/>
          <w:b/>
          <w:bCs/>
        </w:rPr>
        <w:t xml:space="preserve">PURPOSE </w:t>
      </w:r>
    </w:p>
    <w:p w14:paraId="2F9EB88C" w14:textId="77777777" w:rsidR="00D743BA" w:rsidRPr="00A56806" w:rsidRDefault="00D743BA" w:rsidP="00D743BA">
      <w:pPr>
        <w:pStyle w:val="NoSpacing"/>
        <w:rPr>
          <w:rFonts w:asciiTheme="majorHAnsi" w:hAnsiTheme="majorHAnsi"/>
        </w:rPr>
      </w:pPr>
    </w:p>
    <w:p w14:paraId="771A952B" w14:textId="77777777" w:rsidR="00D743BA" w:rsidRPr="00A56806" w:rsidRDefault="00D743BA" w:rsidP="00D743BA">
      <w:pPr>
        <w:pStyle w:val="NoSpacing"/>
        <w:rPr>
          <w:rFonts w:asciiTheme="majorHAnsi" w:hAnsiTheme="majorHAnsi"/>
        </w:rPr>
      </w:pPr>
      <w:r w:rsidRPr="00A56806">
        <w:rPr>
          <w:rFonts w:asciiTheme="majorHAnsi" w:hAnsiTheme="majorHAnsi"/>
        </w:rPr>
        <w:t xml:space="preserve">One of the easiest and most accessible ways to support the Presbyterian Church (U.S.A.)’s mission and ministry received a refresh — just in time for one of the most meaningful giving opportunities of the year. </w:t>
      </w:r>
    </w:p>
    <w:p w14:paraId="51D9894F" w14:textId="77777777" w:rsidR="00D743BA" w:rsidRPr="00A56806" w:rsidRDefault="00D743BA" w:rsidP="00D743BA">
      <w:pPr>
        <w:pStyle w:val="NoSpacing"/>
        <w:rPr>
          <w:rFonts w:asciiTheme="majorHAnsi" w:hAnsiTheme="majorHAnsi"/>
        </w:rPr>
      </w:pPr>
    </w:p>
    <w:p w14:paraId="21756AC0" w14:textId="77777777" w:rsidR="00D743BA" w:rsidRPr="00A56806" w:rsidRDefault="00D743BA" w:rsidP="00D743BA">
      <w:pPr>
        <w:pStyle w:val="NoSpacing"/>
        <w:rPr>
          <w:rFonts w:asciiTheme="majorHAnsi" w:hAnsiTheme="majorHAnsi"/>
        </w:rPr>
      </w:pPr>
      <w:r w:rsidRPr="00A56806">
        <w:rPr>
          <w:rFonts w:asciiTheme="majorHAnsi" w:hAnsiTheme="majorHAnsi"/>
        </w:rPr>
        <w:t>The 2025–2026 Presbyterian Giving Catalog has been reimagined to focus on four global causes that</w:t>
      </w:r>
      <w:r w:rsidRPr="00A56806">
        <w:rPr>
          <w:rFonts w:asciiTheme="majorHAnsi" w:hAnsiTheme="majorHAnsi"/>
          <w:b/>
          <w:bCs/>
        </w:rPr>
        <w:t xml:space="preserve"> </w:t>
      </w:r>
      <w:r w:rsidRPr="00A56806">
        <w:rPr>
          <w:rFonts w:asciiTheme="majorHAnsi" w:hAnsiTheme="majorHAnsi"/>
        </w:rPr>
        <w:t>further the mission of the Church:</w:t>
      </w:r>
    </w:p>
    <w:p w14:paraId="308D136E" w14:textId="77777777" w:rsidR="00D743BA" w:rsidRPr="00A56806" w:rsidRDefault="00D743BA" w:rsidP="00D743BA">
      <w:pPr>
        <w:pStyle w:val="NoSpacing"/>
        <w:rPr>
          <w:rFonts w:asciiTheme="majorHAnsi" w:hAnsiTheme="majorHAnsi"/>
        </w:rPr>
      </w:pPr>
      <w:r w:rsidRPr="00A56806">
        <w:rPr>
          <w:rFonts w:asciiTheme="majorHAnsi" w:hAnsiTheme="majorHAnsi"/>
        </w:rPr>
        <w:br/>
        <w:t>• Provide Clean Water</w:t>
      </w:r>
      <w:r w:rsidRPr="00A56806">
        <w:rPr>
          <w:rFonts w:asciiTheme="majorHAnsi" w:hAnsiTheme="majorHAnsi"/>
        </w:rPr>
        <w:br/>
        <w:t>• End Hunger</w:t>
      </w:r>
      <w:r w:rsidRPr="00A56806">
        <w:rPr>
          <w:rFonts w:asciiTheme="majorHAnsi" w:hAnsiTheme="majorHAnsi"/>
        </w:rPr>
        <w:br/>
        <w:t>• Sustain Communities</w:t>
      </w:r>
      <w:r w:rsidRPr="00A56806">
        <w:rPr>
          <w:rFonts w:asciiTheme="majorHAnsi" w:hAnsiTheme="majorHAnsi"/>
        </w:rPr>
        <w:br/>
        <w:t>• Support Education</w:t>
      </w:r>
    </w:p>
    <w:p w14:paraId="2F2F27F9" w14:textId="77777777" w:rsidR="00D743BA" w:rsidRPr="00A56806" w:rsidRDefault="00D743BA" w:rsidP="00D743BA">
      <w:pPr>
        <w:pStyle w:val="NoSpacing"/>
        <w:rPr>
          <w:rFonts w:asciiTheme="majorHAnsi" w:hAnsiTheme="majorHAnsi"/>
        </w:rPr>
      </w:pPr>
    </w:p>
    <w:p w14:paraId="3F1D3A19" w14:textId="77777777" w:rsidR="00D743BA" w:rsidRPr="00A56806" w:rsidRDefault="00D743BA" w:rsidP="00D743BA">
      <w:pPr>
        <w:pStyle w:val="NoSpacing"/>
        <w:rPr>
          <w:rFonts w:asciiTheme="majorHAnsi" w:hAnsiTheme="majorHAnsi"/>
        </w:rPr>
      </w:pPr>
      <w:r w:rsidRPr="00A56806">
        <w:rPr>
          <w:rFonts w:asciiTheme="majorHAnsi" w:hAnsiTheme="majorHAnsi"/>
        </w:rPr>
        <w:t xml:space="preserve">As we approach Giving Tuesday on Dec. 2, 2025 — a global generosity movement that inspires people to transform the world through giving — our entire Church community is invited to unite through the Giving Catalog. </w:t>
      </w:r>
    </w:p>
    <w:p w14:paraId="5F4AA53A" w14:textId="77777777" w:rsidR="00D743BA" w:rsidRPr="00A56806" w:rsidRDefault="00D743BA" w:rsidP="00D743BA">
      <w:pPr>
        <w:pStyle w:val="NoSpacing"/>
        <w:rPr>
          <w:rFonts w:asciiTheme="majorHAnsi" w:hAnsiTheme="majorHAnsi"/>
        </w:rPr>
      </w:pPr>
    </w:p>
    <w:p w14:paraId="4DB17B3C" w14:textId="77777777" w:rsidR="00D743BA" w:rsidRPr="00A56806" w:rsidRDefault="00D743BA" w:rsidP="00D743BA">
      <w:pPr>
        <w:pStyle w:val="NoSpacing"/>
        <w:rPr>
          <w:rFonts w:asciiTheme="majorHAnsi" w:hAnsiTheme="majorHAnsi"/>
        </w:rPr>
      </w:pPr>
      <w:r w:rsidRPr="00A56806">
        <w:rPr>
          <w:rFonts w:asciiTheme="majorHAnsi" w:hAnsiTheme="majorHAnsi"/>
        </w:rPr>
        <w:t xml:space="preserve">Together, and with your help, we can make an extraordinary impact for our global siblings. </w:t>
      </w:r>
    </w:p>
    <w:p w14:paraId="2CD18C7B" w14:textId="77777777" w:rsidR="00D743BA" w:rsidRPr="00A56806" w:rsidRDefault="00D743BA" w:rsidP="00D743BA">
      <w:pPr>
        <w:pStyle w:val="NoSpacing"/>
        <w:rPr>
          <w:rFonts w:asciiTheme="majorHAnsi" w:hAnsiTheme="majorHAnsi"/>
        </w:rPr>
      </w:pPr>
      <w:r w:rsidRPr="00A56806">
        <w:rPr>
          <w:rFonts w:asciiTheme="majorHAnsi" w:hAnsiTheme="majorHAnsi"/>
        </w:rPr>
        <w:t xml:space="preserve">To help us encourage participation from as many members as we can, we’ve created a downloadable toolkit of resources that are easy to use, including: </w:t>
      </w:r>
    </w:p>
    <w:p w14:paraId="7E0722CC" w14:textId="77777777" w:rsidR="00D743BA" w:rsidRPr="00A56806" w:rsidRDefault="00D743BA" w:rsidP="00D743BA">
      <w:pPr>
        <w:pStyle w:val="NoSpacing"/>
        <w:rPr>
          <w:rFonts w:asciiTheme="majorHAnsi" w:hAnsiTheme="majorHAnsi"/>
        </w:rPr>
      </w:pPr>
    </w:p>
    <w:p w14:paraId="72CEDD53" w14:textId="77777777" w:rsidR="00D743BA" w:rsidRPr="00A56806" w:rsidRDefault="00D743BA" w:rsidP="00D743BA">
      <w:pPr>
        <w:pStyle w:val="NoSpacing"/>
        <w:rPr>
          <w:rFonts w:asciiTheme="majorHAnsi" w:hAnsiTheme="majorHAnsi"/>
        </w:rPr>
      </w:pPr>
      <w:r w:rsidRPr="00A56806">
        <w:rPr>
          <w:rFonts w:asciiTheme="majorHAnsi" w:hAnsiTheme="majorHAnsi"/>
        </w:rPr>
        <w:t>• Ready-to-use social media graphics (for use on websites, in emails and on social accounts)</w:t>
      </w:r>
    </w:p>
    <w:p w14:paraId="050DA4AE" w14:textId="77777777" w:rsidR="00D743BA" w:rsidRPr="00A56806" w:rsidRDefault="00D743BA" w:rsidP="00D743BA">
      <w:pPr>
        <w:pStyle w:val="NoSpacing"/>
        <w:rPr>
          <w:rFonts w:asciiTheme="majorHAnsi" w:hAnsiTheme="majorHAnsi"/>
        </w:rPr>
      </w:pPr>
      <w:r w:rsidRPr="00A56806">
        <w:rPr>
          <w:rFonts w:asciiTheme="majorHAnsi" w:hAnsiTheme="majorHAnsi"/>
        </w:rPr>
        <w:t>• A group activity to spark engagement and excitement (easy, no-fuss tool)</w:t>
      </w:r>
    </w:p>
    <w:p w14:paraId="77734D7F" w14:textId="77777777" w:rsidR="00D743BA" w:rsidRPr="00A56806" w:rsidRDefault="00D743BA" w:rsidP="00D743BA">
      <w:pPr>
        <w:pStyle w:val="NoSpacing"/>
        <w:rPr>
          <w:rFonts w:asciiTheme="majorHAnsi" w:hAnsiTheme="majorHAnsi"/>
        </w:rPr>
      </w:pPr>
      <w:r w:rsidRPr="00A56806">
        <w:rPr>
          <w:rFonts w:asciiTheme="majorHAnsi" w:hAnsiTheme="majorHAnsi"/>
        </w:rPr>
        <w:t>• Bulletin inserts and other promotional tools (shareable in worship bulletins, in emails/newsletters and on social channels)</w:t>
      </w:r>
    </w:p>
    <w:p w14:paraId="1D70FA60" w14:textId="77777777" w:rsidR="00D743BA" w:rsidRPr="00A56806" w:rsidRDefault="00D743BA" w:rsidP="00D743BA">
      <w:pPr>
        <w:pStyle w:val="NoSpacing"/>
        <w:rPr>
          <w:rFonts w:asciiTheme="majorHAnsi" w:hAnsiTheme="majorHAnsi"/>
        </w:rPr>
      </w:pPr>
    </w:p>
    <w:p w14:paraId="1241E475" w14:textId="77777777" w:rsidR="00D743BA" w:rsidRPr="00A56806" w:rsidRDefault="00D743BA" w:rsidP="00D743BA">
      <w:pPr>
        <w:pStyle w:val="NoSpacing"/>
        <w:rPr>
          <w:rFonts w:asciiTheme="majorHAnsi" w:hAnsiTheme="majorHAnsi"/>
        </w:rPr>
      </w:pPr>
      <w:r w:rsidRPr="00A56806">
        <w:rPr>
          <w:rFonts w:asciiTheme="majorHAnsi" w:hAnsiTheme="majorHAnsi"/>
        </w:rPr>
        <w:t>Full access here: pcusa.org/</w:t>
      </w:r>
      <w:proofErr w:type="spellStart"/>
      <w:r w:rsidRPr="00A56806">
        <w:rPr>
          <w:rFonts w:asciiTheme="majorHAnsi" w:hAnsiTheme="majorHAnsi"/>
        </w:rPr>
        <w:t>givingtuesday</w:t>
      </w:r>
      <w:proofErr w:type="spellEnd"/>
    </w:p>
    <w:p w14:paraId="04E61D19" w14:textId="77777777" w:rsidR="00D743BA" w:rsidRPr="00A56806" w:rsidRDefault="00D743BA" w:rsidP="00D743BA">
      <w:pPr>
        <w:pStyle w:val="NoSpacing"/>
        <w:rPr>
          <w:rFonts w:asciiTheme="majorHAnsi" w:hAnsiTheme="majorHAnsi"/>
          <w:b/>
          <w:bCs/>
        </w:rPr>
      </w:pPr>
    </w:p>
    <w:p w14:paraId="0AF6EB3A" w14:textId="77777777" w:rsidR="00D743BA" w:rsidRPr="00A56806" w:rsidRDefault="00D743BA" w:rsidP="00D743BA">
      <w:pPr>
        <w:pStyle w:val="NoSpacing"/>
        <w:rPr>
          <w:rFonts w:asciiTheme="majorHAnsi" w:hAnsiTheme="majorHAnsi"/>
          <w:b/>
          <w:bCs/>
        </w:rPr>
      </w:pPr>
      <w:r w:rsidRPr="00A56806">
        <w:rPr>
          <w:rFonts w:asciiTheme="majorHAnsi" w:hAnsiTheme="majorHAnsi"/>
          <w:b/>
          <w:bCs/>
        </w:rPr>
        <w:lastRenderedPageBreak/>
        <w:t xml:space="preserve">GIVE </w:t>
      </w:r>
      <w:r w:rsidRPr="00A56806">
        <w:rPr>
          <w:rFonts w:asciiTheme="majorHAnsi" w:hAnsiTheme="majorHAnsi"/>
          <w:b/>
          <w:bCs/>
          <w:i/>
          <w:iCs/>
        </w:rPr>
        <w:t>with a</w:t>
      </w:r>
      <w:r w:rsidRPr="00A56806">
        <w:rPr>
          <w:rFonts w:asciiTheme="majorHAnsi" w:hAnsiTheme="majorHAnsi"/>
          <w:b/>
          <w:bCs/>
        </w:rPr>
        <w:t xml:space="preserve"> PURPOSE </w:t>
      </w:r>
    </w:p>
    <w:p w14:paraId="3DAACAD1" w14:textId="77777777" w:rsidR="00D743BA" w:rsidRPr="00A56806" w:rsidRDefault="00D743BA" w:rsidP="00D743BA">
      <w:pPr>
        <w:pStyle w:val="NoSpacing"/>
        <w:rPr>
          <w:rFonts w:asciiTheme="majorHAnsi" w:hAnsiTheme="majorHAnsi"/>
          <w:i/>
          <w:iCs/>
        </w:rPr>
      </w:pPr>
      <w:r w:rsidRPr="00A56806">
        <w:rPr>
          <w:rFonts w:asciiTheme="majorHAnsi" w:hAnsiTheme="majorHAnsi"/>
        </w:rPr>
        <w:t xml:space="preserve">Generosity has the power to spark joy in the hearts of people facing extraordinary challenges. When we give together, extraordinary transformations are possible. </w:t>
      </w:r>
      <w:r w:rsidRPr="00A56806">
        <w:rPr>
          <w:rFonts w:asciiTheme="majorHAnsi" w:hAnsiTheme="majorHAnsi"/>
        </w:rPr>
        <w:br/>
      </w:r>
      <w:r w:rsidRPr="00A56806">
        <w:rPr>
          <w:rFonts w:asciiTheme="majorHAnsi" w:hAnsiTheme="majorHAnsi"/>
        </w:rPr>
        <w:br/>
        <w:t xml:space="preserve">This Giving Tuesday, we ask that your members GIVE </w:t>
      </w:r>
      <w:r w:rsidRPr="00A56806">
        <w:rPr>
          <w:rFonts w:asciiTheme="majorHAnsi" w:hAnsiTheme="majorHAnsi"/>
          <w:i/>
          <w:iCs/>
        </w:rPr>
        <w:t>with a</w:t>
      </w:r>
      <w:r w:rsidRPr="00A56806">
        <w:rPr>
          <w:rFonts w:asciiTheme="majorHAnsi" w:hAnsiTheme="majorHAnsi"/>
        </w:rPr>
        <w:t xml:space="preserve"> PURPOSE, by supporting the PC(USA)’s efforts through the Giving Catalog — use noisy offerings, group fundraising or quiet reflection. Every act of generosity helps create a brighter future. </w:t>
      </w:r>
    </w:p>
    <w:p w14:paraId="3F02CD16" w14:textId="77777777" w:rsidR="00BF6EE4" w:rsidRPr="00A56806" w:rsidRDefault="00BF6EE4" w:rsidP="00BF6EE4">
      <w:pPr>
        <w:pStyle w:val="NoSpacing"/>
        <w:rPr>
          <w:rFonts w:asciiTheme="majorHAnsi" w:hAnsiTheme="majorHAnsi"/>
        </w:rPr>
      </w:pPr>
    </w:p>
    <w:p w14:paraId="6982A1FA" w14:textId="77777777" w:rsidR="00BF6EE4" w:rsidRPr="00A56806" w:rsidRDefault="00BF6EE4" w:rsidP="00BF6EE4">
      <w:pPr>
        <w:pStyle w:val="NoSpacing"/>
        <w:rPr>
          <w:rFonts w:asciiTheme="majorHAnsi" w:hAnsiTheme="majorHAnsi"/>
        </w:rPr>
      </w:pPr>
    </w:p>
    <w:p w14:paraId="129B418F" w14:textId="77777777" w:rsidR="00113C07" w:rsidRPr="00A56806" w:rsidRDefault="00113C07" w:rsidP="00186D08">
      <w:pPr>
        <w:spacing w:line="240" w:lineRule="auto"/>
        <w:rPr>
          <w:rFonts w:asciiTheme="majorHAnsi" w:hAnsiTheme="majorHAnsi"/>
        </w:rPr>
      </w:pPr>
    </w:p>
    <w:p w14:paraId="436894F5" w14:textId="77777777" w:rsidR="00113C07" w:rsidRPr="00A56806" w:rsidRDefault="00113C07" w:rsidP="00186D08">
      <w:pPr>
        <w:spacing w:line="240" w:lineRule="auto"/>
        <w:rPr>
          <w:rFonts w:asciiTheme="majorHAnsi" w:hAnsiTheme="majorHAnsi"/>
        </w:rPr>
      </w:pPr>
    </w:p>
    <w:p w14:paraId="64BE01D9" w14:textId="77777777" w:rsidR="00113C07" w:rsidRPr="00A56806" w:rsidRDefault="00113C07" w:rsidP="00186D08">
      <w:pPr>
        <w:spacing w:line="240" w:lineRule="auto"/>
        <w:rPr>
          <w:rFonts w:asciiTheme="majorHAnsi" w:hAnsiTheme="majorHAnsi"/>
        </w:rPr>
      </w:pPr>
    </w:p>
    <w:p w14:paraId="08C9CE2E" w14:textId="77777777" w:rsidR="00E20E71" w:rsidRPr="00A56806" w:rsidRDefault="00E20E71" w:rsidP="00E20E71">
      <w:pPr>
        <w:rPr>
          <w:rFonts w:asciiTheme="majorHAnsi" w:hAnsiTheme="majorHAnsi" w:cs="Calibri Light"/>
          <w:b/>
          <w:bCs/>
        </w:rPr>
      </w:pPr>
      <w:r w:rsidRPr="00A56806">
        <w:rPr>
          <w:rFonts w:asciiTheme="majorHAnsi" w:hAnsiTheme="majorHAnsi" w:cs="Calibri Light"/>
          <w:b/>
          <w:bCs/>
        </w:rPr>
        <w:t>Upcoming Special Emphasis Days</w:t>
      </w:r>
    </w:p>
    <w:p w14:paraId="40F762A6" w14:textId="77777777" w:rsidR="00E20E71" w:rsidRPr="00A56806" w:rsidRDefault="00E20E71" w:rsidP="00E20E71">
      <w:pPr>
        <w:rPr>
          <w:rFonts w:asciiTheme="majorHAnsi" w:hAnsiTheme="majorHAnsi" w:cs="Calibri Light"/>
          <w:b/>
          <w:bCs/>
        </w:rPr>
        <w:sectPr w:rsidR="00E20E71" w:rsidRPr="00A56806" w:rsidSect="00E20E71">
          <w:headerReference w:type="default" r:id="rId37"/>
          <w:type w:val="continuous"/>
          <w:pgSz w:w="12240" w:h="15840"/>
          <w:pgMar w:top="1440" w:right="1440" w:bottom="1440" w:left="1440" w:header="720" w:footer="720" w:gutter="0"/>
          <w:cols w:space="720"/>
          <w:docGrid w:linePitch="360"/>
        </w:sectPr>
      </w:pPr>
    </w:p>
    <w:p w14:paraId="25E01B2D" w14:textId="15B98439" w:rsidR="00EA2A52" w:rsidRPr="00A56806" w:rsidRDefault="00EA2A52" w:rsidP="00EA2A52">
      <w:pPr>
        <w:spacing w:line="240" w:lineRule="auto"/>
        <w:rPr>
          <w:rFonts w:asciiTheme="majorHAnsi" w:hAnsiTheme="majorHAnsi"/>
          <w:b/>
          <w:bCs/>
        </w:rPr>
      </w:pPr>
      <w:r w:rsidRPr="00A56806">
        <w:rPr>
          <w:rFonts w:asciiTheme="majorHAnsi" w:hAnsiTheme="majorHAnsi"/>
          <w:b/>
          <w:bCs/>
        </w:rPr>
        <w:t>December</w:t>
      </w:r>
    </w:p>
    <w:p w14:paraId="217F4313" w14:textId="25CB3D7F" w:rsidR="00EA2A52" w:rsidRPr="00A56806" w:rsidRDefault="00991BA2" w:rsidP="00E20E71">
      <w:pPr>
        <w:spacing w:line="276" w:lineRule="auto"/>
        <w:rPr>
          <w:rFonts w:asciiTheme="majorHAnsi" w:hAnsiTheme="majorHAnsi"/>
        </w:rPr>
      </w:pPr>
      <w:hyperlink r:id="rId38" w:tooltip="Mission Toolkit: Responding to HIV" w:history="1">
        <w:r w:rsidRPr="00A56806">
          <w:rPr>
            <w:rStyle w:val="Hyperlink"/>
            <w:rFonts w:asciiTheme="majorHAnsi" w:hAnsiTheme="majorHAnsi"/>
          </w:rPr>
          <w:t>World AIDS Day; Presbyterian Awareness for All People Living with HIV</w:t>
        </w:r>
      </w:hyperlink>
      <w:r w:rsidR="00EA2A52" w:rsidRPr="00A56806">
        <w:rPr>
          <w:rFonts w:asciiTheme="majorHAnsi" w:hAnsiTheme="majorHAnsi"/>
        </w:rPr>
        <w:t> (Dec. 1, 2025)</w:t>
      </w:r>
      <w:r w:rsidR="00EA2A52" w:rsidRPr="00A56806">
        <w:rPr>
          <w:rFonts w:asciiTheme="majorHAnsi" w:hAnsiTheme="majorHAnsi"/>
        </w:rPr>
        <w:br/>
      </w:r>
      <w:hyperlink r:id="rId39" w:tooltip="D - Join us for Giving Tuesday!" w:history="1">
        <w:r w:rsidR="00EA2A52" w:rsidRPr="00A56806">
          <w:rPr>
            <w:rStyle w:val="Hyperlink"/>
            <w:rFonts w:asciiTheme="majorHAnsi" w:hAnsiTheme="majorHAnsi"/>
          </w:rPr>
          <w:t>Giving Tuesday</w:t>
        </w:r>
      </w:hyperlink>
      <w:r w:rsidR="00EA2A52" w:rsidRPr="00A56806">
        <w:rPr>
          <w:rFonts w:asciiTheme="majorHAnsi" w:hAnsiTheme="majorHAnsi"/>
        </w:rPr>
        <w:t> (Dec. 2, 2025)</w:t>
      </w:r>
      <w:r w:rsidR="00EA2A52" w:rsidRPr="00A56806">
        <w:rPr>
          <w:rFonts w:asciiTheme="majorHAnsi" w:hAnsiTheme="majorHAnsi"/>
        </w:rPr>
        <w:br/>
      </w:r>
      <w:hyperlink r:id="rId40" w:tooltip="Presbyterian Ministry at the United Nations" w:history="1">
        <w:r w:rsidR="00EA2A52" w:rsidRPr="00A56806">
          <w:rPr>
            <w:rStyle w:val="Hyperlink"/>
            <w:rFonts w:asciiTheme="majorHAnsi" w:hAnsiTheme="majorHAnsi"/>
          </w:rPr>
          <w:t>Human Rights Day</w:t>
        </w:r>
      </w:hyperlink>
      <w:r w:rsidR="00EA2A52" w:rsidRPr="00A56806">
        <w:rPr>
          <w:rFonts w:asciiTheme="majorHAnsi" w:hAnsiTheme="majorHAnsi"/>
        </w:rPr>
        <w:t> (Dec. 10, 2025)</w:t>
      </w:r>
      <w:r w:rsidR="00EA2A52" w:rsidRPr="00A56806">
        <w:rPr>
          <w:rFonts w:asciiTheme="majorHAnsi" w:hAnsiTheme="majorHAnsi"/>
        </w:rPr>
        <w:br/>
      </w:r>
      <w:hyperlink r:id="rId41" w:tooltip="Christmas Joy Offering" w:history="1">
        <w:r w:rsidR="00EA2A52" w:rsidRPr="00A56806">
          <w:rPr>
            <w:rStyle w:val="Hyperlink"/>
            <w:rFonts w:asciiTheme="majorHAnsi" w:hAnsiTheme="majorHAnsi"/>
          </w:rPr>
          <w:t>Christmas Joy Offering</w:t>
        </w:r>
      </w:hyperlink>
      <w:r w:rsidR="00EA2A52" w:rsidRPr="00A56806">
        <w:rPr>
          <w:rFonts w:asciiTheme="majorHAnsi" w:hAnsiTheme="majorHAnsi"/>
        </w:rPr>
        <w:t> (Dec. 21, 2025)</w:t>
      </w:r>
      <w:r w:rsidR="00EA2A52" w:rsidRPr="00A56806">
        <w:rPr>
          <w:rFonts w:asciiTheme="majorHAnsi" w:hAnsiTheme="majorHAnsi"/>
        </w:rPr>
        <w:br/>
        <w:t>Christmas Eve/Nativity (Dec</w:t>
      </w:r>
      <w:r w:rsidRPr="00A56806">
        <w:rPr>
          <w:rFonts w:asciiTheme="majorHAnsi" w:hAnsiTheme="majorHAnsi"/>
        </w:rPr>
        <w:t>.</w:t>
      </w:r>
      <w:r w:rsidR="00EA2A52" w:rsidRPr="00A56806">
        <w:rPr>
          <w:rFonts w:asciiTheme="majorHAnsi" w:hAnsiTheme="majorHAnsi"/>
        </w:rPr>
        <w:t xml:space="preserve"> 24, 2025)</w:t>
      </w:r>
      <w:r w:rsidR="00EA2A52" w:rsidRPr="00A56806">
        <w:rPr>
          <w:rFonts w:asciiTheme="majorHAnsi" w:hAnsiTheme="majorHAnsi"/>
        </w:rPr>
        <w:br/>
        <w:t>Christmas Season (begins Dec</w:t>
      </w:r>
      <w:r w:rsidRPr="00A56806">
        <w:rPr>
          <w:rFonts w:asciiTheme="majorHAnsi" w:hAnsiTheme="majorHAnsi"/>
        </w:rPr>
        <w:t>.</w:t>
      </w:r>
      <w:r w:rsidR="00EA2A52" w:rsidRPr="00A56806">
        <w:rPr>
          <w:rFonts w:asciiTheme="majorHAnsi" w:hAnsiTheme="majorHAnsi"/>
        </w:rPr>
        <w:t xml:space="preserve"> 24, 2025)</w:t>
      </w:r>
      <w:r w:rsidR="00EA2A52" w:rsidRPr="00A56806">
        <w:rPr>
          <w:rFonts w:asciiTheme="majorHAnsi" w:hAnsiTheme="majorHAnsi"/>
        </w:rPr>
        <w:br/>
      </w:r>
      <w:hyperlink r:id="rId42" w:tooltip="Christmas/Nativity of the Lord" w:history="1">
        <w:r w:rsidR="00EA2A52" w:rsidRPr="00A56806">
          <w:rPr>
            <w:rStyle w:val="Hyperlink"/>
            <w:rFonts w:asciiTheme="majorHAnsi" w:hAnsiTheme="majorHAnsi"/>
          </w:rPr>
          <w:t>Christmas Day/Nativity</w:t>
        </w:r>
      </w:hyperlink>
      <w:r w:rsidR="00EA2A52" w:rsidRPr="00A56806">
        <w:rPr>
          <w:rFonts w:asciiTheme="majorHAnsi" w:hAnsiTheme="majorHAnsi"/>
        </w:rPr>
        <w:t> (Dec</w:t>
      </w:r>
      <w:r w:rsidRPr="00A56806">
        <w:rPr>
          <w:rFonts w:asciiTheme="majorHAnsi" w:hAnsiTheme="majorHAnsi"/>
        </w:rPr>
        <w:t>.</w:t>
      </w:r>
      <w:r w:rsidR="00EA2A52" w:rsidRPr="00A56806">
        <w:rPr>
          <w:rFonts w:asciiTheme="majorHAnsi" w:hAnsiTheme="majorHAnsi"/>
        </w:rPr>
        <w:t xml:space="preserve"> 25, 2025)</w:t>
      </w:r>
    </w:p>
    <w:p w14:paraId="23185E66" w14:textId="77777777" w:rsidR="00EA2A52" w:rsidRPr="00A56806" w:rsidRDefault="00EA2A52" w:rsidP="00E20E71">
      <w:pPr>
        <w:spacing w:line="276" w:lineRule="auto"/>
        <w:rPr>
          <w:rFonts w:asciiTheme="majorHAnsi" w:hAnsiTheme="majorHAnsi"/>
          <w:b/>
          <w:bCs/>
        </w:rPr>
      </w:pPr>
      <w:r w:rsidRPr="00A56806">
        <w:rPr>
          <w:rFonts w:asciiTheme="majorHAnsi" w:hAnsiTheme="majorHAnsi"/>
          <w:b/>
          <w:bCs/>
        </w:rPr>
        <w:t>January</w:t>
      </w:r>
    </w:p>
    <w:p w14:paraId="78EA3256" w14:textId="07079219" w:rsidR="00EA2A52" w:rsidRPr="00A56806" w:rsidRDefault="00EA2A52" w:rsidP="00E20E71">
      <w:pPr>
        <w:spacing w:line="276" w:lineRule="auto"/>
        <w:rPr>
          <w:rFonts w:asciiTheme="majorHAnsi" w:hAnsiTheme="majorHAnsi"/>
        </w:rPr>
      </w:pPr>
      <w:r w:rsidRPr="00A56806">
        <w:rPr>
          <w:rFonts w:asciiTheme="majorHAnsi" w:hAnsiTheme="majorHAnsi"/>
        </w:rPr>
        <w:t>New Year’s Day (Jan. 1, 2026)</w:t>
      </w:r>
      <w:r w:rsidRPr="00A56806">
        <w:rPr>
          <w:rFonts w:asciiTheme="majorHAnsi" w:hAnsiTheme="majorHAnsi"/>
        </w:rPr>
        <w:br/>
      </w:r>
      <w:hyperlink r:id="rId43" w:tooltip="Epiphany" w:history="1">
        <w:r w:rsidRPr="00A56806">
          <w:rPr>
            <w:rStyle w:val="Hyperlink"/>
            <w:rFonts w:asciiTheme="majorHAnsi" w:hAnsiTheme="majorHAnsi"/>
          </w:rPr>
          <w:t>Epiphany of the Lord</w:t>
        </w:r>
      </w:hyperlink>
      <w:r w:rsidRPr="00A56806">
        <w:rPr>
          <w:rFonts w:asciiTheme="majorHAnsi" w:hAnsiTheme="majorHAnsi"/>
        </w:rPr>
        <w:t> (January 6, 2026)</w:t>
      </w:r>
      <w:r w:rsidRPr="00A56806">
        <w:rPr>
          <w:rFonts w:asciiTheme="majorHAnsi" w:hAnsiTheme="majorHAnsi"/>
        </w:rPr>
        <w:br/>
      </w:r>
      <w:hyperlink r:id="rId44" w:tooltip="Human Trafficking" w:history="1">
        <w:r w:rsidRPr="00A56806">
          <w:rPr>
            <w:rStyle w:val="Hyperlink"/>
            <w:rFonts w:asciiTheme="majorHAnsi" w:hAnsiTheme="majorHAnsi"/>
          </w:rPr>
          <w:t>National Human Trafficking Awareness Day</w:t>
        </w:r>
      </w:hyperlink>
      <w:r w:rsidRPr="00A56806">
        <w:rPr>
          <w:rFonts w:asciiTheme="majorHAnsi" w:hAnsiTheme="majorHAnsi"/>
        </w:rPr>
        <w:t> (Jan. 11, 2026)</w:t>
      </w:r>
      <w:r w:rsidRPr="00A56806">
        <w:rPr>
          <w:rFonts w:asciiTheme="majorHAnsi" w:hAnsiTheme="majorHAnsi"/>
        </w:rPr>
        <w:br/>
      </w:r>
      <w:hyperlink r:id="rId45" w:tooltip="Baptism of the Lord" w:history="1">
        <w:r w:rsidRPr="00A56806">
          <w:rPr>
            <w:rStyle w:val="Hyperlink"/>
            <w:rFonts w:asciiTheme="majorHAnsi" w:hAnsiTheme="majorHAnsi"/>
          </w:rPr>
          <w:t>Baptism of the Lord</w:t>
        </w:r>
      </w:hyperlink>
      <w:r w:rsidRPr="00A56806">
        <w:rPr>
          <w:rFonts w:asciiTheme="majorHAnsi" w:hAnsiTheme="majorHAnsi"/>
        </w:rPr>
        <w:t> (Jan</w:t>
      </w:r>
      <w:r w:rsidR="00991BA2" w:rsidRPr="00A56806">
        <w:rPr>
          <w:rFonts w:asciiTheme="majorHAnsi" w:hAnsiTheme="majorHAnsi"/>
        </w:rPr>
        <w:t>.</w:t>
      </w:r>
      <w:r w:rsidRPr="00A56806">
        <w:rPr>
          <w:rFonts w:asciiTheme="majorHAnsi" w:hAnsiTheme="majorHAnsi"/>
        </w:rPr>
        <w:t xml:space="preserve"> 11, 2026)</w:t>
      </w:r>
      <w:r w:rsidRPr="00A56806">
        <w:rPr>
          <w:rFonts w:asciiTheme="majorHAnsi" w:hAnsiTheme="majorHAnsi"/>
        </w:rPr>
        <w:br/>
        <w:t>Ecumenical Week of Prayer for Christian Unity begins (Jan. 18, 2026)</w:t>
      </w:r>
      <w:r w:rsidRPr="00A56806">
        <w:rPr>
          <w:rFonts w:asciiTheme="majorHAnsi" w:hAnsiTheme="majorHAnsi"/>
        </w:rPr>
        <w:br/>
        <w:t>Racial &amp; Intercultural Justice/Presbyterians Affirm Black Lives Matter (Jan. 18, 2026)</w:t>
      </w:r>
      <w:r w:rsidRPr="00A56806">
        <w:rPr>
          <w:rFonts w:asciiTheme="majorHAnsi" w:hAnsiTheme="majorHAnsi"/>
        </w:rPr>
        <w:br/>
      </w:r>
      <w:hyperlink r:id="rId46" w:tooltip="Per Capita" w:history="1">
        <w:r w:rsidRPr="00A56806">
          <w:rPr>
            <w:rStyle w:val="Hyperlink"/>
            <w:rFonts w:asciiTheme="majorHAnsi" w:hAnsiTheme="majorHAnsi"/>
          </w:rPr>
          <w:t>Per Capita Sunday</w:t>
        </w:r>
      </w:hyperlink>
      <w:r w:rsidRPr="00A56806">
        <w:rPr>
          <w:rFonts w:asciiTheme="majorHAnsi" w:hAnsiTheme="majorHAnsi"/>
        </w:rPr>
        <w:t> (Jan. 1</w:t>
      </w:r>
      <w:r w:rsidR="00991BA2" w:rsidRPr="00A56806">
        <w:rPr>
          <w:rFonts w:asciiTheme="majorHAnsi" w:hAnsiTheme="majorHAnsi"/>
        </w:rPr>
        <w:t>8</w:t>
      </w:r>
      <w:r w:rsidRPr="00A56806">
        <w:rPr>
          <w:rFonts w:asciiTheme="majorHAnsi" w:hAnsiTheme="majorHAnsi"/>
        </w:rPr>
        <w:t>, 2026)</w:t>
      </w:r>
      <w:r w:rsidRPr="00A56806">
        <w:rPr>
          <w:rFonts w:asciiTheme="majorHAnsi" w:hAnsiTheme="majorHAnsi"/>
        </w:rPr>
        <w:br/>
      </w:r>
      <w:hyperlink r:id="rId47" w:tooltip="Matthew 25" w:history="1">
        <w:r w:rsidR="00E15C31" w:rsidRPr="00A56806">
          <w:rPr>
            <w:rStyle w:val="Hyperlink"/>
            <w:rFonts w:asciiTheme="majorHAnsi" w:hAnsiTheme="majorHAnsi"/>
          </w:rPr>
          <w:t>Building Beloved Communities: Dismantling Structural Racism</w:t>
        </w:r>
      </w:hyperlink>
      <w:r w:rsidR="00E15C31" w:rsidRPr="00A56806">
        <w:rPr>
          <w:rFonts w:asciiTheme="majorHAnsi" w:hAnsiTheme="majorHAnsi"/>
        </w:rPr>
        <w:t xml:space="preserve"> </w:t>
      </w:r>
      <w:r w:rsidRPr="00A56806">
        <w:rPr>
          <w:rFonts w:asciiTheme="majorHAnsi" w:hAnsiTheme="majorHAnsi"/>
        </w:rPr>
        <w:t>(Jan. 19, 2026)</w:t>
      </w:r>
      <w:r w:rsidRPr="00A56806">
        <w:rPr>
          <w:rFonts w:asciiTheme="majorHAnsi" w:hAnsiTheme="majorHAnsi"/>
        </w:rPr>
        <w:br/>
        <w:t>Martin Luther King Jr. Day (Jan. 19, 2026)</w:t>
      </w:r>
    </w:p>
    <w:p w14:paraId="4B9A11CA" w14:textId="5113FD37" w:rsidR="00EA2A52" w:rsidRPr="00A56806" w:rsidRDefault="00EA2A52" w:rsidP="00E20E71">
      <w:pPr>
        <w:spacing w:line="276" w:lineRule="auto"/>
        <w:rPr>
          <w:rFonts w:asciiTheme="majorHAnsi" w:hAnsiTheme="majorHAnsi"/>
          <w:b/>
          <w:bCs/>
        </w:rPr>
      </w:pPr>
    </w:p>
    <w:p w14:paraId="70969B28" w14:textId="77777777" w:rsidR="00212C81" w:rsidRPr="00A56806" w:rsidRDefault="00212C81" w:rsidP="00E20E71">
      <w:pPr>
        <w:spacing w:line="276" w:lineRule="auto"/>
        <w:rPr>
          <w:rFonts w:asciiTheme="majorHAnsi" w:hAnsiTheme="majorHAnsi"/>
        </w:rPr>
      </w:pPr>
    </w:p>
    <w:p w14:paraId="2E9F28E6" w14:textId="77777777" w:rsidR="00E20E71" w:rsidRPr="00A56806" w:rsidRDefault="00E20E71" w:rsidP="00E20E71">
      <w:pPr>
        <w:spacing w:line="276" w:lineRule="auto"/>
        <w:rPr>
          <w:rFonts w:asciiTheme="majorHAnsi" w:hAnsiTheme="majorHAnsi"/>
          <w:b/>
          <w:bCs/>
        </w:rPr>
      </w:pPr>
    </w:p>
    <w:p w14:paraId="74D0C95C" w14:textId="77777777" w:rsidR="00E20E71" w:rsidRPr="00A56806" w:rsidRDefault="00E20E71" w:rsidP="00E20E71">
      <w:pPr>
        <w:spacing w:line="276" w:lineRule="auto"/>
        <w:rPr>
          <w:rFonts w:asciiTheme="majorHAnsi" w:hAnsiTheme="majorHAnsi"/>
          <w:b/>
          <w:bCs/>
        </w:rPr>
      </w:pPr>
    </w:p>
    <w:p w14:paraId="224A6E77" w14:textId="77777777" w:rsidR="00822B5A" w:rsidRPr="00A56806" w:rsidRDefault="00822B5A" w:rsidP="00E20E71">
      <w:pPr>
        <w:spacing w:line="276" w:lineRule="auto"/>
        <w:rPr>
          <w:rFonts w:asciiTheme="majorHAnsi" w:hAnsiTheme="majorHAnsi"/>
        </w:rPr>
      </w:pPr>
    </w:p>
    <w:p w14:paraId="20E8F32E" w14:textId="77777777" w:rsidR="00822B5A" w:rsidRPr="00A56806" w:rsidRDefault="00822B5A" w:rsidP="00822B5A">
      <w:pPr>
        <w:spacing w:line="276" w:lineRule="auto"/>
        <w:rPr>
          <w:rFonts w:asciiTheme="majorHAnsi" w:hAnsiTheme="majorHAnsi"/>
          <w:b/>
          <w:bCs/>
        </w:rPr>
      </w:pPr>
      <w:r w:rsidRPr="00A56806">
        <w:rPr>
          <w:rFonts w:asciiTheme="majorHAnsi" w:hAnsiTheme="majorHAnsi"/>
          <w:b/>
          <w:bCs/>
        </w:rPr>
        <w:t>February</w:t>
      </w:r>
    </w:p>
    <w:p w14:paraId="70A958A8" w14:textId="206E5D58" w:rsidR="00EA2A52" w:rsidRPr="00A56806" w:rsidRDefault="00EA2A52" w:rsidP="00E20E71">
      <w:pPr>
        <w:spacing w:line="276" w:lineRule="auto"/>
        <w:rPr>
          <w:rFonts w:asciiTheme="majorHAnsi" w:hAnsiTheme="majorHAnsi"/>
        </w:rPr>
      </w:pPr>
      <w:r w:rsidRPr="00A56806">
        <w:rPr>
          <w:rFonts w:asciiTheme="majorHAnsi" w:hAnsiTheme="majorHAnsi"/>
        </w:rPr>
        <w:t xml:space="preserve">Black History </w:t>
      </w:r>
      <w:r w:rsidR="00991BA2" w:rsidRPr="00A56806">
        <w:rPr>
          <w:rFonts w:asciiTheme="majorHAnsi" w:hAnsiTheme="majorHAnsi"/>
        </w:rPr>
        <w:t>M</w:t>
      </w:r>
      <w:r w:rsidRPr="00A56806">
        <w:rPr>
          <w:rFonts w:asciiTheme="majorHAnsi" w:hAnsiTheme="majorHAnsi"/>
        </w:rPr>
        <w:t>onth begins (Feb. 1, 2026)</w:t>
      </w:r>
      <w:r w:rsidRPr="00A56806">
        <w:rPr>
          <w:rFonts w:asciiTheme="majorHAnsi" w:hAnsiTheme="majorHAnsi"/>
        </w:rPr>
        <w:br/>
        <w:t xml:space="preserve">World Interfaith Harmony Week </w:t>
      </w:r>
      <w:r w:rsidR="00991BA2" w:rsidRPr="00A56806">
        <w:rPr>
          <w:rFonts w:asciiTheme="majorHAnsi" w:hAnsiTheme="majorHAnsi"/>
        </w:rPr>
        <w:t>b</w:t>
      </w:r>
      <w:r w:rsidRPr="00A56806">
        <w:rPr>
          <w:rFonts w:asciiTheme="majorHAnsi" w:hAnsiTheme="majorHAnsi"/>
        </w:rPr>
        <w:t>egins (Feb. 1, 2026)</w:t>
      </w:r>
      <w:r w:rsidRPr="00A56806">
        <w:rPr>
          <w:rFonts w:asciiTheme="majorHAnsi" w:hAnsiTheme="majorHAnsi"/>
        </w:rPr>
        <w:br/>
        <w:t xml:space="preserve">Remember </w:t>
      </w:r>
      <w:r w:rsidR="00991BA2" w:rsidRPr="00A56806">
        <w:rPr>
          <w:rFonts w:asciiTheme="majorHAnsi" w:hAnsiTheme="majorHAnsi"/>
        </w:rPr>
        <w:t>O</w:t>
      </w:r>
      <w:r w:rsidRPr="00A56806">
        <w:rPr>
          <w:rFonts w:asciiTheme="majorHAnsi" w:hAnsiTheme="majorHAnsi"/>
        </w:rPr>
        <w:t xml:space="preserve">ur Chaplains </w:t>
      </w:r>
      <w:r w:rsidR="00991BA2" w:rsidRPr="00A56806">
        <w:rPr>
          <w:rFonts w:asciiTheme="majorHAnsi" w:hAnsiTheme="majorHAnsi"/>
        </w:rPr>
        <w:t>—</w:t>
      </w:r>
      <w:r w:rsidRPr="00A56806">
        <w:rPr>
          <w:rFonts w:asciiTheme="majorHAnsi" w:hAnsiTheme="majorHAnsi"/>
        </w:rPr>
        <w:t xml:space="preserve"> Presbyterian Federal Chaplaincies (Feb. 2, 2026)</w:t>
      </w:r>
      <w:r w:rsidRPr="00A56806">
        <w:rPr>
          <w:rFonts w:asciiTheme="majorHAnsi" w:hAnsiTheme="majorHAnsi"/>
        </w:rPr>
        <w:br/>
      </w:r>
      <w:hyperlink r:id="rId48" w:tgtFrame="_blank" w:history="1">
        <w:r w:rsidRPr="00A56806">
          <w:rPr>
            <w:rStyle w:val="Hyperlink"/>
            <w:rFonts w:asciiTheme="majorHAnsi" w:hAnsiTheme="majorHAnsi"/>
          </w:rPr>
          <w:t>Souper Bowl of Caring</w:t>
        </w:r>
      </w:hyperlink>
      <w:r w:rsidRPr="00A56806">
        <w:rPr>
          <w:rFonts w:asciiTheme="majorHAnsi" w:hAnsiTheme="majorHAnsi"/>
        </w:rPr>
        <w:t> (Feb. 2, 2026)</w:t>
      </w:r>
      <w:r w:rsidRPr="00A56806">
        <w:rPr>
          <w:rFonts w:asciiTheme="majorHAnsi" w:hAnsiTheme="majorHAnsi"/>
        </w:rPr>
        <w:br/>
        <w:t>Thursdays in Black (Feb. 5, 2026)</w:t>
      </w:r>
      <w:r w:rsidRPr="00A56806">
        <w:rPr>
          <w:rFonts w:asciiTheme="majorHAnsi" w:hAnsiTheme="majorHAnsi"/>
        </w:rPr>
        <w:br/>
        <w:t>Presbyterian Media Sunday (Feb. 8, 2026)</w:t>
      </w:r>
      <w:r w:rsidRPr="00A56806">
        <w:rPr>
          <w:rFonts w:asciiTheme="majorHAnsi" w:hAnsiTheme="majorHAnsi"/>
        </w:rPr>
        <w:br/>
      </w:r>
      <w:hyperlink r:id="rId49" w:tooltip="Camp and Retreat Sunday" w:history="1">
        <w:r w:rsidRPr="00A56806">
          <w:rPr>
            <w:rStyle w:val="Hyperlink"/>
            <w:rFonts w:asciiTheme="majorHAnsi" w:hAnsiTheme="majorHAnsi"/>
          </w:rPr>
          <w:t>Camp and Retreat Sunday</w:t>
        </w:r>
      </w:hyperlink>
      <w:r w:rsidRPr="00A56806">
        <w:rPr>
          <w:rFonts w:asciiTheme="majorHAnsi" w:hAnsiTheme="majorHAnsi"/>
        </w:rPr>
        <w:t> (Feb. 8, 2026)</w:t>
      </w:r>
      <w:r w:rsidRPr="00A56806">
        <w:rPr>
          <w:rFonts w:asciiTheme="majorHAnsi" w:hAnsiTheme="majorHAnsi"/>
        </w:rPr>
        <w:br/>
      </w:r>
      <w:hyperlink r:id="rId50" w:tooltip="Self-Development of People Sunday" w:history="1">
        <w:r w:rsidR="00991BA2" w:rsidRPr="00A56806">
          <w:rPr>
            <w:rStyle w:val="Hyperlink"/>
            <w:rFonts w:asciiTheme="majorHAnsi" w:hAnsiTheme="majorHAnsi"/>
          </w:rPr>
          <w:t>Self-Development of People Sunday</w:t>
        </w:r>
      </w:hyperlink>
      <w:r w:rsidRPr="00A56806">
        <w:rPr>
          <w:rFonts w:asciiTheme="majorHAnsi" w:hAnsiTheme="majorHAnsi"/>
        </w:rPr>
        <w:t> (Feb. 8, 2026)</w:t>
      </w:r>
      <w:r w:rsidRPr="00A56806">
        <w:rPr>
          <w:rFonts w:asciiTheme="majorHAnsi" w:hAnsiTheme="majorHAnsi"/>
        </w:rPr>
        <w:br/>
      </w:r>
      <w:hyperlink r:id="rId51" w:tooltip="Transfiguration of the Lord" w:history="1">
        <w:r w:rsidRPr="00A56806">
          <w:rPr>
            <w:rStyle w:val="Hyperlink"/>
            <w:rFonts w:asciiTheme="majorHAnsi" w:hAnsiTheme="majorHAnsi"/>
          </w:rPr>
          <w:t>Transfiguration of the Lord</w:t>
        </w:r>
      </w:hyperlink>
      <w:r w:rsidRPr="00A56806">
        <w:rPr>
          <w:rFonts w:asciiTheme="majorHAnsi" w:hAnsiTheme="majorHAnsi"/>
        </w:rPr>
        <w:t> (Feb. 15, 2026)</w:t>
      </w:r>
      <w:r w:rsidRPr="00A56806">
        <w:rPr>
          <w:rFonts w:asciiTheme="majorHAnsi" w:hAnsiTheme="majorHAnsi"/>
        </w:rPr>
        <w:br/>
        <w:t>Presidents’ Day (Feb. 16, 2026)</w:t>
      </w:r>
      <w:r w:rsidRPr="00A56806">
        <w:rPr>
          <w:rFonts w:asciiTheme="majorHAnsi" w:hAnsiTheme="majorHAnsi"/>
        </w:rPr>
        <w:br/>
      </w:r>
      <w:hyperlink r:id="rId52" w:history="1">
        <w:r w:rsidRPr="00A56806">
          <w:rPr>
            <w:rStyle w:val="Hyperlink"/>
            <w:rFonts w:asciiTheme="majorHAnsi" w:hAnsiTheme="majorHAnsi"/>
          </w:rPr>
          <w:t>Ash Wednesday</w:t>
        </w:r>
      </w:hyperlink>
      <w:r w:rsidRPr="00A56806">
        <w:rPr>
          <w:rFonts w:asciiTheme="majorHAnsi" w:hAnsiTheme="majorHAnsi"/>
        </w:rPr>
        <w:t> (Feb. 18, 2026)</w:t>
      </w:r>
      <w:r w:rsidRPr="00A56806">
        <w:rPr>
          <w:rFonts w:asciiTheme="majorHAnsi" w:hAnsiTheme="majorHAnsi"/>
        </w:rPr>
        <w:br/>
      </w:r>
      <w:hyperlink r:id="rId53" w:history="1">
        <w:r w:rsidR="00991BA2" w:rsidRPr="00A56806">
          <w:rPr>
            <w:rStyle w:val="Hyperlink"/>
            <w:rFonts w:asciiTheme="majorHAnsi" w:hAnsiTheme="majorHAnsi"/>
          </w:rPr>
          <w:t>Lent Season begins</w:t>
        </w:r>
      </w:hyperlink>
      <w:r w:rsidRPr="00A56806">
        <w:rPr>
          <w:rFonts w:asciiTheme="majorHAnsi" w:hAnsiTheme="majorHAnsi"/>
        </w:rPr>
        <w:t> (Feb. 18, 2026)</w:t>
      </w:r>
      <w:r w:rsidRPr="00A56806">
        <w:rPr>
          <w:rFonts w:asciiTheme="majorHAnsi" w:hAnsiTheme="majorHAnsi"/>
        </w:rPr>
        <w:br/>
      </w:r>
      <w:r w:rsidRPr="00A56806">
        <w:rPr>
          <w:rFonts w:asciiTheme="majorHAnsi" w:hAnsiTheme="majorHAnsi"/>
        </w:rPr>
        <w:lastRenderedPageBreak/>
        <w:t>Fasting Season of Ramadan begins (Feb. 18, 2026)</w:t>
      </w:r>
      <w:r w:rsidRPr="00A56806">
        <w:rPr>
          <w:rFonts w:asciiTheme="majorHAnsi" w:hAnsiTheme="majorHAnsi"/>
        </w:rPr>
        <w:br/>
        <w:t>Forgiveness Sunday (Feb. 22, 2026)</w:t>
      </w:r>
      <w:r w:rsidRPr="00A56806">
        <w:rPr>
          <w:rFonts w:asciiTheme="majorHAnsi" w:hAnsiTheme="majorHAnsi"/>
        </w:rPr>
        <w:br/>
      </w:r>
      <w:hyperlink r:id="rId54" w:history="1">
        <w:r w:rsidRPr="00A56806">
          <w:rPr>
            <w:rStyle w:val="Hyperlink"/>
            <w:rFonts w:asciiTheme="majorHAnsi" w:hAnsiTheme="majorHAnsi"/>
          </w:rPr>
          <w:t>PDA Blue T-Shirt Sunday</w:t>
        </w:r>
      </w:hyperlink>
      <w:r w:rsidRPr="00A56806">
        <w:rPr>
          <w:rFonts w:asciiTheme="majorHAnsi" w:hAnsiTheme="majorHAnsi"/>
        </w:rPr>
        <w:t> (Feb. 22, 2026)</w:t>
      </w:r>
    </w:p>
    <w:p w14:paraId="2BBB22EA" w14:textId="77777777" w:rsidR="00EA2A52" w:rsidRPr="00A56806" w:rsidRDefault="00EA2A52" w:rsidP="00E20E71">
      <w:pPr>
        <w:spacing w:line="276" w:lineRule="auto"/>
        <w:rPr>
          <w:rFonts w:asciiTheme="majorHAnsi" w:hAnsiTheme="majorHAnsi"/>
          <w:b/>
          <w:bCs/>
        </w:rPr>
      </w:pPr>
      <w:r w:rsidRPr="00A56806">
        <w:rPr>
          <w:rFonts w:asciiTheme="majorHAnsi" w:hAnsiTheme="majorHAnsi"/>
          <w:b/>
          <w:bCs/>
        </w:rPr>
        <w:t>March</w:t>
      </w:r>
    </w:p>
    <w:p w14:paraId="4537247A" w14:textId="77777777" w:rsidR="00EA2A52" w:rsidRPr="00A56806" w:rsidRDefault="00EA2A52" w:rsidP="00E20E71">
      <w:pPr>
        <w:spacing w:line="276" w:lineRule="auto"/>
        <w:rPr>
          <w:rFonts w:asciiTheme="majorHAnsi" w:hAnsiTheme="majorHAnsi"/>
        </w:rPr>
      </w:pPr>
      <w:hyperlink r:id="rId55" w:tgtFrame="_blank" w:history="1">
        <w:r w:rsidRPr="00A56806">
          <w:rPr>
            <w:rStyle w:val="Hyperlink"/>
            <w:rFonts w:asciiTheme="majorHAnsi" w:hAnsiTheme="majorHAnsi"/>
          </w:rPr>
          <w:t>World Day of Prayer</w:t>
        </w:r>
      </w:hyperlink>
      <w:r w:rsidRPr="00A56806">
        <w:rPr>
          <w:rFonts w:asciiTheme="majorHAnsi" w:hAnsiTheme="majorHAnsi"/>
        </w:rPr>
        <w:t> (March 6, 2026)</w:t>
      </w:r>
      <w:r w:rsidRPr="00A56806">
        <w:rPr>
          <w:rFonts w:asciiTheme="majorHAnsi" w:hAnsiTheme="majorHAnsi"/>
        </w:rPr>
        <w:br/>
      </w:r>
      <w:hyperlink r:id="rId56" w:history="1">
        <w:r w:rsidRPr="00A56806">
          <w:rPr>
            <w:rStyle w:val="Hyperlink"/>
            <w:rFonts w:asciiTheme="majorHAnsi" w:hAnsiTheme="majorHAnsi"/>
          </w:rPr>
          <w:t>International Women’s Day</w:t>
        </w:r>
      </w:hyperlink>
      <w:r w:rsidRPr="00A56806">
        <w:rPr>
          <w:rFonts w:asciiTheme="majorHAnsi" w:hAnsiTheme="majorHAnsi"/>
        </w:rPr>
        <w:t> (March 8, 2026)</w:t>
      </w:r>
      <w:r w:rsidRPr="00A56806">
        <w:rPr>
          <w:rFonts w:asciiTheme="majorHAnsi" w:hAnsiTheme="majorHAnsi"/>
        </w:rPr>
        <w:br/>
      </w:r>
      <w:hyperlink r:id="rId57" w:history="1">
        <w:r w:rsidRPr="00A56806">
          <w:rPr>
            <w:rStyle w:val="Hyperlink"/>
            <w:rFonts w:asciiTheme="majorHAnsi" w:hAnsiTheme="majorHAnsi"/>
          </w:rPr>
          <w:t>Celebrate the Gifts of Women Sunday</w:t>
        </w:r>
      </w:hyperlink>
      <w:r w:rsidRPr="00A56806">
        <w:rPr>
          <w:rFonts w:asciiTheme="majorHAnsi" w:hAnsiTheme="majorHAnsi"/>
        </w:rPr>
        <w:t> (March 8, 2026)</w:t>
      </w:r>
      <w:r w:rsidRPr="00A56806">
        <w:rPr>
          <w:rFonts w:asciiTheme="majorHAnsi" w:hAnsiTheme="majorHAnsi"/>
        </w:rPr>
        <w:br/>
      </w:r>
      <w:hyperlink r:id="rId58" w:history="1">
        <w:r w:rsidRPr="00A56806">
          <w:rPr>
            <w:rStyle w:val="Hyperlink"/>
            <w:rFonts w:asciiTheme="majorHAnsi" w:hAnsiTheme="majorHAnsi"/>
          </w:rPr>
          <w:t>Mr. Rogers Day</w:t>
        </w:r>
      </w:hyperlink>
      <w:r w:rsidRPr="00A56806">
        <w:rPr>
          <w:rFonts w:asciiTheme="majorHAnsi" w:hAnsiTheme="majorHAnsi"/>
        </w:rPr>
        <w:t> (March 20, 2026)</w:t>
      </w:r>
      <w:r w:rsidRPr="00A56806">
        <w:rPr>
          <w:rFonts w:asciiTheme="majorHAnsi" w:hAnsiTheme="majorHAnsi"/>
        </w:rPr>
        <w:br/>
        <w:t>World Water Day (March 22, 2026)</w:t>
      </w:r>
      <w:r w:rsidRPr="00A56806">
        <w:rPr>
          <w:rFonts w:asciiTheme="majorHAnsi" w:hAnsiTheme="majorHAnsi"/>
        </w:rPr>
        <w:br/>
        <w:t>Holy Week begins (March 29, 2026)</w:t>
      </w:r>
      <w:r w:rsidRPr="00A56806">
        <w:rPr>
          <w:rFonts w:asciiTheme="majorHAnsi" w:hAnsiTheme="majorHAnsi"/>
        </w:rPr>
        <w:br/>
        <w:t>Transgender Day of Visibility (March 31, 2026)</w:t>
      </w:r>
    </w:p>
    <w:p w14:paraId="66B21524" w14:textId="77777777" w:rsidR="00212C81" w:rsidRPr="00A56806" w:rsidRDefault="00212C81" w:rsidP="00E20E71">
      <w:pPr>
        <w:spacing w:line="276" w:lineRule="auto"/>
        <w:rPr>
          <w:rFonts w:asciiTheme="majorHAnsi" w:hAnsiTheme="majorHAnsi"/>
        </w:rPr>
        <w:sectPr w:rsidR="00212C81" w:rsidRPr="00A56806" w:rsidSect="00212C81">
          <w:type w:val="continuous"/>
          <w:pgSz w:w="12240" w:h="15840"/>
          <w:pgMar w:top="1440" w:right="1440" w:bottom="1440" w:left="1440" w:header="720" w:footer="720" w:gutter="0"/>
          <w:cols w:num="2" w:space="720"/>
          <w:docGrid w:linePitch="360"/>
        </w:sectPr>
      </w:pPr>
    </w:p>
    <w:p w14:paraId="72BEB8FB" w14:textId="77777777" w:rsidR="00EA2A52" w:rsidRPr="00A56806" w:rsidRDefault="00EA2A52" w:rsidP="00186D08">
      <w:pPr>
        <w:spacing w:line="240" w:lineRule="auto"/>
        <w:rPr>
          <w:rFonts w:asciiTheme="majorHAnsi" w:hAnsiTheme="majorHAnsi"/>
        </w:rPr>
      </w:pPr>
    </w:p>
    <w:sectPr w:rsidR="00EA2A52" w:rsidRPr="00A56806" w:rsidSect="00151C9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428E" w14:textId="77777777" w:rsidR="007E00B6" w:rsidRDefault="007E00B6" w:rsidP="006D5CD6">
      <w:pPr>
        <w:spacing w:after="0" w:line="240" w:lineRule="auto"/>
      </w:pPr>
      <w:r>
        <w:separator/>
      </w:r>
    </w:p>
  </w:endnote>
  <w:endnote w:type="continuationSeparator" w:id="0">
    <w:p w14:paraId="2D4CF654" w14:textId="77777777" w:rsidR="007E00B6" w:rsidRDefault="007E00B6" w:rsidP="006D5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AB31" w14:textId="77777777" w:rsidR="007E00B6" w:rsidRDefault="007E00B6" w:rsidP="006D5CD6">
      <w:pPr>
        <w:spacing w:after="0" w:line="240" w:lineRule="auto"/>
      </w:pPr>
      <w:r>
        <w:separator/>
      </w:r>
    </w:p>
  </w:footnote>
  <w:footnote w:type="continuationSeparator" w:id="0">
    <w:p w14:paraId="69556AE8" w14:textId="77777777" w:rsidR="007E00B6" w:rsidRDefault="007E00B6" w:rsidP="006D5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A362" w14:textId="112D08AE" w:rsidR="00E20E71" w:rsidRPr="00892E8B" w:rsidRDefault="00E20E71">
    <w:pPr>
      <w:pStyle w:val="Header"/>
      <w:rPr>
        <w:b/>
        <w:bCs/>
        <w:sz w:val="32"/>
        <w:szCs w:val="32"/>
      </w:rPr>
    </w:pPr>
    <w:r w:rsidRPr="00892E8B">
      <w:rPr>
        <w:b/>
        <w:bCs/>
        <w:sz w:val="32"/>
        <w:szCs w:val="32"/>
      </w:rPr>
      <w:t xml:space="preserve">Quarterly Resource Preview </w:t>
    </w:r>
    <w:r w:rsidR="00AF5B18">
      <w:rPr>
        <w:b/>
        <w:bCs/>
        <w:sz w:val="32"/>
        <w:szCs w:val="32"/>
      </w:rPr>
      <w:t xml:space="preserve">– November </w:t>
    </w:r>
    <w:r w:rsidRPr="00892E8B">
      <w:rPr>
        <w:b/>
        <w:bCs/>
        <w:sz w:val="32"/>
        <w:szCs w:val="32"/>
      </w:rPr>
      <w:t>2025</w:t>
    </w:r>
  </w:p>
  <w:p w14:paraId="18EBE4EF" w14:textId="77777777" w:rsidR="00E20E71" w:rsidRDefault="00E20E71">
    <w:pPr>
      <w:pStyle w:val="Header"/>
    </w:pPr>
    <w:r>
      <w:t xml:space="preserve">All your favorite resources in one place. </w:t>
    </w:r>
  </w:p>
  <w:p w14:paraId="2CBA61E4" w14:textId="77777777" w:rsidR="00E20E71" w:rsidRDefault="00E20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22871"/>
    <w:multiLevelType w:val="hybridMultilevel"/>
    <w:tmpl w:val="6E60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81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73"/>
    <w:rsid w:val="00084229"/>
    <w:rsid w:val="000A0CCC"/>
    <w:rsid w:val="000B5015"/>
    <w:rsid w:val="000C4A7C"/>
    <w:rsid w:val="000D41F1"/>
    <w:rsid w:val="00113C07"/>
    <w:rsid w:val="0012170E"/>
    <w:rsid w:val="00135D9E"/>
    <w:rsid w:val="00151C94"/>
    <w:rsid w:val="00153DF8"/>
    <w:rsid w:val="00160546"/>
    <w:rsid w:val="00176067"/>
    <w:rsid w:val="001769D7"/>
    <w:rsid w:val="001823A1"/>
    <w:rsid w:val="00186D08"/>
    <w:rsid w:val="001C0728"/>
    <w:rsid w:val="001C0A15"/>
    <w:rsid w:val="001C3607"/>
    <w:rsid w:val="001E1309"/>
    <w:rsid w:val="00212C81"/>
    <w:rsid w:val="0022658E"/>
    <w:rsid w:val="002321E8"/>
    <w:rsid w:val="002548B3"/>
    <w:rsid w:val="002578EC"/>
    <w:rsid w:val="00267C88"/>
    <w:rsid w:val="002750C3"/>
    <w:rsid w:val="00276804"/>
    <w:rsid w:val="002815BB"/>
    <w:rsid w:val="002950E1"/>
    <w:rsid w:val="002A65FA"/>
    <w:rsid w:val="00316302"/>
    <w:rsid w:val="00332A88"/>
    <w:rsid w:val="00345503"/>
    <w:rsid w:val="00345D4B"/>
    <w:rsid w:val="00347E0E"/>
    <w:rsid w:val="003866D3"/>
    <w:rsid w:val="00387C2B"/>
    <w:rsid w:val="003B39D5"/>
    <w:rsid w:val="003B6207"/>
    <w:rsid w:val="003D40BC"/>
    <w:rsid w:val="003E1B11"/>
    <w:rsid w:val="003F0F5F"/>
    <w:rsid w:val="003F1A27"/>
    <w:rsid w:val="004162C6"/>
    <w:rsid w:val="004165E5"/>
    <w:rsid w:val="004231CF"/>
    <w:rsid w:val="004427B8"/>
    <w:rsid w:val="00455AF7"/>
    <w:rsid w:val="00456D29"/>
    <w:rsid w:val="00457692"/>
    <w:rsid w:val="004616EF"/>
    <w:rsid w:val="0046795F"/>
    <w:rsid w:val="00482091"/>
    <w:rsid w:val="004A4473"/>
    <w:rsid w:val="004B6FAD"/>
    <w:rsid w:val="004C6DCF"/>
    <w:rsid w:val="004D5D5A"/>
    <w:rsid w:val="004E1EEB"/>
    <w:rsid w:val="004F6D5C"/>
    <w:rsid w:val="005778F3"/>
    <w:rsid w:val="005809B9"/>
    <w:rsid w:val="005A6210"/>
    <w:rsid w:val="005C17B2"/>
    <w:rsid w:val="005D4E2A"/>
    <w:rsid w:val="005E116C"/>
    <w:rsid w:val="005E7406"/>
    <w:rsid w:val="006042A7"/>
    <w:rsid w:val="0060685B"/>
    <w:rsid w:val="00615CE0"/>
    <w:rsid w:val="006348B4"/>
    <w:rsid w:val="00653D8B"/>
    <w:rsid w:val="00654BAC"/>
    <w:rsid w:val="006700F0"/>
    <w:rsid w:val="00681FE7"/>
    <w:rsid w:val="00687A23"/>
    <w:rsid w:val="00696135"/>
    <w:rsid w:val="006A4EBB"/>
    <w:rsid w:val="006C63DA"/>
    <w:rsid w:val="006D4B06"/>
    <w:rsid w:val="006D5CD6"/>
    <w:rsid w:val="006F4D36"/>
    <w:rsid w:val="00733ACE"/>
    <w:rsid w:val="00735F82"/>
    <w:rsid w:val="00757786"/>
    <w:rsid w:val="00785FE7"/>
    <w:rsid w:val="007A4982"/>
    <w:rsid w:val="007A5090"/>
    <w:rsid w:val="007B7ECF"/>
    <w:rsid w:val="007E00B6"/>
    <w:rsid w:val="007E4ED3"/>
    <w:rsid w:val="007E6FB4"/>
    <w:rsid w:val="00803BF5"/>
    <w:rsid w:val="008046C3"/>
    <w:rsid w:val="00810D68"/>
    <w:rsid w:val="0081775D"/>
    <w:rsid w:val="008209A5"/>
    <w:rsid w:val="00822B5A"/>
    <w:rsid w:val="00850B25"/>
    <w:rsid w:val="00886B22"/>
    <w:rsid w:val="00892E8B"/>
    <w:rsid w:val="008D07EB"/>
    <w:rsid w:val="008D5D76"/>
    <w:rsid w:val="008D7359"/>
    <w:rsid w:val="008D7E8C"/>
    <w:rsid w:val="008E22D7"/>
    <w:rsid w:val="008E7F7D"/>
    <w:rsid w:val="008F2697"/>
    <w:rsid w:val="009253D2"/>
    <w:rsid w:val="00956AAA"/>
    <w:rsid w:val="00990FE8"/>
    <w:rsid w:val="00991BA2"/>
    <w:rsid w:val="0099577D"/>
    <w:rsid w:val="009A6874"/>
    <w:rsid w:val="009C4F5A"/>
    <w:rsid w:val="009E5B24"/>
    <w:rsid w:val="00A268A8"/>
    <w:rsid w:val="00A37A7B"/>
    <w:rsid w:val="00A56806"/>
    <w:rsid w:val="00A76366"/>
    <w:rsid w:val="00AA0996"/>
    <w:rsid w:val="00AB153E"/>
    <w:rsid w:val="00AD4BE3"/>
    <w:rsid w:val="00AE26B0"/>
    <w:rsid w:val="00AF5B18"/>
    <w:rsid w:val="00B110F8"/>
    <w:rsid w:val="00B22EDA"/>
    <w:rsid w:val="00B35FC2"/>
    <w:rsid w:val="00B91E35"/>
    <w:rsid w:val="00B94832"/>
    <w:rsid w:val="00BA33E4"/>
    <w:rsid w:val="00BA730E"/>
    <w:rsid w:val="00BB3CC8"/>
    <w:rsid w:val="00BD59E5"/>
    <w:rsid w:val="00BF078A"/>
    <w:rsid w:val="00BF6EE4"/>
    <w:rsid w:val="00C10A73"/>
    <w:rsid w:val="00C37084"/>
    <w:rsid w:val="00C6322C"/>
    <w:rsid w:val="00C76707"/>
    <w:rsid w:val="00C9354D"/>
    <w:rsid w:val="00CA6530"/>
    <w:rsid w:val="00CC3175"/>
    <w:rsid w:val="00CE47D8"/>
    <w:rsid w:val="00D00DE0"/>
    <w:rsid w:val="00D0429E"/>
    <w:rsid w:val="00D2106D"/>
    <w:rsid w:val="00D22AD0"/>
    <w:rsid w:val="00D247E6"/>
    <w:rsid w:val="00D55BEF"/>
    <w:rsid w:val="00D7024E"/>
    <w:rsid w:val="00D743BA"/>
    <w:rsid w:val="00D74EFF"/>
    <w:rsid w:val="00DC5BA1"/>
    <w:rsid w:val="00DE3AF4"/>
    <w:rsid w:val="00DE3D38"/>
    <w:rsid w:val="00E15C31"/>
    <w:rsid w:val="00E20E71"/>
    <w:rsid w:val="00E6200A"/>
    <w:rsid w:val="00E66D64"/>
    <w:rsid w:val="00E83FA4"/>
    <w:rsid w:val="00EA2A52"/>
    <w:rsid w:val="00EA4AED"/>
    <w:rsid w:val="00ED15CD"/>
    <w:rsid w:val="00F02BAD"/>
    <w:rsid w:val="00F11BA0"/>
    <w:rsid w:val="00F13B70"/>
    <w:rsid w:val="00F16C13"/>
    <w:rsid w:val="00F446D8"/>
    <w:rsid w:val="00F50B96"/>
    <w:rsid w:val="00F52DC5"/>
    <w:rsid w:val="00F6701C"/>
    <w:rsid w:val="00F71FA3"/>
    <w:rsid w:val="00F73CA9"/>
    <w:rsid w:val="00F75BC4"/>
    <w:rsid w:val="00F77123"/>
    <w:rsid w:val="00FA7A2E"/>
    <w:rsid w:val="00FC1862"/>
    <w:rsid w:val="00FD712C"/>
    <w:rsid w:val="00FF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CD87"/>
  <w15:chartTrackingRefBased/>
  <w15:docId w15:val="{1779D4D5-702D-436F-8F8E-F42374A9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A73"/>
    <w:rPr>
      <w:rFonts w:eastAsiaTheme="majorEastAsia" w:cstheme="majorBidi"/>
      <w:color w:val="272727" w:themeColor="text1" w:themeTint="D8"/>
    </w:rPr>
  </w:style>
  <w:style w:type="paragraph" w:styleId="Title">
    <w:name w:val="Title"/>
    <w:basedOn w:val="Normal"/>
    <w:next w:val="Normal"/>
    <w:link w:val="TitleChar"/>
    <w:uiPriority w:val="10"/>
    <w:qFormat/>
    <w:rsid w:val="00C1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A73"/>
    <w:pPr>
      <w:spacing w:before="160"/>
      <w:jc w:val="center"/>
    </w:pPr>
    <w:rPr>
      <w:i/>
      <w:iCs/>
      <w:color w:val="404040" w:themeColor="text1" w:themeTint="BF"/>
    </w:rPr>
  </w:style>
  <w:style w:type="character" w:customStyle="1" w:styleId="QuoteChar">
    <w:name w:val="Quote Char"/>
    <w:basedOn w:val="DefaultParagraphFont"/>
    <w:link w:val="Quote"/>
    <w:uiPriority w:val="29"/>
    <w:rsid w:val="00C10A73"/>
    <w:rPr>
      <w:i/>
      <w:iCs/>
      <w:color w:val="404040" w:themeColor="text1" w:themeTint="BF"/>
    </w:rPr>
  </w:style>
  <w:style w:type="paragraph" w:styleId="ListParagraph">
    <w:name w:val="List Paragraph"/>
    <w:basedOn w:val="Normal"/>
    <w:uiPriority w:val="34"/>
    <w:qFormat/>
    <w:rsid w:val="00C10A73"/>
    <w:pPr>
      <w:ind w:left="720"/>
      <w:contextualSpacing/>
    </w:pPr>
  </w:style>
  <w:style w:type="character" w:styleId="IntenseEmphasis">
    <w:name w:val="Intense Emphasis"/>
    <w:basedOn w:val="DefaultParagraphFont"/>
    <w:uiPriority w:val="21"/>
    <w:qFormat/>
    <w:rsid w:val="00C10A73"/>
    <w:rPr>
      <w:i/>
      <w:iCs/>
      <w:color w:val="0F4761" w:themeColor="accent1" w:themeShade="BF"/>
    </w:rPr>
  </w:style>
  <w:style w:type="paragraph" w:styleId="IntenseQuote">
    <w:name w:val="Intense Quote"/>
    <w:basedOn w:val="Normal"/>
    <w:next w:val="Normal"/>
    <w:link w:val="IntenseQuoteChar"/>
    <w:uiPriority w:val="30"/>
    <w:qFormat/>
    <w:rsid w:val="00C10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A73"/>
    <w:rPr>
      <w:i/>
      <w:iCs/>
      <w:color w:val="0F4761" w:themeColor="accent1" w:themeShade="BF"/>
    </w:rPr>
  </w:style>
  <w:style w:type="character" w:styleId="IntenseReference">
    <w:name w:val="Intense Reference"/>
    <w:basedOn w:val="DefaultParagraphFont"/>
    <w:uiPriority w:val="32"/>
    <w:qFormat/>
    <w:rsid w:val="00C10A73"/>
    <w:rPr>
      <w:b/>
      <w:bCs/>
      <w:smallCaps/>
      <w:color w:val="0F4761" w:themeColor="accent1" w:themeShade="BF"/>
      <w:spacing w:val="5"/>
    </w:rPr>
  </w:style>
  <w:style w:type="character" w:styleId="Hyperlink">
    <w:name w:val="Hyperlink"/>
    <w:basedOn w:val="DefaultParagraphFont"/>
    <w:uiPriority w:val="99"/>
    <w:unhideWhenUsed/>
    <w:rsid w:val="00C10A73"/>
    <w:rPr>
      <w:color w:val="467886" w:themeColor="hyperlink"/>
      <w:u w:val="single"/>
    </w:rPr>
  </w:style>
  <w:style w:type="character" w:styleId="UnresolvedMention">
    <w:name w:val="Unresolved Mention"/>
    <w:basedOn w:val="DefaultParagraphFont"/>
    <w:uiPriority w:val="99"/>
    <w:semiHidden/>
    <w:unhideWhenUsed/>
    <w:rsid w:val="00C10A73"/>
    <w:rPr>
      <w:color w:val="605E5C"/>
      <w:shd w:val="clear" w:color="auto" w:fill="E1DFDD"/>
    </w:rPr>
  </w:style>
  <w:style w:type="paragraph" w:styleId="Header">
    <w:name w:val="header"/>
    <w:basedOn w:val="Normal"/>
    <w:link w:val="HeaderChar"/>
    <w:uiPriority w:val="99"/>
    <w:unhideWhenUsed/>
    <w:rsid w:val="006D5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CD6"/>
  </w:style>
  <w:style w:type="paragraph" w:styleId="Footer">
    <w:name w:val="footer"/>
    <w:basedOn w:val="Normal"/>
    <w:link w:val="FooterChar"/>
    <w:uiPriority w:val="99"/>
    <w:unhideWhenUsed/>
    <w:rsid w:val="006D5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CD6"/>
  </w:style>
  <w:style w:type="paragraph" w:styleId="NoSpacing">
    <w:name w:val="No Spacing"/>
    <w:uiPriority w:val="1"/>
    <w:qFormat/>
    <w:rsid w:val="00186D08"/>
    <w:pPr>
      <w:spacing w:after="0" w:line="240" w:lineRule="auto"/>
    </w:pPr>
  </w:style>
  <w:style w:type="paragraph" w:styleId="Revision">
    <w:name w:val="Revision"/>
    <w:hidden/>
    <w:uiPriority w:val="99"/>
    <w:semiHidden/>
    <w:rsid w:val="00C76707"/>
    <w:pPr>
      <w:spacing w:after="0" w:line="240" w:lineRule="auto"/>
    </w:pPr>
  </w:style>
  <w:style w:type="character" w:styleId="FollowedHyperlink">
    <w:name w:val="FollowedHyperlink"/>
    <w:basedOn w:val="DefaultParagraphFont"/>
    <w:uiPriority w:val="99"/>
    <w:semiHidden/>
    <w:unhideWhenUsed/>
    <w:rsid w:val="00D74EFF"/>
    <w:rPr>
      <w:color w:val="96607D" w:themeColor="followedHyperlink"/>
      <w:u w:val="single"/>
    </w:rPr>
  </w:style>
  <w:style w:type="character" w:styleId="PlaceholderText">
    <w:name w:val="Placeholder Text"/>
    <w:basedOn w:val="DefaultParagraphFont"/>
    <w:uiPriority w:val="99"/>
    <w:semiHidden/>
    <w:rsid w:val="00D74E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700">
      <w:bodyDiv w:val="1"/>
      <w:marLeft w:val="0"/>
      <w:marRight w:val="0"/>
      <w:marTop w:val="0"/>
      <w:marBottom w:val="0"/>
      <w:divBdr>
        <w:top w:val="none" w:sz="0" w:space="0" w:color="auto"/>
        <w:left w:val="none" w:sz="0" w:space="0" w:color="auto"/>
        <w:bottom w:val="none" w:sz="0" w:space="0" w:color="auto"/>
        <w:right w:val="none" w:sz="0" w:space="0" w:color="auto"/>
      </w:divBdr>
    </w:div>
    <w:div w:id="97606789">
      <w:bodyDiv w:val="1"/>
      <w:marLeft w:val="0"/>
      <w:marRight w:val="0"/>
      <w:marTop w:val="0"/>
      <w:marBottom w:val="0"/>
      <w:divBdr>
        <w:top w:val="none" w:sz="0" w:space="0" w:color="auto"/>
        <w:left w:val="none" w:sz="0" w:space="0" w:color="auto"/>
        <w:bottom w:val="none" w:sz="0" w:space="0" w:color="auto"/>
        <w:right w:val="none" w:sz="0" w:space="0" w:color="auto"/>
      </w:divBdr>
    </w:div>
    <w:div w:id="106044527">
      <w:bodyDiv w:val="1"/>
      <w:marLeft w:val="0"/>
      <w:marRight w:val="0"/>
      <w:marTop w:val="0"/>
      <w:marBottom w:val="0"/>
      <w:divBdr>
        <w:top w:val="none" w:sz="0" w:space="0" w:color="auto"/>
        <w:left w:val="none" w:sz="0" w:space="0" w:color="auto"/>
        <w:bottom w:val="none" w:sz="0" w:space="0" w:color="auto"/>
        <w:right w:val="none" w:sz="0" w:space="0" w:color="auto"/>
      </w:divBdr>
    </w:div>
    <w:div w:id="116144830">
      <w:bodyDiv w:val="1"/>
      <w:marLeft w:val="0"/>
      <w:marRight w:val="0"/>
      <w:marTop w:val="0"/>
      <w:marBottom w:val="0"/>
      <w:divBdr>
        <w:top w:val="none" w:sz="0" w:space="0" w:color="auto"/>
        <w:left w:val="none" w:sz="0" w:space="0" w:color="auto"/>
        <w:bottom w:val="none" w:sz="0" w:space="0" w:color="auto"/>
        <w:right w:val="none" w:sz="0" w:space="0" w:color="auto"/>
      </w:divBdr>
      <w:divsChild>
        <w:div w:id="312300796">
          <w:marLeft w:val="0"/>
          <w:marRight w:val="0"/>
          <w:marTop w:val="0"/>
          <w:marBottom w:val="0"/>
          <w:divBdr>
            <w:top w:val="none" w:sz="0" w:space="0" w:color="auto"/>
            <w:left w:val="none" w:sz="0" w:space="0" w:color="auto"/>
            <w:bottom w:val="none" w:sz="0" w:space="0" w:color="auto"/>
            <w:right w:val="none" w:sz="0" w:space="0" w:color="auto"/>
          </w:divBdr>
        </w:div>
        <w:div w:id="1874339573">
          <w:marLeft w:val="0"/>
          <w:marRight w:val="0"/>
          <w:marTop w:val="0"/>
          <w:marBottom w:val="0"/>
          <w:divBdr>
            <w:top w:val="none" w:sz="0" w:space="0" w:color="auto"/>
            <w:left w:val="none" w:sz="0" w:space="0" w:color="auto"/>
            <w:bottom w:val="none" w:sz="0" w:space="0" w:color="auto"/>
            <w:right w:val="none" w:sz="0" w:space="0" w:color="auto"/>
          </w:divBdr>
        </w:div>
      </w:divsChild>
    </w:div>
    <w:div w:id="170224746">
      <w:bodyDiv w:val="1"/>
      <w:marLeft w:val="0"/>
      <w:marRight w:val="0"/>
      <w:marTop w:val="0"/>
      <w:marBottom w:val="0"/>
      <w:divBdr>
        <w:top w:val="none" w:sz="0" w:space="0" w:color="auto"/>
        <w:left w:val="none" w:sz="0" w:space="0" w:color="auto"/>
        <w:bottom w:val="none" w:sz="0" w:space="0" w:color="auto"/>
        <w:right w:val="none" w:sz="0" w:space="0" w:color="auto"/>
      </w:divBdr>
    </w:div>
    <w:div w:id="222448638">
      <w:bodyDiv w:val="1"/>
      <w:marLeft w:val="0"/>
      <w:marRight w:val="0"/>
      <w:marTop w:val="0"/>
      <w:marBottom w:val="0"/>
      <w:divBdr>
        <w:top w:val="none" w:sz="0" w:space="0" w:color="auto"/>
        <w:left w:val="none" w:sz="0" w:space="0" w:color="auto"/>
        <w:bottom w:val="none" w:sz="0" w:space="0" w:color="auto"/>
        <w:right w:val="none" w:sz="0" w:space="0" w:color="auto"/>
      </w:divBdr>
      <w:divsChild>
        <w:div w:id="98836083">
          <w:marLeft w:val="0"/>
          <w:marRight w:val="0"/>
          <w:marTop w:val="0"/>
          <w:marBottom w:val="0"/>
          <w:divBdr>
            <w:top w:val="none" w:sz="0" w:space="0" w:color="auto"/>
            <w:left w:val="none" w:sz="0" w:space="0" w:color="auto"/>
            <w:bottom w:val="none" w:sz="0" w:space="0" w:color="auto"/>
            <w:right w:val="none" w:sz="0" w:space="0" w:color="auto"/>
          </w:divBdr>
        </w:div>
        <w:div w:id="711000494">
          <w:marLeft w:val="0"/>
          <w:marRight w:val="0"/>
          <w:marTop w:val="0"/>
          <w:marBottom w:val="0"/>
          <w:divBdr>
            <w:top w:val="none" w:sz="0" w:space="0" w:color="auto"/>
            <w:left w:val="none" w:sz="0" w:space="0" w:color="auto"/>
            <w:bottom w:val="none" w:sz="0" w:space="0" w:color="auto"/>
            <w:right w:val="none" w:sz="0" w:space="0" w:color="auto"/>
          </w:divBdr>
        </w:div>
        <w:div w:id="1777407120">
          <w:marLeft w:val="0"/>
          <w:marRight w:val="0"/>
          <w:marTop w:val="0"/>
          <w:marBottom w:val="0"/>
          <w:divBdr>
            <w:top w:val="none" w:sz="0" w:space="0" w:color="auto"/>
            <w:left w:val="none" w:sz="0" w:space="0" w:color="auto"/>
            <w:bottom w:val="none" w:sz="0" w:space="0" w:color="auto"/>
            <w:right w:val="none" w:sz="0" w:space="0" w:color="auto"/>
          </w:divBdr>
        </w:div>
        <w:div w:id="1616986073">
          <w:marLeft w:val="0"/>
          <w:marRight w:val="0"/>
          <w:marTop w:val="0"/>
          <w:marBottom w:val="0"/>
          <w:divBdr>
            <w:top w:val="none" w:sz="0" w:space="0" w:color="auto"/>
            <w:left w:val="none" w:sz="0" w:space="0" w:color="auto"/>
            <w:bottom w:val="none" w:sz="0" w:space="0" w:color="auto"/>
            <w:right w:val="none" w:sz="0" w:space="0" w:color="auto"/>
          </w:divBdr>
        </w:div>
      </w:divsChild>
    </w:div>
    <w:div w:id="320158610">
      <w:bodyDiv w:val="1"/>
      <w:marLeft w:val="0"/>
      <w:marRight w:val="0"/>
      <w:marTop w:val="0"/>
      <w:marBottom w:val="0"/>
      <w:divBdr>
        <w:top w:val="none" w:sz="0" w:space="0" w:color="auto"/>
        <w:left w:val="none" w:sz="0" w:space="0" w:color="auto"/>
        <w:bottom w:val="none" w:sz="0" w:space="0" w:color="auto"/>
        <w:right w:val="none" w:sz="0" w:space="0" w:color="auto"/>
      </w:divBdr>
    </w:div>
    <w:div w:id="375784616">
      <w:bodyDiv w:val="1"/>
      <w:marLeft w:val="0"/>
      <w:marRight w:val="0"/>
      <w:marTop w:val="0"/>
      <w:marBottom w:val="0"/>
      <w:divBdr>
        <w:top w:val="none" w:sz="0" w:space="0" w:color="auto"/>
        <w:left w:val="none" w:sz="0" w:space="0" w:color="auto"/>
        <w:bottom w:val="none" w:sz="0" w:space="0" w:color="auto"/>
        <w:right w:val="none" w:sz="0" w:space="0" w:color="auto"/>
      </w:divBdr>
      <w:divsChild>
        <w:div w:id="1343513352">
          <w:marLeft w:val="0"/>
          <w:marRight w:val="0"/>
          <w:marTop w:val="0"/>
          <w:marBottom w:val="0"/>
          <w:divBdr>
            <w:top w:val="none" w:sz="0" w:space="0" w:color="auto"/>
            <w:left w:val="none" w:sz="0" w:space="0" w:color="auto"/>
            <w:bottom w:val="none" w:sz="0" w:space="0" w:color="auto"/>
            <w:right w:val="none" w:sz="0" w:space="0" w:color="auto"/>
          </w:divBdr>
        </w:div>
        <w:div w:id="1595820892">
          <w:marLeft w:val="0"/>
          <w:marRight w:val="0"/>
          <w:marTop w:val="0"/>
          <w:marBottom w:val="0"/>
          <w:divBdr>
            <w:top w:val="none" w:sz="0" w:space="0" w:color="auto"/>
            <w:left w:val="none" w:sz="0" w:space="0" w:color="auto"/>
            <w:bottom w:val="none" w:sz="0" w:space="0" w:color="auto"/>
            <w:right w:val="none" w:sz="0" w:space="0" w:color="auto"/>
          </w:divBdr>
        </w:div>
      </w:divsChild>
    </w:div>
    <w:div w:id="487209394">
      <w:bodyDiv w:val="1"/>
      <w:marLeft w:val="0"/>
      <w:marRight w:val="0"/>
      <w:marTop w:val="0"/>
      <w:marBottom w:val="0"/>
      <w:divBdr>
        <w:top w:val="none" w:sz="0" w:space="0" w:color="auto"/>
        <w:left w:val="none" w:sz="0" w:space="0" w:color="auto"/>
        <w:bottom w:val="none" w:sz="0" w:space="0" w:color="auto"/>
        <w:right w:val="none" w:sz="0" w:space="0" w:color="auto"/>
      </w:divBdr>
    </w:div>
    <w:div w:id="511845354">
      <w:bodyDiv w:val="1"/>
      <w:marLeft w:val="0"/>
      <w:marRight w:val="0"/>
      <w:marTop w:val="0"/>
      <w:marBottom w:val="0"/>
      <w:divBdr>
        <w:top w:val="none" w:sz="0" w:space="0" w:color="auto"/>
        <w:left w:val="none" w:sz="0" w:space="0" w:color="auto"/>
        <w:bottom w:val="none" w:sz="0" w:space="0" w:color="auto"/>
        <w:right w:val="none" w:sz="0" w:space="0" w:color="auto"/>
      </w:divBdr>
    </w:div>
    <w:div w:id="560093197">
      <w:bodyDiv w:val="1"/>
      <w:marLeft w:val="0"/>
      <w:marRight w:val="0"/>
      <w:marTop w:val="0"/>
      <w:marBottom w:val="0"/>
      <w:divBdr>
        <w:top w:val="none" w:sz="0" w:space="0" w:color="auto"/>
        <w:left w:val="none" w:sz="0" w:space="0" w:color="auto"/>
        <w:bottom w:val="none" w:sz="0" w:space="0" w:color="auto"/>
        <w:right w:val="none" w:sz="0" w:space="0" w:color="auto"/>
      </w:divBdr>
    </w:div>
    <w:div w:id="575672548">
      <w:bodyDiv w:val="1"/>
      <w:marLeft w:val="0"/>
      <w:marRight w:val="0"/>
      <w:marTop w:val="0"/>
      <w:marBottom w:val="0"/>
      <w:divBdr>
        <w:top w:val="none" w:sz="0" w:space="0" w:color="auto"/>
        <w:left w:val="none" w:sz="0" w:space="0" w:color="auto"/>
        <w:bottom w:val="none" w:sz="0" w:space="0" w:color="auto"/>
        <w:right w:val="none" w:sz="0" w:space="0" w:color="auto"/>
      </w:divBdr>
    </w:div>
    <w:div w:id="667368194">
      <w:bodyDiv w:val="1"/>
      <w:marLeft w:val="0"/>
      <w:marRight w:val="0"/>
      <w:marTop w:val="0"/>
      <w:marBottom w:val="0"/>
      <w:divBdr>
        <w:top w:val="none" w:sz="0" w:space="0" w:color="auto"/>
        <w:left w:val="none" w:sz="0" w:space="0" w:color="auto"/>
        <w:bottom w:val="none" w:sz="0" w:space="0" w:color="auto"/>
        <w:right w:val="none" w:sz="0" w:space="0" w:color="auto"/>
      </w:divBdr>
      <w:divsChild>
        <w:div w:id="1470367120">
          <w:marLeft w:val="0"/>
          <w:marRight w:val="0"/>
          <w:marTop w:val="0"/>
          <w:marBottom w:val="0"/>
          <w:divBdr>
            <w:top w:val="none" w:sz="0" w:space="0" w:color="auto"/>
            <w:left w:val="none" w:sz="0" w:space="0" w:color="auto"/>
            <w:bottom w:val="none" w:sz="0" w:space="0" w:color="auto"/>
            <w:right w:val="none" w:sz="0" w:space="0" w:color="auto"/>
          </w:divBdr>
        </w:div>
        <w:div w:id="1591084202">
          <w:marLeft w:val="0"/>
          <w:marRight w:val="0"/>
          <w:marTop w:val="0"/>
          <w:marBottom w:val="0"/>
          <w:divBdr>
            <w:top w:val="none" w:sz="0" w:space="0" w:color="auto"/>
            <w:left w:val="none" w:sz="0" w:space="0" w:color="auto"/>
            <w:bottom w:val="none" w:sz="0" w:space="0" w:color="auto"/>
            <w:right w:val="none" w:sz="0" w:space="0" w:color="auto"/>
          </w:divBdr>
        </w:div>
        <w:div w:id="42802212">
          <w:marLeft w:val="0"/>
          <w:marRight w:val="0"/>
          <w:marTop w:val="0"/>
          <w:marBottom w:val="0"/>
          <w:divBdr>
            <w:top w:val="none" w:sz="0" w:space="0" w:color="auto"/>
            <w:left w:val="none" w:sz="0" w:space="0" w:color="auto"/>
            <w:bottom w:val="none" w:sz="0" w:space="0" w:color="auto"/>
            <w:right w:val="none" w:sz="0" w:space="0" w:color="auto"/>
          </w:divBdr>
        </w:div>
        <w:div w:id="710569386">
          <w:marLeft w:val="0"/>
          <w:marRight w:val="0"/>
          <w:marTop w:val="0"/>
          <w:marBottom w:val="0"/>
          <w:divBdr>
            <w:top w:val="none" w:sz="0" w:space="0" w:color="auto"/>
            <w:left w:val="none" w:sz="0" w:space="0" w:color="auto"/>
            <w:bottom w:val="none" w:sz="0" w:space="0" w:color="auto"/>
            <w:right w:val="none" w:sz="0" w:space="0" w:color="auto"/>
          </w:divBdr>
        </w:div>
        <w:div w:id="694159318">
          <w:marLeft w:val="0"/>
          <w:marRight w:val="0"/>
          <w:marTop w:val="0"/>
          <w:marBottom w:val="0"/>
          <w:divBdr>
            <w:top w:val="none" w:sz="0" w:space="0" w:color="auto"/>
            <w:left w:val="none" w:sz="0" w:space="0" w:color="auto"/>
            <w:bottom w:val="none" w:sz="0" w:space="0" w:color="auto"/>
            <w:right w:val="none" w:sz="0" w:space="0" w:color="auto"/>
          </w:divBdr>
        </w:div>
      </w:divsChild>
    </w:div>
    <w:div w:id="684945905">
      <w:bodyDiv w:val="1"/>
      <w:marLeft w:val="0"/>
      <w:marRight w:val="0"/>
      <w:marTop w:val="0"/>
      <w:marBottom w:val="0"/>
      <w:divBdr>
        <w:top w:val="none" w:sz="0" w:space="0" w:color="auto"/>
        <w:left w:val="none" w:sz="0" w:space="0" w:color="auto"/>
        <w:bottom w:val="none" w:sz="0" w:space="0" w:color="auto"/>
        <w:right w:val="none" w:sz="0" w:space="0" w:color="auto"/>
      </w:divBdr>
    </w:div>
    <w:div w:id="693044125">
      <w:bodyDiv w:val="1"/>
      <w:marLeft w:val="0"/>
      <w:marRight w:val="0"/>
      <w:marTop w:val="0"/>
      <w:marBottom w:val="0"/>
      <w:divBdr>
        <w:top w:val="none" w:sz="0" w:space="0" w:color="auto"/>
        <w:left w:val="none" w:sz="0" w:space="0" w:color="auto"/>
        <w:bottom w:val="none" w:sz="0" w:space="0" w:color="auto"/>
        <w:right w:val="none" w:sz="0" w:space="0" w:color="auto"/>
      </w:divBdr>
    </w:div>
    <w:div w:id="782650220">
      <w:bodyDiv w:val="1"/>
      <w:marLeft w:val="0"/>
      <w:marRight w:val="0"/>
      <w:marTop w:val="0"/>
      <w:marBottom w:val="0"/>
      <w:divBdr>
        <w:top w:val="none" w:sz="0" w:space="0" w:color="auto"/>
        <w:left w:val="none" w:sz="0" w:space="0" w:color="auto"/>
        <w:bottom w:val="none" w:sz="0" w:space="0" w:color="auto"/>
        <w:right w:val="none" w:sz="0" w:space="0" w:color="auto"/>
      </w:divBdr>
    </w:div>
    <w:div w:id="838617100">
      <w:bodyDiv w:val="1"/>
      <w:marLeft w:val="0"/>
      <w:marRight w:val="0"/>
      <w:marTop w:val="0"/>
      <w:marBottom w:val="0"/>
      <w:divBdr>
        <w:top w:val="none" w:sz="0" w:space="0" w:color="auto"/>
        <w:left w:val="none" w:sz="0" w:space="0" w:color="auto"/>
        <w:bottom w:val="none" w:sz="0" w:space="0" w:color="auto"/>
        <w:right w:val="none" w:sz="0" w:space="0" w:color="auto"/>
      </w:divBdr>
    </w:div>
    <w:div w:id="848251814">
      <w:bodyDiv w:val="1"/>
      <w:marLeft w:val="0"/>
      <w:marRight w:val="0"/>
      <w:marTop w:val="0"/>
      <w:marBottom w:val="0"/>
      <w:divBdr>
        <w:top w:val="none" w:sz="0" w:space="0" w:color="auto"/>
        <w:left w:val="none" w:sz="0" w:space="0" w:color="auto"/>
        <w:bottom w:val="none" w:sz="0" w:space="0" w:color="auto"/>
        <w:right w:val="none" w:sz="0" w:space="0" w:color="auto"/>
      </w:divBdr>
      <w:divsChild>
        <w:div w:id="1182820355">
          <w:marLeft w:val="0"/>
          <w:marRight w:val="0"/>
          <w:marTop w:val="0"/>
          <w:marBottom w:val="0"/>
          <w:divBdr>
            <w:top w:val="none" w:sz="0" w:space="0" w:color="auto"/>
            <w:left w:val="none" w:sz="0" w:space="0" w:color="auto"/>
            <w:bottom w:val="none" w:sz="0" w:space="0" w:color="auto"/>
            <w:right w:val="none" w:sz="0" w:space="0" w:color="auto"/>
          </w:divBdr>
        </w:div>
        <w:div w:id="1793400184">
          <w:marLeft w:val="0"/>
          <w:marRight w:val="0"/>
          <w:marTop w:val="0"/>
          <w:marBottom w:val="0"/>
          <w:divBdr>
            <w:top w:val="none" w:sz="0" w:space="0" w:color="auto"/>
            <w:left w:val="none" w:sz="0" w:space="0" w:color="auto"/>
            <w:bottom w:val="none" w:sz="0" w:space="0" w:color="auto"/>
            <w:right w:val="none" w:sz="0" w:space="0" w:color="auto"/>
          </w:divBdr>
        </w:div>
        <w:div w:id="627398611">
          <w:marLeft w:val="0"/>
          <w:marRight w:val="0"/>
          <w:marTop w:val="0"/>
          <w:marBottom w:val="0"/>
          <w:divBdr>
            <w:top w:val="none" w:sz="0" w:space="0" w:color="auto"/>
            <w:left w:val="none" w:sz="0" w:space="0" w:color="auto"/>
            <w:bottom w:val="none" w:sz="0" w:space="0" w:color="auto"/>
            <w:right w:val="none" w:sz="0" w:space="0" w:color="auto"/>
          </w:divBdr>
        </w:div>
        <w:div w:id="1806775928">
          <w:marLeft w:val="0"/>
          <w:marRight w:val="0"/>
          <w:marTop w:val="0"/>
          <w:marBottom w:val="0"/>
          <w:divBdr>
            <w:top w:val="none" w:sz="0" w:space="0" w:color="auto"/>
            <w:left w:val="none" w:sz="0" w:space="0" w:color="auto"/>
            <w:bottom w:val="none" w:sz="0" w:space="0" w:color="auto"/>
            <w:right w:val="none" w:sz="0" w:space="0" w:color="auto"/>
          </w:divBdr>
        </w:div>
      </w:divsChild>
    </w:div>
    <w:div w:id="917831688">
      <w:bodyDiv w:val="1"/>
      <w:marLeft w:val="0"/>
      <w:marRight w:val="0"/>
      <w:marTop w:val="0"/>
      <w:marBottom w:val="0"/>
      <w:divBdr>
        <w:top w:val="none" w:sz="0" w:space="0" w:color="auto"/>
        <w:left w:val="none" w:sz="0" w:space="0" w:color="auto"/>
        <w:bottom w:val="none" w:sz="0" w:space="0" w:color="auto"/>
        <w:right w:val="none" w:sz="0" w:space="0" w:color="auto"/>
      </w:divBdr>
    </w:div>
    <w:div w:id="920141576">
      <w:bodyDiv w:val="1"/>
      <w:marLeft w:val="0"/>
      <w:marRight w:val="0"/>
      <w:marTop w:val="0"/>
      <w:marBottom w:val="0"/>
      <w:divBdr>
        <w:top w:val="none" w:sz="0" w:space="0" w:color="auto"/>
        <w:left w:val="none" w:sz="0" w:space="0" w:color="auto"/>
        <w:bottom w:val="none" w:sz="0" w:space="0" w:color="auto"/>
        <w:right w:val="none" w:sz="0" w:space="0" w:color="auto"/>
      </w:divBdr>
      <w:divsChild>
        <w:div w:id="1401632925">
          <w:marLeft w:val="0"/>
          <w:marRight w:val="0"/>
          <w:marTop w:val="0"/>
          <w:marBottom w:val="0"/>
          <w:divBdr>
            <w:top w:val="none" w:sz="0" w:space="0" w:color="auto"/>
            <w:left w:val="none" w:sz="0" w:space="0" w:color="auto"/>
            <w:bottom w:val="none" w:sz="0" w:space="0" w:color="auto"/>
            <w:right w:val="none" w:sz="0" w:space="0" w:color="auto"/>
          </w:divBdr>
        </w:div>
        <w:div w:id="90857407">
          <w:marLeft w:val="0"/>
          <w:marRight w:val="0"/>
          <w:marTop w:val="0"/>
          <w:marBottom w:val="0"/>
          <w:divBdr>
            <w:top w:val="none" w:sz="0" w:space="0" w:color="auto"/>
            <w:left w:val="none" w:sz="0" w:space="0" w:color="auto"/>
            <w:bottom w:val="none" w:sz="0" w:space="0" w:color="auto"/>
            <w:right w:val="none" w:sz="0" w:space="0" w:color="auto"/>
          </w:divBdr>
        </w:div>
      </w:divsChild>
    </w:div>
    <w:div w:id="953025313">
      <w:bodyDiv w:val="1"/>
      <w:marLeft w:val="0"/>
      <w:marRight w:val="0"/>
      <w:marTop w:val="0"/>
      <w:marBottom w:val="0"/>
      <w:divBdr>
        <w:top w:val="none" w:sz="0" w:space="0" w:color="auto"/>
        <w:left w:val="none" w:sz="0" w:space="0" w:color="auto"/>
        <w:bottom w:val="none" w:sz="0" w:space="0" w:color="auto"/>
        <w:right w:val="none" w:sz="0" w:space="0" w:color="auto"/>
      </w:divBdr>
      <w:divsChild>
        <w:div w:id="1113480291">
          <w:marLeft w:val="0"/>
          <w:marRight w:val="0"/>
          <w:marTop w:val="0"/>
          <w:marBottom w:val="0"/>
          <w:divBdr>
            <w:top w:val="none" w:sz="0" w:space="0" w:color="auto"/>
            <w:left w:val="none" w:sz="0" w:space="0" w:color="auto"/>
            <w:bottom w:val="none" w:sz="0" w:space="0" w:color="auto"/>
            <w:right w:val="none" w:sz="0" w:space="0" w:color="auto"/>
          </w:divBdr>
        </w:div>
        <w:div w:id="1982075610">
          <w:marLeft w:val="0"/>
          <w:marRight w:val="0"/>
          <w:marTop w:val="0"/>
          <w:marBottom w:val="0"/>
          <w:divBdr>
            <w:top w:val="none" w:sz="0" w:space="0" w:color="auto"/>
            <w:left w:val="none" w:sz="0" w:space="0" w:color="auto"/>
            <w:bottom w:val="none" w:sz="0" w:space="0" w:color="auto"/>
            <w:right w:val="none" w:sz="0" w:space="0" w:color="auto"/>
          </w:divBdr>
        </w:div>
      </w:divsChild>
    </w:div>
    <w:div w:id="978806036">
      <w:bodyDiv w:val="1"/>
      <w:marLeft w:val="0"/>
      <w:marRight w:val="0"/>
      <w:marTop w:val="0"/>
      <w:marBottom w:val="0"/>
      <w:divBdr>
        <w:top w:val="none" w:sz="0" w:space="0" w:color="auto"/>
        <w:left w:val="none" w:sz="0" w:space="0" w:color="auto"/>
        <w:bottom w:val="none" w:sz="0" w:space="0" w:color="auto"/>
        <w:right w:val="none" w:sz="0" w:space="0" w:color="auto"/>
      </w:divBdr>
      <w:divsChild>
        <w:div w:id="1659381483">
          <w:marLeft w:val="0"/>
          <w:marRight w:val="0"/>
          <w:marTop w:val="0"/>
          <w:marBottom w:val="0"/>
          <w:divBdr>
            <w:top w:val="none" w:sz="0" w:space="0" w:color="auto"/>
            <w:left w:val="none" w:sz="0" w:space="0" w:color="auto"/>
            <w:bottom w:val="none" w:sz="0" w:space="0" w:color="auto"/>
            <w:right w:val="none" w:sz="0" w:space="0" w:color="auto"/>
          </w:divBdr>
        </w:div>
        <w:div w:id="115295051">
          <w:marLeft w:val="0"/>
          <w:marRight w:val="0"/>
          <w:marTop w:val="0"/>
          <w:marBottom w:val="0"/>
          <w:divBdr>
            <w:top w:val="none" w:sz="0" w:space="0" w:color="auto"/>
            <w:left w:val="none" w:sz="0" w:space="0" w:color="auto"/>
            <w:bottom w:val="none" w:sz="0" w:space="0" w:color="auto"/>
            <w:right w:val="none" w:sz="0" w:space="0" w:color="auto"/>
          </w:divBdr>
        </w:div>
      </w:divsChild>
    </w:div>
    <w:div w:id="998388774">
      <w:bodyDiv w:val="1"/>
      <w:marLeft w:val="0"/>
      <w:marRight w:val="0"/>
      <w:marTop w:val="0"/>
      <w:marBottom w:val="0"/>
      <w:divBdr>
        <w:top w:val="none" w:sz="0" w:space="0" w:color="auto"/>
        <w:left w:val="none" w:sz="0" w:space="0" w:color="auto"/>
        <w:bottom w:val="none" w:sz="0" w:space="0" w:color="auto"/>
        <w:right w:val="none" w:sz="0" w:space="0" w:color="auto"/>
      </w:divBdr>
    </w:div>
    <w:div w:id="1095323999">
      <w:bodyDiv w:val="1"/>
      <w:marLeft w:val="0"/>
      <w:marRight w:val="0"/>
      <w:marTop w:val="0"/>
      <w:marBottom w:val="0"/>
      <w:divBdr>
        <w:top w:val="none" w:sz="0" w:space="0" w:color="auto"/>
        <w:left w:val="none" w:sz="0" w:space="0" w:color="auto"/>
        <w:bottom w:val="none" w:sz="0" w:space="0" w:color="auto"/>
        <w:right w:val="none" w:sz="0" w:space="0" w:color="auto"/>
      </w:divBdr>
      <w:divsChild>
        <w:div w:id="606079489">
          <w:marLeft w:val="0"/>
          <w:marRight w:val="0"/>
          <w:marTop w:val="0"/>
          <w:marBottom w:val="0"/>
          <w:divBdr>
            <w:top w:val="none" w:sz="0" w:space="0" w:color="auto"/>
            <w:left w:val="none" w:sz="0" w:space="0" w:color="auto"/>
            <w:bottom w:val="none" w:sz="0" w:space="0" w:color="auto"/>
            <w:right w:val="none" w:sz="0" w:space="0" w:color="auto"/>
          </w:divBdr>
        </w:div>
        <w:div w:id="1185172399">
          <w:marLeft w:val="0"/>
          <w:marRight w:val="0"/>
          <w:marTop w:val="0"/>
          <w:marBottom w:val="0"/>
          <w:divBdr>
            <w:top w:val="none" w:sz="0" w:space="0" w:color="auto"/>
            <w:left w:val="none" w:sz="0" w:space="0" w:color="auto"/>
            <w:bottom w:val="none" w:sz="0" w:space="0" w:color="auto"/>
            <w:right w:val="none" w:sz="0" w:space="0" w:color="auto"/>
          </w:divBdr>
        </w:div>
        <w:div w:id="604264515">
          <w:marLeft w:val="0"/>
          <w:marRight w:val="0"/>
          <w:marTop w:val="0"/>
          <w:marBottom w:val="0"/>
          <w:divBdr>
            <w:top w:val="none" w:sz="0" w:space="0" w:color="auto"/>
            <w:left w:val="none" w:sz="0" w:space="0" w:color="auto"/>
            <w:bottom w:val="none" w:sz="0" w:space="0" w:color="auto"/>
            <w:right w:val="none" w:sz="0" w:space="0" w:color="auto"/>
          </w:divBdr>
        </w:div>
        <w:div w:id="896933301">
          <w:marLeft w:val="0"/>
          <w:marRight w:val="0"/>
          <w:marTop w:val="0"/>
          <w:marBottom w:val="0"/>
          <w:divBdr>
            <w:top w:val="none" w:sz="0" w:space="0" w:color="auto"/>
            <w:left w:val="none" w:sz="0" w:space="0" w:color="auto"/>
            <w:bottom w:val="none" w:sz="0" w:space="0" w:color="auto"/>
            <w:right w:val="none" w:sz="0" w:space="0" w:color="auto"/>
          </w:divBdr>
        </w:div>
      </w:divsChild>
    </w:div>
    <w:div w:id="1098987405">
      <w:bodyDiv w:val="1"/>
      <w:marLeft w:val="0"/>
      <w:marRight w:val="0"/>
      <w:marTop w:val="0"/>
      <w:marBottom w:val="0"/>
      <w:divBdr>
        <w:top w:val="none" w:sz="0" w:space="0" w:color="auto"/>
        <w:left w:val="none" w:sz="0" w:space="0" w:color="auto"/>
        <w:bottom w:val="none" w:sz="0" w:space="0" w:color="auto"/>
        <w:right w:val="none" w:sz="0" w:space="0" w:color="auto"/>
      </w:divBdr>
      <w:divsChild>
        <w:div w:id="975599654">
          <w:marLeft w:val="0"/>
          <w:marRight w:val="0"/>
          <w:marTop w:val="0"/>
          <w:marBottom w:val="0"/>
          <w:divBdr>
            <w:top w:val="none" w:sz="0" w:space="0" w:color="auto"/>
            <w:left w:val="none" w:sz="0" w:space="0" w:color="auto"/>
            <w:bottom w:val="none" w:sz="0" w:space="0" w:color="auto"/>
            <w:right w:val="none" w:sz="0" w:space="0" w:color="auto"/>
          </w:divBdr>
        </w:div>
        <w:div w:id="1664040559">
          <w:marLeft w:val="0"/>
          <w:marRight w:val="0"/>
          <w:marTop w:val="0"/>
          <w:marBottom w:val="0"/>
          <w:divBdr>
            <w:top w:val="none" w:sz="0" w:space="0" w:color="auto"/>
            <w:left w:val="none" w:sz="0" w:space="0" w:color="auto"/>
            <w:bottom w:val="none" w:sz="0" w:space="0" w:color="auto"/>
            <w:right w:val="none" w:sz="0" w:space="0" w:color="auto"/>
          </w:divBdr>
        </w:div>
        <w:div w:id="1430151993">
          <w:marLeft w:val="0"/>
          <w:marRight w:val="0"/>
          <w:marTop w:val="0"/>
          <w:marBottom w:val="0"/>
          <w:divBdr>
            <w:top w:val="none" w:sz="0" w:space="0" w:color="auto"/>
            <w:left w:val="none" w:sz="0" w:space="0" w:color="auto"/>
            <w:bottom w:val="none" w:sz="0" w:space="0" w:color="auto"/>
            <w:right w:val="none" w:sz="0" w:space="0" w:color="auto"/>
          </w:divBdr>
        </w:div>
        <w:div w:id="962734802">
          <w:marLeft w:val="0"/>
          <w:marRight w:val="0"/>
          <w:marTop w:val="0"/>
          <w:marBottom w:val="0"/>
          <w:divBdr>
            <w:top w:val="none" w:sz="0" w:space="0" w:color="auto"/>
            <w:left w:val="none" w:sz="0" w:space="0" w:color="auto"/>
            <w:bottom w:val="none" w:sz="0" w:space="0" w:color="auto"/>
            <w:right w:val="none" w:sz="0" w:space="0" w:color="auto"/>
          </w:divBdr>
        </w:div>
        <w:div w:id="1079130945">
          <w:marLeft w:val="0"/>
          <w:marRight w:val="0"/>
          <w:marTop w:val="0"/>
          <w:marBottom w:val="0"/>
          <w:divBdr>
            <w:top w:val="none" w:sz="0" w:space="0" w:color="auto"/>
            <w:left w:val="none" w:sz="0" w:space="0" w:color="auto"/>
            <w:bottom w:val="none" w:sz="0" w:space="0" w:color="auto"/>
            <w:right w:val="none" w:sz="0" w:space="0" w:color="auto"/>
          </w:divBdr>
        </w:div>
        <w:div w:id="1080176205">
          <w:marLeft w:val="0"/>
          <w:marRight w:val="0"/>
          <w:marTop w:val="0"/>
          <w:marBottom w:val="0"/>
          <w:divBdr>
            <w:top w:val="none" w:sz="0" w:space="0" w:color="auto"/>
            <w:left w:val="none" w:sz="0" w:space="0" w:color="auto"/>
            <w:bottom w:val="none" w:sz="0" w:space="0" w:color="auto"/>
            <w:right w:val="none" w:sz="0" w:space="0" w:color="auto"/>
          </w:divBdr>
        </w:div>
        <w:div w:id="1294946580">
          <w:marLeft w:val="0"/>
          <w:marRight w:val="0"/>
          <w:marTop w:val="0"/>
          <w:marBottom w:val="0"/>
          <w:divBdr>
            <w:top w:val="none" w:sz="0" w:space="0" w:color="auto"/>
            <w:left w:val="none" w:sz="0" w:space="0" w:color="auto"/>
            <w:bottom w:val="none" w:sz="0" w:space="0" w:color="auto"/>
            <w:right w:val="none" w:sz="0" w:space="0" w:color="auto"/>
          </w:divBdr>
        </w:div>
        <w:div w:id="2071879743">
          <w:marLeft w:val="0"/>
          <w:marRight w:val="0"/>
          <w:marTop w:val="0"/>
          <w:marBottom w:val="0"/>
          <w:divBdr>
            <w:top w:val="none" w:sz="0" w:space="0" w:color="auto"/>
            <w:left w:val="none" w:sz="0" w:space="0" w:color="auto"/>
            <w:bottom w:val="none" w:sz="0" w:space="0" w:color="auto"/>
            <w:right w:val="none" w:sz="0" w:space="0" w:color="auto"/>
          </w:divBdr>
        </w:div>
        <w:div w:id="124931930">
          <w:marLeft w:val="0"/>
          <w:marRight w:val="0"/>
          <w:marTop w:val="0"/>
          <w:marBottom w:val="0"/>
          <w:divBdr>
            <w:top w:val="none" w:sz="0" w:space="0" w:color="auto"/>
            <w:left w:val="none" w:sz="0" w:space="0" w:color="auto"/>
            <w:bottom w:val="none" w:sz="0" w:space="0" w:color="auto"/>
            <w:right w:val="none" w:sz="0" w:space="0" w:color="auto"/>
          </w:divBdr>
        </w:div>
      </w:divsChild>
    </w:div>
    <w:div w:id="1136029483">
      <w:bodyDiv w:val="1"/>
      <w:marLeft w:val="0"/>
      <w:marRight w:val="0"/>
      <w:marTop w:val="0"/>
      <w:marBottom w:val="0"/>
      <w:divBdr>
        <w:top w:val="none" w:sz="0" w:space="0" w:color="auto"/>
        <w:left w:val="none" w:sz="0" w:space="0" w:color="auto"/>
        <w:bottom w:val="none" w:sz="0" w:space="0" w:color="auto"/>
        <w:right w:val="none" w:sz="0" w:space="0" w:color="auto"/>
      </w:divBdr>
      <w:divsChild>
        <w:div w:id="627007903">
          <w:marLeft w:val="0"/>
          <w:marRight w:val="0"/>
          <w:marTop w:val="0"/>
          <w:marBottom w:val="0"/>
          <w:divBdr>
            <w:top w:val="none" w:sz="0" w:space="0" w:color="auto"/>
            <w:left w:val="none" w:sz="0" w:space="0" w:color="auto"/>
            <w:bottom w:val="none" w:sz="0" w:space="0" w:color="auto"/>
            <w:right w:val="none" w:sz="0" w:space="0" w:color="auto"/>
          </w:divBdr>
        </w:div>
        <w:div w:id="794253076">
          <w:marLeft w:val="0"/>
          <w:marRight w:val="0"/>
          <w:marTop w:val="0"/>
          <w:marBottom w:val="0"/>
          <w:divBdr>
            <w:top w:val="none" w:sz="0" w:space="0" w:color="auto"/>
            <w:left w:val="none" w:sz="0" w:space="0" w:color="auto"/>
            <w:bottom w:val="none" w:sz="0" w:space="0" w:color="auto"/>
            <w:right w:val="none" w:sz="0" w:space="0" w:color="auto"/>
          </w:divBdr>
        </w:div>
      </w:divsChild>
    </w:div>
    <w:div w:id="1146429948">
      <w:bodyDiv w:val="1"/>
      <w:marLeft w:val="0"/>
      <w:marRight w:val="0"/>
      <w:marTop w:val="0"/>
      <w:marBottom w:val="0"/>
      <w:divBdr>
        <w:top w:val="none" w:sz="0" w:space="0" w:color="auto"/>
        <w:left w:val="none" w:sz="0" w:space="0" w:color="auto"/>
        <w:bottom w:val="none" w:sz="0" w:space="0" w:color="auto"/>
        <w:right w:val="none" w:sz="0" w:space="0" w:color="auto"/>
      </w:divBdr>
    </w:div>
    <w:div w:id="1159424019">
      <w:bodyDiv w:val="1"/>
      <w:marLeft w:val="0"/>
      <w:marRight w:val="0"/>
      <w:marTop w:val="0"/>
      <w:marBottom w:val="0"/>
      <w:divBdr>
        <w:top w:val="none" w:sz="0" w:space="0" w:color="auto"/>
        <w:left w:val="none" w:sz="0" w:space="0" w:color="auto"/>
        <w:bottom w:val="none" w:sz="0" w:space="0" w:color="auto"/>
        <w:right w:val="none" w:sz="0" w:space="0" w:color="auto"/>
      </w:divBdr>
    </w:div>
    <w:div w:id="1234583534">
      <w:bodyDiv w:val="1"/>
      <w:marLeft w:val="0"/>
      <w:marRight w:val="0"/>
      <w:marTop w:val="0"/>
      <w:marBottom w:val="0"/>
      <w:divBdr>
        <w:top w:val="none" w:sz="0" w:space="0" w:color="auto"/>
        <w:left w:val="none" w:sz="0" w:space="0" w:color="auto"/>
        <w:bottom w:val="none" w:sz="0" w:space="0" w:color="auto"/>
        <w:right w:val="none" w:sz="0" w:space="0" w:color="auto"/>
      </w:divBdr>
    </w:div>
    <w:div w:id="1396708831">
      <w:bodyDiv w:val="1"/>
      <w:marLeft w:val="0"/>
      <w:marRight w:val="0"/>
      <w:marTop w:val="0"/>
      <w:marBottom w:val="0"/>
      <w:divBdr>
        <w:top w:val="none" w:sz="0" w:space="0" w:color="auto"/>
        <w:left w:val="none" w:sz="0" w:space="0" w:color="auto"/>
        <w:bottom w:val="none" w:sz="0" w:space="0" w:color="auto"/>
        <w:right w:val="none" w:sz="0" w:space="0" w:color="auto"/>
      </w:divBdr>
    </w:div>
    <w:div w:id="1439641920">
      <w:bodyDiv w:val="1"/>
      <w:marLeft w:val="0"/>
      <w:marRight w:val="0"/>
      <w:marTop w:val="0"/>
      <w:marBottom w:val="0"/>
      <w:divBdr>
        <w:top w:val="none" w:sz="0" w:space="0" w:color="auto"/>
        <w:left w:val="none" w:sz="0" w:space="0" w:color="auto"/>
        <w:bottom w:val="none" w:sz="0" w:space="0" w:color="auto"/>
        <w:right w:val="none" w:sz="0" w:space="0" w:color="auto"/>
      </w:divBdr>
    </w:div>
    <w:div w:id="1499468331">
      <w:bodyDiv w:val="1"/>
      <w:marLeft w:val="0"/>
      <w:marRight w:val="0"/>
      <w:marTop w:val="0"/>
      <w:marBottom w:val="0"/>
      <w:divBdr>
        <w:top w:val="none" w:sz="0" w:space="0" w:color="auto"/>
        <w:left w:val="none" w:sz="0" w:space="0" w:color="auto"/>
        <w:bottom w:val="none" w:sz="0" w:space="0" w:color="auto"/>
        <w:right w:val="none" w:sz="0" w:space="0" w:color="auto"/>
      </w:divBdr>
    </w:div>
    <w:div w:id="1506440770">
      <w:bodyDiv w:val="1"/>
      <w:marLeft w:val="0"/>
      <w:marRight w:val="0"/>
      <w:marTop w:val="0"/>
      <w:marBottom w:val="0"/>
      <w:divBdr>
        <w:top w:val="none" w:sz="0" w:space="0" w:color="auto"/>
        <w:left w:val="none" w:sz="0" w:space="0" w:color="auto"/>
        <w:bottom w:val="none" w:sz="0" w:space="0" w:color="auto"/>
        <w:right w:val="none" w:sz="0" w:space="0" w:color="auto"/>
      </w:divBdr>
      <w:divsChild>
        <w:div w:id="177546085">
          <w:marLeft w:val="0"/>
          <w:marRight w:val="0"/>
          <w:marTop w:val="0"/>
          <w:marBottom w:val="0"/>
          <w:divBdr>
            <w:top w:val="none" w:sz="0" w:space="0" w:color="auto"/>
            <w:left w:val="none" w:sz="0" w:space="0" w:color="auto"/>
            <w:bottom w:val="none" w:sz="0" w:space="0" w:color="auto"/>
            <w:right w:val="none" w:sz="0" w:space="0" w:color="auto"/>
          </w:divBdr>
        </w:div>
        <w:div w:id="2058428318">
          <w:marLeft w:val="0"/>
          <w:marRight w:val="0"/>
          <w:marTop w:val="0"/>
          <w:marBottom w:val="0"/>
          <w:divBdr>
            <w:top w:val="none" w:sz="0" w:space="0" w:color="auto"/>
            <w:left w:val="none" w:sz="0" w:space="0" w:color="auto"/>
            <w:bottom w:val="none" w:sz="0" w:space="0" w:color="auto"/>
            <w:right w:val="none" w:sz="0" w:space="0" w:color="auto"/>
          </w:divBdr>
        </w:div>
        <w:div w:id="308242723">
          <w:marLeft w:val="0"/>
          <w:marRight w:val="0"/>
          <w:marTop w:val="0"/>
          <w:marBottom w:val="0"/>
          <w:divBdr>
            <w:top w:val="none" w:sz="0" w:space="0" w:color="auto"/>
            <w:left w:val="none" w:sz="0" w:space="0" w:color="auto"/>
            <w:bottom w:val="none" w:sz="0" w:space="0" w:color="auto"/>
            <w:right w:val="none" w:sz="0" w:space="0" w:color="auto"/>
          </w:divBdr>
        </w:div>
        <w:div w:id="499471685">
          <w:marLeft w:val="0"/>
          <w:marRight w:val="0"/>
          <w:marTop w:val="0"/>
          <w:marBottom w:val="0"/>
          <w:divBdr>
            <w:top w:val="none" w:sz="0" w:space="0" w:color="auto"/>
            <w:left w:val="none" w:sz="0" w:space="0" w:color="auto"/>
            <w:bottom w:val="none" w:sz="0" w:space="0" w:color="auto"/>
            <w:right w:val="none" w:sz="0" w:space="0" w:color="auto"/>
          </w:divBdr>
        </w:div>
      </w:divsChild>
    </w:div>
    <w:div w:id="1532647372">
      <w:bodyDiv w:val="1"/>
      <w:marLeft w:val="0"/>
      <w:marRight w:val="0"/>
      <w:marTop w:val="0"/>
      <w:marBottom w:val="0"/>
      <w:divBdr>
        <w:top w:val="none" w:sz="0" w:space="0" w:color="auto"/>
        <w:left w:val="none" w:sz="0" w:space="0" w:color="auto"/>
        <w:bottom w:val="none" w:sz="0" w:space="0" w:color="auto"/>
        <w:right w:val="none" w:sz="0" w:space="0" w:color="auto"/>
      </w:divBdr>
      <w:divsChild>
        <w:div w:id="1194146255">
          <w:marLeft w:val="0"/>
          <w:marRight w:val="0"/>
          <w:marTop w:val="0"/>
          <w:marBottom w:val="0"/>
          <w:divBdr>
            <w:top w:val="none" w:sz="0" w:space="0" w:color="auto"/>
            <w:left w:val="none" w:sz="0" w:space="0" w:color="auto"/>
            <w:bottom w:val="none" w:sz="0" w:space="0" w:color="auto"/>
            <w:right w:val="none" w:sz="0" w:space="0" w:color="auto"/>
          </w:divBdr>
        </w:div>
        <w:div w:id="1203053614">
          <w:marLeft w:val="0"/>
          <w:marRight w:val="0"/>
          <w:marTop w:val="0"/>
          <w:marBottom w:val="0"/>
          <w:divBdr>
            <w:top w:val="none" w:sz="0" w:space="0" w:color="auto"/>
            <w:left w:val="none" w:sz="0" w:space="0" w:color="auto"/>
            <w:bottom w:val="none" w:sz="0" w:space="0" w:color="auto"/>
            <w:right w:val="none" w:sz="0" w:space="0" w:color="auto"/>
          </w:divBdr>
        </w:div>
        <w:div w:id="104424045">
          <w:marLeft w:val="0"/>
          <w:marRight w:val="0"/>
          <w:marTop w:val="0"/>
          <w:marBottom w:val="0"/>
          <w:divBdr>
            <w:top w:val="none" w:sz="0" w:space="0" w:color="auto"/>
            <w:left w:val="none" w:sz="0" w:space="0" w:color="auto"/>
            <w:bottom w:val="none" w:sz="0" w:space="0" w:color="auto"/>
            <w:right w:val="none" w:sz="0" w:space="0" w:color="auto"/>
          </w:divBdr>
        </w:div>
        <w:div w:id="421687948">
          <w:marLeft w:val="0"/>
          <w:marRight w:val="0"/>
          <w:marTop w:val="0"/>
          <w:marBottom w:val="0"/>
          <w:divBdr>
            <w:top w:val="none" w:sz="0" w:space="0" w:color="auto"/>
            <w:left w:val="none" w:sz="0" w:space="0" w:color="auto"/>
            <w:bottom w:val="none" w:sz="0" w:space="0" w:color="auto"/>
            <w:right w:val="none" w:sz="0" w:space="0" w:color="auto"/>
          </w:divBdr>
        </w:div>
        <w:div w:id="385301487">
          <w:marLeft w:val="0"/>
          <w:marRight w:val="0"/>
          <w:marTop w:val="0"/>
          <w:marBottom w:val="0"/>
          <w:divBdr>
            <w:top w:val="none" w:sz="0" w:space="0" w:color="auto"/>
            <w:left w:val="none" w:sz="0" w:space="0" w:color="auto"/>
            <w:bottom w:val="none" w:sz="0" w:space="0" w:color="auto"/>
            <w:right w:val="none" w:sz="0" w:space="0" w:color="auto"/>
          </w:divBdr>
        </w:div>
      </w:divsChild>
    </w:div>
    <w:div w:id="1568343929">
      <w:bodyDiv w:val="1"/>
      <w:marLeft w:val="0"/>
      <w:marRight w:val="0"/>
      <w:marTop w:val="0"/>
      <w:marBottom w:val="0"/>
      <w:divBdr>
        <w:top w:val="none" w:sz="0" w:space="0" w:color="auto"/>
        <w:left w:val="none" w:sz="0" w:space="0" w:color="auto"/>
        <w:bottom w:val="none" w:sz="0" w:space="0" w:color="auto"/>
        <w:right w:val="none" w:sz="0" w:space="0" w:color="auto"/>
      </w:divBdr>
      <w:divsChild>
        <w:div w:id="1998534220">
          <w:marLeft w:val="0"/>
          <w:marRight w:val="0"/>
          <w:marTop w:val="0"/>
          <w:marBottom w:val="0"/>
          <w:divBdr>
            <w:top w:val="none" w:sz="0" w:space="0" w:color="auto"/>
            <w:left w:val="none" w:sz="0" w:space="0" w:color="auto"/>
            <w:bottom w:val="none" w:sz="0" w:space="0" w:color="auto"/>
            <w:right w:val="none" w:sz="0" w:space="0" w:color="auto"/>
          </w:divBdr>
        </w:div>
        <w:div w:id="433596871">
          <w:marLeft w:val="0"/>
          <w:marRight w:val="0"/>
          <w:marTop w:val="0"/>
          <w:marBottom w:val="0"/>
          <w:divBdr>
            <w:top w:val="none" w:sz="0" w:space="0" w:color="auto"/>
            <w:left w:val="none" w:sz="0" w:space="0" w:color="auto"/>
            <w:bottom w:val="none" w:sz="0" w:space="0" w:color="auto"/>
            <w:right w:val="none" w:sz="0" w:space="0" w:color="auto"/>
          </w:divBdr>
        </w:div>
        <w:div w:id="1271477261">
          <w:marLeft w:val="0"/>
          <w:marRight w:val="0"/>
          <w:marTop w:val="0"/>
          <w:marBottom w:val="0"/>
          <w:divBdr>
            <w:top w:val="none" w:sz="0" w:space="0" w:color="auto"/>
            <w:left w:val="none" w:sz="0" w:space="0" w:color="auto"/>
            <w:bottom w:val="none" w:sz="0" w:space="0" w:color="auto"/>
            <w:right w:val="none" w:sz="0" w:space="0" w:color="auto"/>
          </w:divBdr>
        </w:div>
        <w:div w:id="1686983815">
          <w:marLeft w:val="0"/>
          <w:marRight w:val="0"/>
          <w:marTop w:val="0"/>
          <w:marBottom w:val="0"/>
          <w:divBdr>
            <w:top w:val="none" w:sz="0" w:space="0" w:color="auto"/>
            <w:left w:val="none" w:sz="0" w:space="0" w:color="auto"/>
            <w:bottom w:val="none" w:sz="0" w:space="0" w:color="auto"/>
            <w:right w:val="none" w:sz="0" w:space="0" w:color="auto"/>
          </w:divBdr>
        </w:div>
        <w:div w:id="1856534396">
          <w:marLeft w:val="0"/>
          <w:marRight w:val="0"/>
          <w:marTop w:val="0"/>
          <w:marBottom w:val="0"/>
          <w:divBdr>
            <w:top w:val="none" w:sz="0" w:space="0" w:color="auto"/>
            <w:left w:val="none" w:sz="0" w:space="0" w:color="auto"/>
            <w:bottom w:val="none" w:sz="0" w:space="0" w:color="auto"/>
            <w:right w:val="none" w:sz="0" w:space="0" w:color="auto"/>
          </w:divBdr>
        </w:div>
        <w:div w:id="61761291">
          <w:marLeft w:val="0"/>
          <w:marRight w:val="0"/>
          <w:marTop w:val="0"/>
          <w:marBottom w:val="0"/>
          <w:divBdr>
            <w:top w:val="none" w:sz="0" w:space="0" w:color="auto"/>
            <w:left w:val="none" w:sz="0" w:space="0" w:color="auto"/>
            <w:bottom w:val="none" w:sz="0" w:space="0" w:color="auto"/>
            <w:right w:val="none" w:sz="0" w:space="0" w:color="auto"/>
          </w:divBdr>
        </w:div>
        <w:div w:id="999428535">
          <w:marLeft w:val="0"/>
          <w:marRight w:val="0"/>
          <w:marTop w:val="0"/>
          <w:marBottom w:val="0"/>
          <w:divBdr>
            <w:top w:val="none" w:sz="0" w:space="0" w:color="auto"/>
            <w:left w:val="none" w:sz="0" w:space="0" w:color="auto"/>
            <w:bottom w:val="none" w:sz="0" w:space="0" w:color="auto"/>
            <w:right w:val="none" w:sz="0" w:space="0" w:color="auto"/>
          </w:divBdr>
        </w:div>
        <w:div w:id="813595719">
          <w:marLeft w:val="0"/>
          <w:marRight w:val="0"/>
          <w:marTop w:val="0"/>
          <w:marBottom w:val="0"/>
          <w:divBdr>
            <w:top w:val="none" w:sz="0" w:space="0" w:color="auto"/>
            <w:left w:val="none" w:sz="0" w:space="0" w:color="auto"/>
            <w:bottom w:val="none" w:sz="0" w:space="0" w:color="auto"/>
            <w:right w:val="none" w:sz="0" w:space="0" w:color="auto"/>
          </w:divBdr>
        </w:div>
        <w:div w:id="1559239537">
          <w:marLeft w:val="0"/>
          <w:marRight w:val="0"/>
          <w:marTop w:val="0"/>
          <w:marBottom w:val="0"/>
          <w:divBdr>
            <w:top w:val="none" w:sz="0" w:space="0" w:color="auto"/>
            <w:left w:val="none" w:sz="0" w:space="0" w:color="auto"/>
            <w:bottom w:val="none" w:sz="0" w:space="0" w:color="auto"/>
            <w:right w:val="none" w:sz="0" w:space="0" w:color="auto"/>
          </w:divBdr>
        </w:div>
      </w:divsChild>
    </w:div>
    <w:div w:id="1606376233">
      <w:bodyDiv w:val="1"/>
      <w:marLeft w:val="0"/>
      <w:marRight w:val="0"/>
      <w:marTop w:val="0"/>
      <w:marBottom w:val="0"/>
      <w:divBdr>
        <w:top w:val="none" w:sz="0" w:space="0" w:color="auto"/>
        <w:left w:val="none" w:sz="0" w:space="0" w:color="auto"/>
        <w:bottom w:val="none" w:sz="0" w:space="0" w:color="auto"/>
        <w:right w:val="none" w:sz="0" w:space="0" w:color="auto"/>
      </w:divBdr>
    </w:div>
    <w:div w:id="1650940266">
      <w:bodyDiv w:val="1"/>
      <w:marLeft w:val="0"/>
      <w:marRight w:val="0"/>
      <w:marTop w:val="0"/>
      <w:marBottom w:val="0"/>
      <w:divBdr>
        <w:top w:val="none" w:sz="0" w:space="0" w:color="auto"/>
        <w:left w:val="none" w:sz="0" w:space="0" w:color="auto"/>
        <w:bottom w:val="none" w:sz="0" w:space="0" w:color="auto"/>
        <w:right w:val="none" w:sz="0" w:space="0" w:color="auto"/>
      </w:divBdr>
    </w:div>
    <w:div w:id="1705793040">
      <w:bodyDiv w:val="1"/>
      <w:marLeft w:val="0"/>
      <w:marRight w:val="0"/>
      <w:marTop w:val="0"/>
      <w:marBottom w:val="0"/>
      <w:divBdr>
        <w:top w:val="none" w:sz="0" w:space="0" w:color="auto"/>
        <w:left w:val="none" w:sz="0" w:space="0" w:color="auto"/>
        <w:bottom w:val="none" w:sz="0" w:space="0" w:color="auto"/>
        <w:right w:val="none" w:sz="0" w:space="0" w:color="auto"/>
      </w:divBdr>
    </w:div>
    <w:div w:id="1823623831">
      <w:bodyDiv w:val="1"/>
      <w:marLeft w:val="0"/>
      <w:marRight w:val="0"/>
      <w:marTop w:val="0"/>
      <w:marBottom w:val="0"/>
      <w:divBdr>
        <w:top w:val="none" w:sz="0" w:space="0" w:color="auto"/>
        <w:left w:val="none" w:sz="0" w:space="0" w:color="auto"/>
        <w:bottom w:val="none" w:sz="0" w:space="0" w:color="auto"/>
        <w:right w:val="none" w:sz="0" w:space="0" w:color="auto"/>
      </w:divBdr>
    </w:div>
    <w:div w:id="1873880956">
      <w:bodyDiv w:val="1"/>
      <w:marLeft w:val="0"/>
      <w:marRight w:val="0"/>
      <w:marTop w:val="0"/>
      <w:marBottom w:val="0"/>
      <w:divBdr>
        <w:top w:val="none" w:sz="0" w:space="0" w:color="auto"/>
        <w:left w:val="none" w:sz="0" w:space="0" w:color="auto"/>
        <w:bottom w:val="none" w:sz="0" w:space="0" w:color="auto"/>
        <w:right w:val="none" w:sz="0" w:space="0" w:color="auto"/>
      </w:divBdr>
    </w:div>
    <w:div w:id="1876967679">
      <w:bodyDiv w:val="1"/>
      <w:marLeft w:val="0"/>
      <w:marRight w:val="0"/>
      <w:marTop w:val="0"/>
      <w:marBottom w:val="0"/>
      <w:divBdr>
        <w:top w:val="none" w:sz="0" w:space="0" w:color="auto"/>
        <w:left w:val="none" w:sz="0" w:space="0" w:color="auto"/>
        <w:bottom w:val="none" w:sz="0" w:space="0" w:color="auto"/>
        <w:right w:val="none" w:sz="0" w:space="0" w:color="auto"/>
      </w:divBdr>
      <w:divsChild>
        <w:div w:id="1726096896">
          <w:marLeft w:val="0"/>
          <w:marRight w:val="0"/>
          <w:marTop w:val="0"/>
          <w:marBottom w:val="0"/>
          <w:divBdr>
            <w:top w:val="none" w:sz="0" w:space="0" w:color="auto"/>
            <w:left w:val="none" w:sz="0" w:space="0" w:color="auto"/>
            <w:bottom w:val="none" w:sz="0" w:space="0" w:color="auto"/>
            <w:right w:val="none" w:sz="0" w:space="0" w:color="auto"/>
          </w:divBdr>
        </w:div>
        <w:div w:id="1499155709">
          <w:marLeft w:val="0"/>
          <w:marRight w:val="0"/>
          <w:marTop w:val="0"/>
          <w:marBottom w:val="0"/>
          <w:divBdr>
            <w:top w:val="none" w:sz="0" w:space="0" w:color="auto"/>
            <w:left w:val="none" w:sz="0" w:space="0" w:color="auto"/>
            <w:bottom w:val="none" w:sz="0" w:space="0" w:color="auto"/>
            <w:right w:val="none" w:sz="0" w:space="0" w:color="auto"/>
          </w:divBdr>
        </w:div>
        <w:div w:id="912081863">
          <w:marLeft w:val="0"/>
          <w:marRight w:val="0"/>
          <w:marTop w:val="0"/>
          <w:marBottom w:val="0"/>
          <w:divBdr>
            <w:top w:val="none" w:sz="0" w:space="0" w:color="auto"/>
            <w:left w:val="none" w:sz="0" w:space="0" w:color="auto"/>
            <w:bottom w:val="none" w:sz="0" w:space="0" w:color="auto"/>
            <w:right w:val="none" w:sz="0" w:space="0" w:color="auto"/>
          </w:divBdr>
        </w:div>
        <w:div w:id="1096638150">
          <w:marLeft w:val="0"/>
          <w:marRight w:val="0"/>
          <w:marTop w:val="0"/>
          <w:marBottom w:val="0"/>
          <w:divBdr>
            <w:top w:val="none" w:sz="0" w:space="0" w:color="auto"/>
            <w:left w:val="none" w:sz="0" w:space="0" w:color="auto"/>
            <w:bottom w:val="none" w:sz="0" w:space="0" w:color="auto"/>
            <w:right w:val="none" w:sz="0" w:space="0" w:color="auto"/>
          </w:divBdr>
        </w:div>
      </w:divsChild>
    </w:div>
    <w:div w:id="1992833851">
      <w:bodyDiv w:val="1"/>
      <w:marLeft w:val="0"/>
      <w:marRight w:val="0"/>
      <w:marTop w:val="0"/>
      <w:marBottom w:val="0"/>
      <w:divBdr>
        <w:top w:val="none" w:sz="0" w:space="0" w:color="auto"/>
        <w:left w:val="none" w:sz="0" w:space="0" w:color="auto"/>
        <w:bottom w:val="none" w:sz="0" w:space="0" w:color="auto"/>
        <w:right w:val="none" w:sz="0" w:space="0" w:color="auto"/>
      </w:divBdr>
      <w:divsChild>
        <w:div w:id="1295018918">
          <w:marLeft w:val="0"/>
          <w:marRight w:val="0"/>
          <w:marTop w:val="0"/>
          <w:marBottom w:val="0"/>
          <w:divBdr>
            <w:top w:val="none" w:sz="0" w:space="0" w:color="auto"/>
            <w:left w:val="none" w:sz="0" w:space="0" w:color="auto"/>
            <w:bottom w:val="none" w:sz="0" w:space="0" w:color="auto"/>
            <w:right w:val="none" w:sz="0" w:space="0" w:color="auto"/>
          </w:divBdr>
        </w:div>
        <w:div w:id="1581720985">
          <w:marLeft w:val="0"/>
          <w:marRight w:val="0"/>
          <w:marTop w:val="0"/>
          <w:marBottom w:val="0"/>
          <w:divBdr>
            <w:top w:val="none" w:sz="0" w:space="0" w:color="auto"/>
            <w:left w:val="none" w:sz="0" w:space="0" w:color="auto"/>
            <w:bottom w:val="none" w:sz="0" w:space="0" w:color="auto"/>
            <w:right w:val="none" w:sz="0" w:space="0" w:color="auto"/>
          </w:divBdr>
        </w:div>
      </w:divsChild>
    </w:div>
    <w:div w:id="2041202843">
      <w:bodyDiv w:val="1"/>
      <w:marLeft w:val="0"/>
      <w:marRight w:val="0"/>
      <w:marTop w:val="0"/>
      <w:marBottom w:val="0"/>
      <w:divBdr>
        <w:top w:val="none" w:sz="0" w:space="0" w:color="auto"/>
        <w:left w:val="none" w:sz="0" w:space="0" w:color="auto"/>
        <w:bottom w:val="none" w:sz="0" w:space="0" w:color="auto"/>
        <w:right w:val="none" w:sz="0" w:space="0" w:color="auto"/>
      </w:divBdr>
    </w:div>
    <w:div w:id="2075616189">
      <w:bodyDiv w:val="1"/>
      <w:marLeft w:val="0"/>
      <w:marRight w:val="0"/>
      <w:marTop w:val="0"/>
      <w:marBottom w:val="0"/>
      <w:divBdr>
        <w:top w:val="none" w:sz="0" w:space="0" w:color="auto"/>
        <w:left w:val="none" w:sz="0" w:space="0" w:color="auto"/>
        <w:bottom w:val="none" w:sz="0" w:space="0" w:color="auto"/>
        <w:right w:val="none" w:sz="0" w:space="0" w:color="auto"/>
      </w:divBdr>
      <w:divsChild>
        <w:div w:id="34817320">
          <w:marLeft w:val="0"/>
          <w:marRight w:val="0"/>
          <w:marTop w:val="0"/>
          <w:marBottom w:val="0"/>
          <w:divBdr>
            <w:top w:val="none" w:sz="0" w:space="0" w:color="auto"/>
            <w:left w:val="none" w:sz="0" w:space="0" w:color="auto"/>
            <w:bottom w:val="none" w:sz="0" w:space="0" w:color="auto"/>
            <w:right w:val="none" w:sz="0" w:space="0" w:color="auto"/>
          </w:divBdr>
        </w:div>
        <w:div w:id="967472591">
          <w:marLeft w:val="0"/>
          <w:marRight w:val="0"/>
          <w:marTop w:val="0"/>
          <w:marBottom w:val="0"/>
          <w:divBdr>
            <w:top w:val="none" w:sz="0" w:space="0" w:color="auto"/>
            <w:left w:val="none" w:sz="0" w:space="0" w:color="auto"/>
            <w:bottom w:val="none" w:sz="0" w:space="0" w:color="auto"/>
            <w:right w:val="none" w:sz="0" w:space="0" w:color="auto"/>
          </w:divBdr>
        </w:div>
        <w:div w:id="818545253">
          <w:marLeft w:val="0"/>
          <w:marRight w:val="0"/>
          <w:marTop w:val="0"/>
          <w:marBottom w:val="0"/>
          <w:divBdr>
            <w:top w:val="none" w:sz="0" w:space="0" w:color="auto"/>
            <w:left w:val="none" w:sz="0" w:space="0" w:color="auto"/>
            <w:bottom w:val="none" w:sz="0" w:space="0" w:color="auto"/>
            <w:right w:val="none" w:sz="0" w:space="0" w:color="auto"/>
          </w:divBdr>
        </w:div>
        <w:div w:id="1996838334">
          <w:marLeft w:val="0"/>
          <w:marRight w:val="0"/>
          <w:marTop w:val="0"/>
          <w:marBottom w:val="0"/>
          <w:divBdr>
            <w:top w:val="none" w:sz="0" w:space="0" w:color="auto"/>
            <w:left w:val="none" w:sz="0" w:space="0" w:color="auto"/>
            <w:bottom w:val="none" w:sz="0" w:space="0" w:color="auto"/>
            <w:right w:val="none" w:sz="0" w:space="0" w:color="auto"/>
          </w:divBdr>
        </w:div>
      </w:divsChild>
    </w:div>
    <w:div w:id="2090926511">
      <w:bodyDiv w:val="1"/>
      <w:marLeft w:val="0"/>
      <w:marRight w:val="0"/>
      <w:marTop w:val="0"/>
      <w:marBottom w:val="0"/>
      <w:divBdr>
        <w:top w:val="none" w:sz="0" w:space="0" w:color="auto"/>
        <w:left w:val="none" w:sz="0" w:space="0" w:color="auto"/>
        <w:bottom w:val="none" w:sz="0" w:space="0" w:color="auto"/>
        <w:right w:val="none" w:sz="0" w:space="0" w:color="auto"/>
      </w:divBdr>
    </w:div>
    <w:div w:id="2097897665">
      <w:bodyDiv w:val="1"/>
      <w:marLeft w:val="0"/>
      <w:marRight w:val="0"/>
      <w:marTop w:val="0"/>
      <w:marBottom w:val="0"/>
      <w:divBdr>
        <w:top w:val="none" w:sz="0" w:space="0" w:color="auto"/>
        <w:left w:val="none" w:sz="0" w:space="0" w:color="auto"/>
        <w:bottom w:val="none" w:sz="0" w:space="0" w:color="auto"/>
        <w:right w:val="none" w:sz="0" w:space="0" w:color="auto"/>
      </w:divBdr>
      <w:divsChild>
        <w:div w:id="570502394">
          <w:marLeft w:val="0"/>
          <w:marRight w:val="0"/>
          <w:marTop w:val="0"/>
          <w:marBottom w:val="0"/>
          <w:divBdr>
            <w:top w:val="none" w:sz="0" w:space="0" w:color="auto"/>
            <w:left w:val="none" w:sz="0" w:space="0" w:color="auto"/>
            <w:bottom w:val="none" w:sz="0" w:space="0" w:color="auto"/>
            <w:right w:val="none" w:sz="0" w:space="0" w:color="auto"/>
          </w:divBdr>
        </w:div>
        <w:div w:id="42141416">
          <w:marLeft w:val="0"/>
          <w:marRight w:val="0"/>
          <w:marTop w:val="0"/>
          <w:marBottom w:val="0"/>
          <w:divBdr>
            <w:top w:val="none" w:sz="0" w:space="0" w:color="auto"/>
            <w:left w:val="none" w:sz="0" w:space="0" w:color="auto"/>
            <w:bottom w:val="none" w:sz="0" w:space="0" w:color="auto"/>
            <w:right w:val="none" w:sz="0" w:space="0" w:color="auto"/>
          </w:divBdr>
        </w:div>
      </w:divsChild>
    </w:div>
    <w:div w:id="2135708923">
      <w:bodyDiv w:val="1"/>
      <w:marLeft w:val="0"/>
      <w:marRight w:val="0"/>
      <w:marTop w:val="0"/>
      <w:marBottom w:val="0"/>
      <w:divBdr>
        <w:top w:val="none" w:sz="0" w:space="0" w:color="auto"/>
        <w:left w:val="none" w:sz="0" w:space="0" w:color="auto"/>
        <w:bottom w:val="none" w:sz="0" w:space="0" w:color="auto"/>
        <w:right w:val="none" w:sz="0" w:space="0" w:color="auto"/>
      </w:divBdr>
    </w:div>
    <w:div w:id="21364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nypointcenter.org/plan-your-event/inquiry-form/" TargetMode="External"/><Relationship Id="rId18" Type="http://schemas.openxmlformats.org/officeDocument/2006/relationships/hyperlink" Target="https://www.wjkbooks.com/the-seven-mountains-mandate-digital-resources/" TargetMode="External"/><Relationship Id="rId26" Type="http://schemas.openxmlformats.org/officeDocument/2006/relationships/hyperlink" Target="https://nam02.safelinks.protection.outlook.com/?url=https%3A%2F%2Fevents.teams.microsoft.com%2Fevent%2F96d828de-caa5-4829-8f09-8036c0067bb6%4099082a1a-70af-459f-a6ac-8ad01476a157&amp;data=05%7C02%7CLauren.Rogers%40pcusa.org%7C4fe590df13b14a5ced9208de1c83ed94%7C99082a1a70af459fa6ac8ad01476a157%7C0%7C0%7C638979550106222202%7CUnknown%7CTWFpbGZsb3d8eyJFbXB0eU1hcGkiOnRydWUsIlYiOiIwLjAuMDAwMCIsIlAiOiJXaW4zMiIsIkFOIjoiTWFpbCIsIldUIjoyfQ%3D%3D%7C0%7C%7C%7C&amp;sdata=6dFHjJhdJz2ZRR67mJAp4KUW8wbzTt5XeNPcsGBYisM%3D&amp;reserved=0" TargetMode="External"/><Relationship Id="rId39" Type="http://schemas.openxmlformats.org/officeDocument/2006/relationships/hyperlink" Target="https://pcusa.org/historical-society/give/phs-giving-tuesday" TargetMode="External"/><Relationship Id="rId21" Type="http://schemas.openxmlformats.org/officeDocument/2006/relationships/image" Target="media/image1.jpeg"/><Relationship Id="rId34" Type="http://schemas.openxmlformats.org/officeDocument/2006/relationships/hyperlink" Target="http://pda.pcusa.org/" TargetMode="External"/><Relationship Id="rId42" Type="http://schemas.openxmlformats.org/officeDocument/2006/relationships/hyperlink" Target="https://pcusa.org/about-pcusa/agencies-entities/interim-unified-agency/ministry-areas/theology-worship/worship/christian-year/christmasnativity-lord" TargetMode="External"/><Relationship Id="rId47" Type="http://schemas.openxmlformats.org/officeDocument/2006/relationships/hyperlink" Target="https://pcusa.org/matthew25" TargetMode="External"/><Relationship Id="rId50" Type="http://schemas.openxmlformats.org/officeDocument/2006/relationships/hyperlink" Target="https://pcusa.org/about-pcusa/agencies-entities/interim-unified-agency/ministry-areas/self-development-people/self-development-people-sunday" TargetMode="External"/><Relationship Id="rId55" Type="http://schemas.openxmlformats.org/officeDocument/2006/relationships/hyperlink" Target="https://wdp-usa.org/" TargetMode="External"/><Relationship Id="rId7" Type="http://schemas.openxmlformats.org/officeDocument/2006/relationships/hyperlink" Target="https://pcusa.org/resource/find-hunger-resources-your-community" TargetMode="External"/><Relationship Id="rId2" Type="http://schemas.openxmlformats.org/officeDocument/2006/relationships/styles" Target="styles.xml"/><Relationship Id="rId16" Type="http://schemas.openxmlformats.org/officeDocument/2006/relationships/hyperlink" Target="https://www.pcusastore.com/Products/0664269311/the-advent-tree.aspx" TargetMode="External"/><Relationship Id="rId29" Type="http://schemas.openxmlformats.org/officeDocument/2006/relationships/hyperlink" Target="https://nam02.safelinks.protection.outlook.com/?url=https%3A%2F%2Fevents.teams.microsoft.com%2Fevent%2F54b3422a-5dc1-4b1b-a43a-b77dd483fc8d%4099082a1a-70af-459f-a6ac-8ad01476a157&amp;data=05%7C02%7CLauren.Rogers%40pcusa.org%7C4fe590df13b14a5ced9208de1c83ed94%7C99082a1a70af459fa6ac8ad01476a157%7C0%7C0%7C638979550106279288%7CUnknown%7CTWFpbGZsb3d8eyJFbXB0eU1hcGkiOnRydWUsIlYiOiIwLjAuMDAwMCIsIlAiOiJXaW4zMiIsIkFOIjoiTWFpbCIsIldUIjoyfQ%3D%3D%7C0%7C%7C%7C&amp;sdata=4SXEhEgCSfhqAxFxozdYTgZuL9pX1IU9nBjsWZ9fmnU%3D&amp;reserved=0" TargetMode="External"/><Relationship Id="rId11" Type="http://schemas.openxmlformats.org/officeDocument/2006/relationships/hyperlink" Target="https://pcusa.org/resource/around-table" TargetMode="External"/><Relationship Id="rId24" Type="http://schemas.openxmlformats.org/officeDocument/2006/relationships/hyperlink" Target="https://pcusa.org/special-offerings/christmas-joy-offering" TargetMode="External"/><Relationship Id="rId32" Type="http://schemas.openxmlformats.org/officeDocument/2006/relationships/hyperlink" Target="https://www.youtube.com/user/PresbyterianChurch" TargetMode="External"/><Relationship Id="rId37" Type="http://schemas.openxmlformats.org/officeDocument/2006/relationships/header" Target="header1.xml"/><Relationship Id="rId40" Type="http://schemas.openxmlformats.org/officeDocument/2006/relationships/hyperlink" Target="https://pcusa.org/about-pcusa/agencies-entities/interim-unified-agency/ministry-areas/ministry-united-nations" TargetMode="External"/><Relationship Id="rId45" Type="http://schemas.openxmlformats.org/officeDocument/2006/relationships/hyperlink" Target="https://pcusa.org/about-pcusa/agencies-entities/interim-unified-agency/ministry-areas/theology-worship/worship/christian-year/baptism-lord" TargetMode="External"/><Relationship Id="rId53" Type="http://schemas.openxmlformats.org/officeDocument/2006/relationships/hyperlink" Target="https://pcusa.org/about-pcusa/agencies-entities/interim-unified-agency/ministry-areas/theology-worship/worship/christian-year/season-lent" TargetMode="External"/><Relationship Id="rId58" Type="http://schemas.openxmlformats.org/officeDocument/2006/relationships/hyperlink" Target="https://pcusa.org/about-pcusa/agencies-entities/interim-unified-agency/ministry-areas/christian-formation/mr-rogers-day-resources" TargetMode="External"/><Relationship Id="rId5" Type="http://schemas.openxmlformats.org/officeDocument/2006/relationships/footnotes" Target="footnotes.xml"/><Relationship Id="rId19" Type="http://schemas.openxmlformats.org/officeDocument/2006/relationships/hyperlink" Target="mailto:missionyearbookstories@pcusa.org" TargetMode="External"/><Relationship Id="rId4" Type="http://schemas.openxmlformats.org/officeDocument/2006/relationships/webSettings" Target="webSettings.xml"/><Relationship Id="rId9" Type="http://schemas.openxmlformats.org/officeDocument/2006/relationships/hyperlink" Target="https://www.youtube.com/playlist?list=PLszLW76D0qYfNSFJ08F6Xmsw-RLbueI_l" TargetMode="External"/><Relationship Id="rId14" Type="http://schemas.openxmlformats.org/officeDocument/2006/relationships/hyperlink" Target="https://pcusa.org/about-pcusa/agencies-entities/interim-unified-agency/ministry-areas/innovation/resources-innovation-ministry" TargetMode="External"/><Relationship Id="rId22" Type="http://schemas.openxmlformats.org/officeDocument/2006/relationships/hyperlink" Target="https://pensions.org/search?query=assistance+program%27" TargetMode="External"/><Relationship Id="rId27" Type="http://schemas.openxmlformats.org/officeDocument/2006/relationships/hyperlink" Target="https://nam02.safelinks.protection.outlook.com/?url=https%3A%2F%2Fevents.teams.microsoft.com%2Fevent%2F406cabbf-0331-4533-90e0-682c60635e3f%4099082a1a-70af-459f-a6ac-8ad01476a157&amp;data=05%7C02%7CLauren.Rogers%40pcusa.org%7C4fe590df13b14a5ced9208de1c83ed94%7C99082a1a70af459fa6ac8ad01476a157%7C0%7C0%7C638979550106241235%7CUnknown%7CTWFpbGZsb3d8eyJFbXB0eU1hcGkiOnRydWUsIlYiOiIwLjAuMDAwMCIsIlAiOiJXaW4zMiIsIkFOIjoiTWFpbCIsIldUIjoyfQ%3D%3D%7C0%7C%7C%7C&amp;sdata=7oA%2BDIhAssYqidPnRmipIioVD2Z6trU7eSFTnS6iRdE%3D&amp;reserved=0" TargetMode="External"/><Relationship Id="rId30" Type="http://schemas.openxmlformats.org/officeDocument/2006/relationships/hyperlink" Target="https://nam02.safelinks.protection.outlook.com/?url=https%3A%2F%2Fevents.teams.microsoft.com%2Fevent%2F64b72591-bd65-4e4a-a4e4-240437afaf39%4099082a1a-70af-459f-a6ac-8ad01476a157&amp;data=05%7C02%7CLauren.Rogers%40pcusa.org%7C4fe590df13b14a5ced9208de1c83ed94%7C99082a1a70af459fa6ac8ad01476a157%7C0%7C0%7C638979550106533139%7CUnknown%7CTWFpbGZsb3d8eyJFbXB0eU1hcGkiOnRydWUsIlYiOiIwLjAuMDAwMCIsIlAiOiJXaW4zMiIsIkFOIjoiTWFpbCIsIldUIjoyfQ%3D%3D%7C0%7C%7C%7C&amp;sdata=H3%2BARyA1obx70kgBotrRuBNip1LtJZBoLtv9DbI66VY%3D&amp;reserved=0" TargetMode="External"/><Relationship Id="rId35" Type="http://schemas.openxmlformats.org/officeDocument/2006/relationships/hyperlink" Target="https://pcusa.org/news-storytelling/news/2025/10/1/evicting-american-dream-now-available-stream-amazon-prime" TargetMode="External"/><Relationship Id="rId43" Type="http://schemas.openxmlformats.org/officeDocument/2006/relationships/hyperlink" Target="https://pcusa.org/about-pcusa/agencies-entities/interim-unified-agency/ministry-areas/theology-worship/worship/christian-year/epiphany" TargetMode="External"/><Relationship Id="rId48" Type="http://schemas.openxmlformats.org/officeDocument/2006/relationships/hyperlink" Target="http://www.tacklehunger.org/" TargetMode="External"/><Relationship Id="rId56" Type="http://schemas.openxmlformats.org/officeDocument/2006/relationships/hyperlink" Target="https://pcusa.org/about-pcusa/agencies-entities/interim-unified-agency/ministry-areas/united-nations-ministry/commission-status-women" TargetMode="External"/><Relationship Id="rId8" Type="http://schemas.openxmlformats.org/officeDocument/2006/relationships/hyperlink" Target="https://pcusa.org/resource/encuentre-recursos-contra-el-hambre-en-su-comunidad" TargetMode="External"/><Relationship Id="rId51" Type="http://schemas.openxmlformats.org/officeDocument/2006/relationships/hyperlink" Target="https://pcusa.org/about-pcusa/agencies-entities/interim-unified-agency/ministry-areas/theology-worship/worship/christian-year/transfiguration-lord" TargetMode="External"/><Relationship Id="rId3" Type="http://schemas.openxmlformats.org/officeDocument/2006/relationships/settings" Target="settings.xml"/><Relationship Id="rId12" Type="http://schemas.openxmlformats.org/officeDocument/2006/relationships/hyperlink" Target="http://www.pcusa.org/aroundthetable" TargetMode="External"/><Relationship Id="rId17" Type="http://schemas.openxmlformats.org/officeDocument/2006/relationships/hyperlink" Target="https://www.pcusastore.com/Products/0664269214/the-seven-mountains-mandate.aspx" TargetMode="External"/><Relationship Id="rId25" Type="http://schemas.openxmlformats.org/officeDocument/2006/relationships/hyperlink" Target="https://vimeo.com/1109450628?fl=pl&amp;fe=sh" TargetMode="External"/><Relationship Id="rId33" Type="http://schemas.openxmlformats.org/officeDocument/2006/relationships/hyperlink" Target="https://presbyterianyouthtriennium.org/worship-services/" TargetMode="External"/><Relationship Id="rId38" Type="http://schemas.openxmlformats.org/officeDocument/2006/relationships/hyperlink" Target="https://pcusa.org/about-pcusa/agencies-entities/interim-unified-agency/ministry-areas/world-mission/mission-toolkit/mission-toolkit-responding-hiv" TargetMode="External"/><Relationship Id="rId46" Type="http://schemas.openxmlformats.org/officeDocument/2006/relationships/hyperlink" Target="https://pcusa.org/resources/financial-information/capita" TargetMode="External"/><Relationship Id="rId59" Type="http://schemas.openxmlformats.org/officeDocument/2006/relationships/fontTable" Target="fontTable.xml"/><Relationship Id="rId20" Type="http://schemas.openxmlformats.org/officeDocument/2006/relationships/hyperlink" Target="https://hubs.ly/Q03z9lch0?fbclid=IwZXh0bgNhZW0CMTAAYnJpZBExVDRPUUsxeWhkZzg0MUpEZwEeNezZKmcvrAliqTZ9a5RdExZgdB0_-M2aJUPvbShWeIHFom0MYAwCg1c9RZk_aem_N35r40wvpeV9D_HVymHMFA" TargetMode="External"/><Relationship Id="rId41" Type="http://schemas.openxmlformats.org/officeDocument/2006/relationships/hyperlink" Target="https://pcusa.org/special-offerings/christmas-joy-offering" TargetMode="External"/><Relationship Id="rId54" Type="http://schemas.openxmlformats.org/officeDocument/2006/relationships/hyperlink" Target="https://pcusa.org/disaster-assistance/how-help/act/blue-shirt-sunda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cusastore.com/Content/Site119/Basics/13841AdventReso_00000167810.pdf" TargetMode="External"/><Relationship Id="rId23" Type="http://schemas.openxmlformats.org/officeDocument/2006/relationships/hyperlink" Target="https://pcusa.org/about-pcusa/agencies-entities/interim-unified-agency/ministry-areas/leadership-development-leaders-color/schools-and-colleges-equipping-communities-color" TargetMode="External"/><Relationship Id="rId28" Type="http://schemas.openxmlformats.org/officeDocument/2006/relationships/hyperlink" Target="https://nam02.safelinks.protection.outlook.com/?url=https%3A%2F%2Fevents.teams.microsoft.com%2Fevent%2F4c8081f1-b4f6-4090-bf9f-2bb1fcacf26b%4099082a1a-70af-459f-a6ac-8ad01476a157&amp;data=05%7C02%7CLauren.Rogers%40pcusa.org%7C4fe590df13b14a5ced9208de1c83ed94%7C99082a1a70af459fa6ac8ad01476a157%7C0%7C0%7C638979550106260326%7CUnknown%7CTWFpbGZsb3d8eyJFbXB0eU1hcGkiOnRydWUsIlYiOiIwLjAuMDAwMCIsIlAiOiJXaW4zMiIsIkFOIjoiTWFpbCIsIldUIjoyfQ%3D%3D%7C0%7C%7C%7C&amp;sdata=OR21OMWvYUQNIlU1CyZLHtfK5DGIkNrlBvkaugDYZ9A%3D&amp;reserved=0" TargetMode="External"/><Relationship Id="rId36" Type="http://schemas.openxmlformats.org/officeDocument/2006/relationships/hyperlink" Target="mailto:nhill@history.pcusa.org" TargetMode="External"/><Relationship Id="rId49" Type="http://schemas.openxmlformats.org/officeDocument/2006/relationships/hyperlink" Target="https://pcusa.org/about-pcusa/agencies-entities/interim-unified-agency/ministry-areas/christian-formation/camp-and-retreat-sunday" TargetMode="External"/><Relationship Id="rId57" Type="http://schemas.openxmlformats.org/officeDocument/2006/relationships/hyperlink" Target="https://pcusa.org/how-we-serve/inclusion-%26amp%3B-equity/womens-ministry" TargetMode="External"/><Relationship Id="rId10" Type="http://schemas.openxmlformats.org/officeDocument/2006/relationships/hyperlink" Target="https://acrobat.adobe.com/id/urn:aaid:sc:VA6C2:011b1ffa-30eb-43cc-9d7b-b9e3614efc61" TargetMode="External"/><Relationship Id="rId31" Type="http://schemas.openxmlformats.org/officeDocument/2006/relationships/hyperlink" Target="https://www.presbymusic.org/" TargetMode="External"/><Relationship Id="rId44" Type="http://schemas.openxmlformats.org/officeDocument/2006/relationships/hyperlink" Target="https://pcusa.org/how-we-serve/justice-peace/human-trafficking" TargetMode="External"/><Relationship Id="rId52" Type="http://schemas.openxmlformats.org/officeDocument/2006/relationships/hyperlink" Target="https://pcusa.org/about-pcusa/agencies-entities/interim-unified-agency/ministry-areas/theology-worship/worship/christian-year/ash-wednesda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3072</Words>
  <Characters>17512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Snyder</dc:creator>
  <cp:keywords/>
  <dc:description/>
  <cp:lastModifiedBy>Jeannette Sheehan</cp:lastModifiedBy>
  <cp:revision>2</cp:revision>
  <dcterms:created xsi:type="dcterms:W3CDTF">2025-11-14T17:12:00Z</dcterms:created>
  <dcterms:modified xsi:type="dcterms:W3CDTF">2025-11-14T17:12:00Z</dcterms:modified>
</cp:coreProperties>
</file>