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5163D" w14:textId="77777777" w:rsidR="00B96F7B" w:rsidRDefault="00B96F7B" w:rsidP="009B13F2">
      <w:pPr>
        <w:spacing w:after="0" w:line="240" w:lineRule="auto"/>
        <w:jc w:val="center"/>
        <w:rPr>
          <w:rFonts w:ascii="Arial" w:hAnsi="Arial" w:cs="Arial"/>
          <w:b/>
          <w:bCs/>
          <w:u w:val="single"/>
        </w:rPr>
      </w:pPr>
    </w:p>
    <w:p w14:paraId="7E25A7D6" w14:textId="1C5A367D" w:rsidR="00230ED5" w:rsidRPr="009B13F2" w:rsidRDefault="003F75D9" w:rsidP="009B13F2">
      <w:pPr>
        <w:spacing w:after="0" w:line="240" w:lineRule="auto"/>
        <w:jc w:val="center"/>
        <w:rPr>
          <w:rFonts w:ascii="Arial" w:hAnsi="Arial" w:cs="Arial"/>
          <w:b/>
          <w:bCs/>
          <w:u w:val="single"/>
        </w:rPr>
      </w:pPr>
      <w:r w:rsidRPr="009B13F2">
        <w:rPr>
          <w:rFonts w:ascii="Arial" w:hAnsi="Arial" w:cs="Arial"/>
          <w:b/>
          <w:bCs/>
          <w:u w:val="single"/>
        </w:rPr>
        <w:t xml:space="preserve">Understanding Retinopathy of Prematurity (ROP) and </w:t>
      </w:r>
      <w:r w:rsidR="00510E30" w:rsidRPr="009B13F2">
        <w:rPr>
          <w:rFonts w:ascii="Arial" w:hAnsi="Arial" w:cs="Arial"/>
          <w:b/>
          <w:bCs/>
          <w:u w:val="single"/>
        </w:rPr>
        <w:t>S</w:t>
      </w:r>
      <w:r w:rsidRPr="009B13F2">
        <w:rPr>
          <w:rFonts w:ascii="Arial" w:hAnsi="Arial" w:cs="Arial"/>
          <w:b/>
          <w:bCs/>
          <w:u w:val="single"/>
        </w:rPr>
        <w:t>upport</w:t>
      </w:r>
      <w:r w:rsidR="00510E30" w:rsidRPr="009B13F2">
        <w:rPr>
          <w:rFonts w:ascii="Arial" w:hAnsi="Arial" w:cs="Arial"/>
          <w:b/>
          <w:bCs/>
          <w:u w:val="single"/>
        </w:rPr>
        <w:t>ing</w:t>
      </w:r>
      <w:r w:rsidRPr="009B13F2">
        <w:rPr>
          <w:rFonts w:ascii="Arial" w:hAnsi="Arial" w:cs="Arial"/>
          <w:b/>
          <w:bCs/>
          <w:u w:val="single"/>
        </w:rPr>
        <w:t xml:space="preserve"> Families </w:t>
      </w:r>
    </w:p>
    <w:p w14:paraId="586A77FA" w14:textId="77777777" w:rsidR="009B13F2" w:rsidRDefault="009B13F2" w:rsidP="009B13F2">
      <w:pPr>
        <w:spacing w:after="0" w:line="240" w:lineRule="auto"/>
        <w:rPr>
          <w:rFonts w:ascii="Arial" w:hAnsi="Arial" w:cs="Arial"/>
        </w:rPr>
      </w:pPr>
    </w:p>
    <w:p w14:paraId="6AA8B707" w14:textId="77777777" w:rsidR="006438BC" w:rsidRDefault="003F75D9" w:rsidP="009B13F2">
      <w:pPr>
        <w:spacing w:after="0" w:line="240" w:lineRule="auto"/>
        <w:rPr>
          <w:rFonts w:ascii="Arial" w:hAnsi="Arial" w:cs="Arial"/>
        </w:rPr>
      </w:pPr>
      <w:hyperlink r:id="rId8" w:history="1">
        <w:r w:rsidRPr="009B13F2">
          <w:rPr>
            <w:rStyle w:val="Hyperlink"/>
            <w:rFonts w:ascii="Arial" w:hAnsi="Arial" w:cs="Arial"/>
          </w:rPr>
          <w:t>Retinopathy of Prematurity</w:t>
        </w:r>
      </w:hyperlink>
      <w:r w:rsidRPr="009B13F2">
        <w:rPr>
          <w:rFonts w:ascii="Arial" w:hAnsi="Arial" w:cs="Arial"/>
        </w:rPr>
        <w:t xml:space="preserve"> (ROP) is a potentially blinding eye condition that affects premature infants. It occurs when abnormal blood vessels grow in the retina, the light-sensitive tissue at the back of the eye. While many cases of ROP resolve on their own, some require treatment to prevent vision loss. Early detection and intervention are crucial, making education and awareness essential for parents, caregivers, and medical professionals. </w:t>
      </w:r>
      <w:r w:rsidR="00D928CF" w:rsidRPr="009B13F2">
        <w:rPr>
          <w:rFonts w:ascii="Arial" w:hAnsi="Arial" w:cs="Arial"/>
        </w:rPr>
        <w:t>All children diagnosed with ROP, even if they didn’t need treatment, should continue to</w:t>
      </w:r>
      <w:r w:rsidR="006438BC">
        <w:rPr>
          <w:rFonts w:ascii="Arial" w:hAnsi="Arial" w:cs="Arial"/>
        </w:rPr>
        <w:t xml:space="preserve"> </w:t>
      </w:r>
      <w:r w:rsidR="006438BC" w:rsidRPr="006438BC">
        <w:rPr>
          <w:rFonts w:ascii="Arial" w:hAnsi="Arial" w:cs="Arial"/>
        </w:rPr>
        <w:t xml:space="preserve">receive eye exams as recommended by their </w:t>
      </w:r>
      <w:r w:rsidR="006438BC">
        <w:rPr>
          <w:rFonts w:ascii="Arial" w:hAnsi="Arial" w:cs="Arial"/>
        </w:rPr>
        <w:t>ophthalmologist</w:t>
      </w:r>
      <w:r w:rsidR="006438BC" w:rsidRPr="006438BC">
        <w:rPr>
          <w:rFonts w:ascii="Arial" w:hAnsi="Arial" w:cs="Arial"/>
        </w:rPr>
        <w:t xml:space="preserve"> </w:t>
      </w:r>
      <w:r w:rsidR="00D928CF" w:rsidRPr="009B13F2">
        <w:rPr>
          <w:rFonts w:ascii="Arial" w:hAnsi="Arial" w:cs="Arial"/>
        </w:rPr>
        <w:t xml:space="preserve">and follow all recommended </w:t>
      </w:r>
      <w:r w:rsidR="006438BC">
        <w:rPr>
          <w:rFonts w:ascii="Arial" w:hAnsi="Arial" w:cs="Arial"/>
        </w:rPr>
        <w:t>treatment</w:t>
      </w:r>
      <w:r w:rsidR="00D928CF" w:rsidRPr="009B13F2">
        <w:rPr>
          <w:rFonts w:ascii="Arial" w:hAnsi="Arial" w:cs="Arial"/>
        </w:rPr>
        <w:t>s</w:t>
      </w:r>
      <w:r w:rsidR="006438BC">
        <w:rPr>
          <w:rFonts w:ascii="Arial" w:hAnsi="Arial" w:cs="Arial"/>
        </w:rPr>
        <w:t xml:space="preserve">. </w:t>
      </w:r>
      <w:r w:rsidR="00D928CF" w:rsidRPr="009B13F2">
        <w:rPr>
          <w:rFonts w:ascii="Arial" w:hAnsi="Arial" w:cs="Arial"/>
        </w:rPr>
        <w:t xml:space="preserve">This monitoring is critical for detecting any other vision problems. </w:t>
      </w:r>
    </w:p>
    <w:p w14:paraId="5A008EAE" w14:textId="77777777" w:rsidR="006438BC" w:rsidRDefault="006438BC" w:rsidP="009B13F2">
      <w:pPr>
        <w:spacing w:after="0" w:line="240" w:lineRule="auto"/>
        <w:rPr>
          <w:rFonts w:ascii="Arial" w:hAnsi="Arial" w:cs="Arial"/>
        </w:rPr>
      </w:pPr>
    </w:p>
    <w:p w14:paraId="05D108A9" w14:textId="77777777" w:rsidR="006438BC" w:rsidRPr="009B13F2" w:rsidRDefault="006438BC" w:rsidP="006438BC">
      <w:pPr>
        <w:spacing w:after="0" w:line="240" w:lineRule="auto"/>
        <w:rPr>
          <w:rFonts w:ascii="Arial" w:hAnsi="Arial" w:cs="Arial"/>
        </w:rPr>
      </w:pPr>
      <w:r w:rsidRPr="009B13F2">
        <w:rPr>
          <w:rFonts w:ascii="Arial" w:hAnsi="Arial" w:cs="Arial"/>
        </w:rPr>
        <w:t xml:space="preserve">Dr. Paul Chan, a leading pediatric ROP specialist, explains the unpredictable nature of ROP monitoring: </w:t>
      </w:r>
    </w:p>
    <w:p w14:paraId="3F46007B" w14:textId="77777777" w:rsidR="006438BC" w:rsidRPr="009B13F2" w:rsidRDefault="006438BC" w:rsidP="006438BC">
      <w:pPr>
        <w:pStyle w:val="IntenseQuote"/>
        <w:spacing w:after="0" w:line="240" w:lineRule="auto"/>
        <w:rPr>
          <w:rFonts w:ascii="Arial" w:hAnsi="Arial" w:cs="Arial"/>
        </w:rPr>
      </w:pPr>
      <w:r w:rsidRPr="009B13F2">
        <w:rPr>
          <w:rFonts w:ascii="Arial" w:hAnsi="Arial" w:cs="Arial"/>
        </w:rPr>
        <w:t>“There’s no set number of exams that you’ll need. The exam findings on one exam will determine when the next exam is going to be. In addition to the visual function and the concerns we have regarding vision, we also just want to make sure that the active ROP does resolve appropriately.”</w:t>
      </w:r>
    </w:p>
    <w:p w14:paraId="4746FD22" w14:textId="3337FC26" w:rsidR="006438BC" w:rsidRDefault="006438BC" w:rsidP="009B13F2">
      <w:pPr>
        <w:spacing w:after="0" w:line="240" w:lineRule="auto"/>
        <w:rPr>
          <w:rFonts w:ascii="Arial" w:hAnsi="Arial" w:cs="Arial"/>
        </w:rPr>
      </w:pPr>
    </w:p>
    <w:p w14:paraId="3C30424D" w14:textId="77777777" w:rsidR="006438BC" w:rsidRDefault="006438BC" w:rsidP="009B13F2">
      <w:pPr>
        <w:spacing w:after="0" w:line="240" w:lineRule="auto"/>
        <w:rPr>
          <w:rFonts w:ascii="Arial" w:hAnsi="Arial" w:cs="Arial"/>
        </w:rPr>
      </w:pPr>
    </w:p>
    <w:p w14:paraId="36F74B55" w14:textId="0969D580" w:rsidR="00130EE3" w:rsidRDefault="00130EE3" w:rsidP="009B13F2">
      <w:pPr>
        <w:spacing w:after="0" w:line="240" w:lineRule="auto"/>
        <w:rPr>
          <w:rFonts w:ascii="Arial" w:hAnsi="Arial" w:cs="Arial"/>
        </w:rPr>
      </w:pPr>
      <w:r w:rsidRPr="009B13F2">
        <w:rPr>
          <w:rFonts w:ascii="Arial" w:hAnsi="Arial" w:cs="Arial"/>
        </w:rPr>
        <w:t xml:space="preserve">Learn more about risk factors for ROP, diagnosis, and treatment </w:t>
      </w:r>
      <w:hyperlink r:id="rId9" w:history="1">
        <w:r w:rsidRPr="009B13F2">
          <w:rPr>
            <w:rStyle w:val="Hyperlink"/>
            <w:rFonts w:ascii="Arial" w:hAnsi="Arial" w:cs="Arial"/>
          </w:rPr>
          <w:t>here</w:t>
        </w:r>
      </w:hyperlink>
      <w:r w:rsidRPr="009B13F2">
        <w:rPr>
          <w:rFonts w:ascii="Arial" w:hAnsi="Arial" w:cs="Arial"/>
        </w:rPr>
        <w:t xml:space="preserve">. </w:t>
      </w:r>
    </w:p>
    <w:p w14:paraId="6BC1223B" w14:textId="77777777" w:rsidR="009B13F2" w:rsidRDefault="009B13F2" w:rsidP="009B13F2">
      <w:pPr>
        <w:spacing w:after="0" w:line="240" w:lineRule="auto"/>
        <w:rPr>
          <w:rFonts w:ascii="Arial" w:hAnsi="Arial" w:cs="Arial"/>
        </w:rPr>
      </w:pPr>
    </w:p>
    <w:p w14:paraId="7A9982DA" w14:textId="77777777" w:rsidR="006438BC" w:rsidRDefault="006438BC" w:rsidP="006438BC">
      <w:pPr>
        <w:spacing w:after="0" w:line="240" w:lineRule="auto"/>
        <w:rPr>
          <w:rFonts w:ascii="Arial" w:hAnsi="Arial" w:cs="Arial"/>
        </w:rPr>
      </w:pPr>
      <w:r w:rsidRPr="009B13F2">
        <w:rPr>
          <w:rFonts w:ascii="Arial" w:hAnsi="Arial" w:cs="Arial"/>
        </w:rPr>
        <w:t xml:space="preserve">Receiving a ROP diagnosis can be overwhelming, and families often struggle with navigating the medical landscape, long-term vision care, and emotional stress. This is where peer support becomes invaluable. Connecting with other parents and organizations that understand the journey can provide comfort, knowledge, and a sense of community. </w:t>
      </w:r>
    </w:p>
    <w:p w14:paraId="6E3DCF84" w14:textId="77777777" w:rsidR="006438BC" w:rsidRPr="009B13F2" w:rsidRDefault="006438BC" w:rsidP="006438BC">
      <w:pPr>
        <w:spacing w:after="0" w:line="240" w:lineRule="auto"/>
        <w:rPr>
          <w:rFonts w:ascii="Arial" w:hAnsi="Arial" w:cs="Arial"/>
        </w:rPr>
      </w:pPr>
    </w:p>
    <w:p w14:paraId="544EF190" w14:textId="77777777" w:rsidR="006438BC" w:rsidRPr="009B13F2" w:rsidRDefault="006438BC" w:rsidP="006438BC">
      <w:pPr>
        <w:spacing w:after="0" w:line="240" w:lineRule="auto"/>
        <w:rPr>
          <w:rFonts w:ascii="Arial" w:hAnsi="Arial" w:cs="Arial"/>
        </w:rPr>
      </w:pPr>
      <w:r w:rsidRPr="009B13F2">
        <w:rPr>
          <w:rFonts w:ascii="Arial" w:hAnsi="Arial" w:cs="Arial"/>
        </w:rPr>
        <w:t xml:space="preserve">Kelli Kelly, NICU parent and Founder and CEO of Hand to Hold, underscores the importance of peer support: </w:t>
      </w:r>
    </w:p>
    <w:p w14:paraId="73960FD4" w14:textId="77777777" w:rsidR="006438BC" w:rsidRPr="009B13F2" w:rsidRDefault="006438BC" w:rsidP="006438BC">
      <w:pPr>
        <w:pStyle w:val="IntenseQuote"/>
        <w:spacing w:after="0" w:line="240" w:lineRule="auto"/>
        <w:rPr>
          <w:rFonts w:ascii="Arial" w:hAnsi="Arial" w:cs="Arial"/>
        </w:rPr>
      </w:pPr>
      <w:r w:rsidRPr="009B13F2">
        <w:rPr>
          <w:rFonts w:ascii="Arial" w:hAnsi="Arial" w:cs="Arial"/>
        </w:rPr>
        <w:t xml:space="preserve">“I highly recommend that parents connect with support organizations like Hand to Hold to find that support and their community after they are at home, alone, caring for their baby.” </w:t>
      </w:r>
    </w:p>
    <w:p w14:paraId="5E185630" w14:textId="77777777" w:rsidR="006438BC" w:rsidRDefault="006438BC" w:rsidP="009B13F2">
      <w:pPr>
        <w:spacing w:after="0" w:line="240" w:lineRule="auto"/>
        <w:rPr>
          <w:rFonts w:ascii="Arial" w:hAnsi="Arial" w:cs="Arial"/>
        </w:rPr>
      </w:pPr>
    </w:p>
    <w:p w14:paraId="71E5090F" w14:textId="77777777" w:rsidR="006438BC" w:rsidRPr="009B13F2" w:rsidRDefault="006438BC" w:rsidP="009B13F2">
      <w:pPr>
        <w:spacing w:after="0" w:line="240" w:lineRule="auto"/>
        <w:rPr>
          <w:rFonts w:ascii="Arial" w:hAnsi="Arial" w:cs="Arial"/>
        </w:rPr>
      </w:pPr>
    </w:p>
    <w:p w14:paraId="4D8CEFE1" w14:textId="0BF3192E" w:rsidR="00130EE3" w:rsidRDefault="00D928CF" w:rsidP="009B13F2">
      <w:pPr>
        <w:spacing w:after="0" w:line="240" w:lineRule="auto"/>
        <w:rPr>
          <w:rFonts w:ascii="Arial" w:hAnsi="Arial" w:cs="Arial"/>
        </w:rPr>
      </w:pPr>
      <w:r w:rsidRPr="009B13F2">
        <w:rPr>
          <w:rFonts w:ascii="Arial" w:hAnsi="Arial" w:cs="Arial"/>
        </w:rPr>
        <w:t>While many babies with ROP recover with or without treatment, some will experience vision challenges, including vision</w:t>
      </w:r>
      <w:r w:rsidR="006438BC">
        <w:rPr>
          <w:rFonts w:ascii="Arial" w:hAnsi="Arial" w:cs="Arial"/>
        </w:rPr>
        <w:t xml:space="preserve"> loss or blindness</w:t>
      </w:r>
      <w:r w:rsidRPr="009B13F2">
        <w:rPr>
          <w:rFonts w:ascii="Arial" w:hAnsi="Arial" w:cs="Arial"/>
        </w:rPr>
        <w:t xml:space="preserve">. Early intervention services can play a crucial role in helping children with vision </w:t>
      </w:r>
      <w:r w:rsidR="006438BC">
        <w:rPr>
          <w:rFonts w:ascii="Arial" w:hAnsi="Arial" w:cs="Arial"/>
        </w:rPr>
        <w:t xml:space="preserve">loss </w:t>
      </w:r>
      <w:r w:rsidRPr="009B13F2">
        <w:rPr>
          <w:rFonts w:ascii="Arial" w:hAnsi="Arial" w:cs="Arial"/>
        </w:rPr>
        <w:t xml:space="preserve">reach their full potential. </w:t>
      </w:r>
      <w:r w:rsidR="004C621A" w:rsidRPr="009B13F2">
        <w:rPr>
          <w:rFonts w:ascii="Arial" w:hAnsi="Arial" w:cs="Arial"/>
        </w:rPr>
        <w:t xml:space="preserve">Early </w:t>
      </w:r>
      <w:r w:rsidR="004C621A" w:rsidRPr="009B13F2">
        <w:rPr>
          <w:rFonts w:ascii="Arial" w:hAnsi="Arial" w:cs="Arial"/>
        </w:rPr>
        <w:lastRenderedPageBreak/>
        <w:t xml:space="preserve">Intervention programs include a large range of services and can provide key </w:t>
      </w:r>
      <w:r w:rsidR="006438BC">
        <w:rPr>
          <w:rFonts w:ascii="Arial" w:hAnsi="Arial" w:cs="Arial"/>
        </w:rPr>
        <w:t xml:space="preserve">functional vision </w:t>
      </w:r>
      <w:r w:rsidR="004C621A" w:rsidRPr="009B13F2">
        <w:rPr>
          <w:rFonts w:ascii="Arial" w:hAnsi="Arial" w:cs="Arial"/>
        </w:rPr>
        <w:t xml:space="preserve">assessments for understanding a child’s vision. </w:t>
      </w:r>
    </w:p>
    <w:p w14:paraId="3C3828EE" w14:textId="77777777" w:rsidR="009B13F2" w:rsidRPr="009B13F2" w:rsidRDefault="009B13F2" w:rsidP="009B13F2">
      <w:pPr>
        <w:spacing w:after="0" w:line="240" w:lineRule="auto"/>
        <w:rPr>
          <w:rFonts w:ascii="Arial" w:hAnsi="Arial" w:cs="Arial"/>
        </w:rPr>
      </w:pPr>
    </w:p>
    <w:p w14:paraId="4711AEDF" w14:textId="4678529A" w:rsidR="003F4081" w:rsidRPr="009B13F2" w:rsidRDefault="003F4081" w:rsidP="009B13F2">
      <w:pPr>
        <w:spacing w:after="0" w:line="240" w:lineRule="auto"/>
        <w:rPr>
          <w:rFonts w:ascii="Arial" w:hAnsi="Arial" w:cs="Arial"/>
        </w:rPr>
      </w:pPr>
      <w:r w:rsidRPr="009B13F2">
        <w:rPr>
          <w:rFonts w:ascii="Arial" w:hAnsi="Arial" w:cs="Arial"/>
        </w:rPr>
        <w:t>DeEtte Snyder, PhD</w:t>
      </w:r>
      <w:r w:rsidR="004C621A" w:rsidRPr="009B13F2">
        <w:rPr>
          <w:rFonts w:ascii="Arial" w:hAnsi="Arial" w:cs="Arial"/>
        </w:rPr>
        <w:t>, TVI, describes the use of functional vision assessments in understanding the vision of children with ROP:</w:t>
      </w:r>
    </w:p>
    <w:p w14:paraId="43080E7F" w14:textId="47A218D4" w:rsidR="003F4081" w:rsidRPr="009B13F2" w:rsidRDefault="003F4081" w:rsidP="009B13F2">
      <w:pPr>
        <w:pStyle w:val="IntenseQuote"/>
        <w:spacing w:after="0" w:line="240" w:lineRule="auto"/>
        <w:rPr>
          <w:rFonts w:ascii="Arial" w:hAnsi="Arial" w:cs="Arial"/>
        </w:rPr>
      </w:pPr>
      <w:r w:rsidRPr="009B13F2">
        <w:rPr>
          <w:rFonts w:ascii="Arial" w:hAnsi="Arial" w:cs="Arial"/>
        </w:rPr>
        <w:t>“A functional vision assessment is a systematic look at how a child uses their vision in their world, and how they are accessing visual information, people, and things within their environment</w:t>
      </w:r>
      <w:r w:rsidR="00C323B3">
        <w:rPr>
          <w:rFonts w:ascii="Arial" w:hAnsi="Arial" w:cs="Arial"/>
        </w:rPr>
        <w:t>.</w:t>
      </w:r>
      <w:r w:rsidRPr="009B13F2">
        <w:rPr>
          <w:rFonts w:ascii="Arial" w:hAnsi="Arial" w:cs="Arial"/>
        </w:rPr>
        <w:t>”</w:t>
      </w:r>
    </w:p>
    <w:p w14:paraId="6538B8C6" w14:textId="77777777" w:rsidR="00B96F7B" w:rsidRDefault="00B96F7B" w:rsidP="009B13F2">
      <w:pPr>
        <w:spacing w:after="0" w:line="240" w:lineRule="auto"/>
        <w:rPr>
          <w:rFonts w:ascii="Arial" w:hAnsi="Arial" w:cs="Arial"/>
        </w:rPr>
      </w:pPr>
    </w:p>
    <w:p w14:paraId="4648A820" w14:textId="77777777" w:rsidR="009B13F2" w:rsidRDefault="009B13F2" w:rsidP="009B13F2">
      <w:pPr>
        <w:spacing w:after="0" w:line="240" w:lineRule="auto"/>
        <w:rPr>
          <w:rFonts w:ascii="Arial" w:hAnsi="Arial" w:cs="Arial"/>
          <w:u w:val="single"/>
        </w:rPr>
      </w:pPr>
    </w:p>
    <w:p w14:paraId="7B2409B4" w14:textId="5187154A" w:rsidR="004C3367" w:rsidRPr="009B13F2" w:rsidRDefault="00130EE3" w:rsidP="009B13F2">
      <w:pPr>
        <w:spacing w:after="0" w:line="240" w:lineRule="auto"/>
        <w:rPr>
          <w:rFonts w:ascii="Arial" w:hAnsi="Arial" w:cs="Arial"/>
          <w:u w:val="single"/>
        </w:rPr>
      </w:pPr>
      <w:r w:rsidRPr="009B13F2">
        <w:rPr>
          <w:rFonts w:ascii="Arial" w:hAnsi="Arial" w:cs="Arial"/>
          <w:u w:val="single"/>
        </w:rPr>
        <w:t>ROP Resources</w:t>
      </w:r>
    </w:p>
    <w:p w14:paraId="3AA93970" w14:textId="77777777" w:rsidR="009B13F2" w:rsidRDefault="009B13F2" w:rsidP="009B13F2">
      <w:pPr>
        <w:spacing w:after="0" w:line="240" w:lineRule="auto"/>
        <w:rPr>
          <w:rFonts w:ascii="Arial" w:hAnsi="Arial" w:cs="Arial"/>
        </w:rPr>
      </w:pPr>
    </w:p>
    <w:p w14:paraId="40957DD1" w14:textId="6C66B135" w:rsidR="004C3367" w:rsidRPr="009B13F2" w:rsidRDefault="00130EE3" w:rsidP="009B13F2">
      <w:pPr>
        <w:spacing w:after="0" w:line="240" w:lineRule="auto"/>
        <w:rPr>
          <w:rFonts w:ascii="Arial" w:hAnsi="Arial" w:cs="Arial"/>
        </w:rPr>
      </w:pPr>
      <w:r w:rsidRPr="009B13F2">
        <w:rPr>
          <w:rFonts w:ascii="Arial" w:hAnsi="Arial" w:cs="Arial"/>
        </w:rPr>
        <w:t xml:space="preserve">Check out </w:t>
      </w:r>
      <w:r w:rsidR="003F75D9" w:rsidRPr="009B13F2">
        <w:rPr>
          <w:rFonts w:ascii="Arial" w:hAnsi="Arial" w:cs="Arial"/>
        </w:rPr>
        <w:t xml:space="preserve">ROP fact </w:t>
      </w:r>
      <w:proofErr w:type="gramStart"/>
      <w:r w:rsidR="003F75D9" w:rsidRPr="009B13F2">
        <w:rPr>
          <w:rFonts w:ascii="Arial" w:hAnsi="Arial" w:cs="Arial"/>
        </w:rPr>
        <w:t>sheets,</w:t>
      </w:r>
      <w:proofErr w:type="gramEnd"/>
      <w:r w:rsidR="003F75D9" w:rsidRPr="009B13F2">
        <w:rPr>
          <w:rFonts w:ascii="Arial" w:hAnsi="Arial" w:cs="Arial"/>
        </w:rPr>
        <w:t xml:space="preserve"> covering the following key topics</w:t>
      </w:r>
      <w:r w:rsidR="004C3367" w:rsidRPr="009B13F2">
        <w:rPr>
          <w:rFonts w:ascii="Arial" w:hAnsi="Arial" w:cs="Arial"/>
        </w:rPr>
        <w:t>:</w:t>
      </w:r>
    </w:p>
    <w:p w14:paraId="5D1006D3" w14:textId="12C3513E" w:rsidR="004C3367" w:rsidRPr="009B13F2" w:rsidRDefault="004C3367" w:rsidP="009B13F2">
      <w:pPr>
        <w:pStyle w:val="ListParagraph"/>
        <w:numPr>
          <w:ilvl w:val="0"/>
          <w:numId w:val="1"/>
        </w:numPr>
        <w:spacing w:after="0" w:line="240" w:lineRule="auto"/>
        <w:rPr>
          <w:rFonts w:ascii="Arial" w:hAnsi="Arial" w:cs="Arial"/>
        </w:rPr>
      </w:pPr>
      <w:hyperlink r:id="rId10" w:history="1">
        <w:r w:rsidRPr="009B13F2">
          <w:rPr>
            <w:rStyle w:val="Hyperlink"/>
            <w:rFonts w:ascii="Arial" w:hAnsi="Arial" w:cs="Arial"/>
          </w:rPr>
          <w:t>What is Retinopathy of Prematurity</w:t>
        </w:r>
      </w:hyperlink>
      <w:r w:rsidRPr="009B13F2">
        <w:rPr>
          <w:rFonts w:ascii="Arial" w:hAnsi="Arial" w:cs="Arial"/>
        </w:rPr>
        <w:t xml:space="preserve"> (ROP)?</w:t>
      </w:r>
    </w:p>
    <w:p w14:paraId="4B3CA041" w14:textId="0366621E" w:rsidR="004C3367" w:rsidRPr="009B13F2" w:rsidRDefault="004C3367" w:rsidP="009B13F2">
      <w:pPr>
        <w:pStyle w:val="ListParagraph"/>
        <w:numPr>
          <w:ilvl w:val="0"/>
          <w:numId w:val="1"/>
        </w:numPr>
        <w:spacing w:after="0" w:line="240" w:lineRule="auto"/>
        <w:rPr>
          <w:rFonts w:ascii="Arial" w:hAnsi="Arial" w:cs="Arial"/>
        </w:rPr>
      </w:pPr>
      <w:hyperlink r:id="rId11" w:history="1">
        <w:r w:rsidRPr="009B13F2">
          <w:rPr>
            <w:rStyle w:val="Hyperlink"/>
            <w:rFonts w:ascii="Arial" w:hAnsi="Arial" w:cs="Arial"/>
          </w:rPr>
          <w:t>How is ROP Diagnosed and Treated</w:t>
        </w:r>
      </w:hyperlink>
      <w:r w:rsidRPr="009B13F2">
        <w:rPr>
          <w:rFonts w:ascii="Arial" w:hAnsi="Arial" w:cs="Arial"/>
        </w:rPr>
        <w:t>?</w:t>
      </w:r>
    </w:p>
    <w:p w14:paraId="03C53E7F" w14:textId="57711840" w:rsidR="004C3367" w:rsidRPr="009B13F2" w:rsidRDefault="004C3367" w:rsidP="009B13F2">
      <w:pPr>
        <w:pStyle w:val="ListParagraph"/>
        <w:numPr>
          <w:ilvl w:val="0"/>
          <w:numId w:val="1"/>
        </w:numPr>
        <w:spacing w:after="0" w:line="240" w:lineRule="auto"/>
        <w:rPr>
          <w:rFonts w:ascii="Arial" w:hAnsi="Arial" w:cs="Arial"/>
        </w:rPr>
      </w:pPr>
      <w:hyperlink r:id="rId12" w:history="1">
        <w:r w:rsidRPr="009B13F2">
          <w:rPr>
            <w:rStyle w:val="Hyperlink"/>
            <w:rFonts w:ascii="Arial" w:hAnsi="Arial" w:cs="Arial"/>
          </w:rPr>
          <w:t>What Do I Need to Know About My Child’s ROP and Lifelong Vision Health</w:t>
        </w:r>
      </w:hyperlink>
      <w:r w:rsidRPr="009B13F2">
        <w:rPr>
          <w:rFonts w:ascii="Arial" w:hAnsi="Arial" w:cs="Arial"/>
        </w:rPr>
        <w:t>?</w:t>
      </w:r>
    </w:p>
    <w:p w14:paraId="5DB04110" w14:textId="77777777" w:rsidR="009B13F2" w:rsidRDefault="009B13F2" w:rsidP="009B13F2">
      <w:pPr>
        <w:spacing w:after="0" w:line="240" w:lineRule="auto"/>
        <w:rPr>
          <w:rFonts w:ascii="Arial" w:hAnsi="Arial" w:cs="Arial"/>
        </w:rPr>
      </w:pPr>
    </w:p>
    <w:p w14:paraId="73BB0D1E" w14:textId="348A9C3A" w:rsidR="003F75D9" w:rsidRDefault="004C3367" w:rsidP="009B13F2">
      <w:pPr>
        <w:spacing w:after="0" w:line="240" w:lineRule="auto"/>
        <w:rPr>
          <w:rFonts w:ascii="Arial" w:hAnsi="Arial" w:cs="Arial"/>
        </w:rPr>
      </w:pPr>
      <w:r w:rsidRPr="009B13F2">
        <w:rPr>
          <w:rFonts w:ascii="Arial" w:hAnsi="Arial" w:cs="Arial"/>
        </w:rPr>
        <w:t xml:space="preserve">Additionally, </w:t>
      </w:r>
      <w:r w:rsidR="004511DB">
        <w:rPr>
          <w:rFonts w:ascii="Arial" w:hAnsi="Arial" w:cs="Arial"/>
        </w:rPr>
        <w:t>Prevent Blindness offers a</w:t>
      </w:r>
      <w:r w:rsidRPr="009B13F2">
        <w:rPr>
          <w:rFonts w:ascii="Arial" w:hAnsi="Arial" w:cs="Arial"/>
        </w:rPr>
        <w:t xml:space="preserve"> </w:t>
      </w:r>
      <w:hyperlink r:id="rId13" w:history="1">
        <w:r w:rsidRPr="009B13F2">
          <w:rPr>
            <w:rStyle w:val="Hyperlink"/>
            <w:rFonts w:ascii="Arial" w:hAnsi="Arial" w:cs="Arial"/>
          </w:rPr>
          <w:t>video series</w:t>
        </w:r>
      </w:hyperlink>
      <w:r w:rsidRPr="009B13F2">
        <w:rPr>
          <w:rFonts w:ascii="Arial" w:hAnsi="Arial" w:cs="Arial"/>
        </w:rPr>
        <w:t xml:space="preserve"> featuring</w:t>
      </w:r>
      <w:r w:rsidR="004F79D3" w:rsidRPr="009B13F2">
        <w:rPr>
          <w:rFonts w:ascii="Arial" w:hAnsi="Arial" w:cs="Arial"/>
        </w:rPr>
        <w:t xml:space="preserve"> parents of children with ROP talking about their experiences and finding support,</w:t>
      </w:r>
      <w:r w:rsidRPr="009B13F2">
        <w:rPr>
          <w:rFonts w:ascii="Arial" w:hAnsi="Arial" w:cs="Arial"/>
        </w:rPr>
        <w:t xml:space="preserve"> medical experts</w:t>
      </w:r>
      <w:r w:rsidR="004F79D3" w:rsidRPr="009B13F2">
        <w:rPr>
          <w:rFonts w:ascii="Arial" w:hAnsi="Arial" w:cs="Arial"/>
        </w:rPr>
        <w:t xml:space="preserve">, therapists, Early Intervention professionals, nurses, and parent support organizations. </w:t>
      </w:r>
      <w:r w:rsidRPr="009B13F2">
        <w:rPr>
          <w:rFonts w:ascii="Arial" w:hAnsi="Arial" w:cs="Arial"/>
        </w:rPr>
        <w:t xml:space="preserve"> These videos provide real-world insights into accessing early intervention programs and the importance of follow-up eye care after a NICU stay. </w:t>
      </w:r>
    </w:p>
    <w:p w14:paraId="1BEFF7CE" w14:textId="77777777" w:rsidR="004511DB" w:rsidRPr="009B13F2" w:rsidRDefault="004511DB" w:rsidP="009B13F2">
      <w:pPr>
        <w:spacing w:after="0" w:line="240" w:lineRule="auto"/>
        <w:rPr>
          <w:rFonts w:ascii="Arial" w:hAnsi="Arial" w:cs="Arial"/>
        </w:rPr>
      </w:pPr>
    </w:p>
    <w:p w14:paraId="6173E752" w14:textId="77777777" w:rsidR="009B13F2" w:rsidRDefault="009B13F2" w:rsidP="009B13F2">
      <w:pPr>
        <w:spacing w:after="0" w:line="240" w:lineRule="auto"/>
        <w:rPr>
          <w:rFonts w:ascii="Arial" w:hAnsi="Arial" w:cs="Arial"/>
        </w:rPr>
      </w:pPr>
    </w:p>
    <w:p w14:paraId="208A9F8E" w14:textId="77777777" w:rsidR="009B13F2" w:rsidRDefault="009B13F2" w:rsidP="009B13F2">
      <w:pPr>
        <w:spacing w:after="0" w:line="240" w:lineRule="auto"/>
        <w:rPr>
          <w:rFonts w:ascii="Arial" w:hAnsi="Arial" w:cs="Arial"/>
        </w:rPr>
      </w:pPr>
    </w:p>
    <w:p w14:paraId="6419F1AE" w14:textId="0C809468" w:rsidR="00286E16" w:rsidRPr="009B13F2" w:rsidRDefault="00890A82" w:rsidP="009B13F2">
      <w:pPr>
        <w:spacing w:after="0" w:line="240" w:lineRule="auto"/>
        <w:rPr>
          <w:rFonts w:ascii="Arial" w:hAnsi="Arial" w:cs="Arial"/>
        </w:rPr>
      </w:pPr>
      <w:r w:rsidRPr="009B13F2">
        <w:rPr>
          <w:rFonts w:ascii="Arial" w:hAnsi="Arial" w:cs="Arial"/>
        </w:rPr>
        <w:t xml:space="preserve">Check out ROP resources and all educational materials </w:t>
      </w:r>
      <w:hyperlink r:id="rId14" w:history="1">
        <w:r w:rsidR="006D43D5" w:rsidRPr="009B13F2">
          <w:rPr>
            <w:rStyle w:val="Hyperlink"/>
            <w:rFonts w:ascii="Arial" w:hAnsi="Arial" w:cs="Arial"/>
          </w:rPr>
          <w:t>here</w:t>
        </w:r>
      </w:hyperlink>
      <w:r w:rsidR="006D43D5" w:rsidRPr="009B13F2">
        <w:rPr>
          <w:rFonts w:ascii="Arial" w:hAnsi="Arial" w:cs="Arial"/>
        </w:rPr>
        <w:t>.</w:t>
      </w:r>
    </w:p>
    <w:p w14:paraId="1D94DC9D" w14:textId="21097837" w:rsidR="004C3367" w:rsidRDefault="00890A82" w:rsidP="009B13F2">
      <w:pPr>
        <w:spacing w:after="0" w:line="240" w:lineRule="auto"/>
        <w:rPr>
          <w:rFonts w:ascii="Arial" w:hAnsi="Arial" w:cs="Arial"/>
        </w:rPr>
      </w:pPr>
      <w:r w:rsidRPr="009B13F2">
        <w:rPr>
          <w:rFonts w:ascii="Arial" w:hAnsi="Arial" w:cs="Arial"/>
        </w:rPr>
        <w:t xml:space="preserve">Contact Prevent Blindness with questions at </w:t>
      </w:r>
      <w:hyperlink r:id="rId15" w:history="1">
        <w:r w:rsidR="00286E16" w:rsidRPr="00BC38B4">
          <w:rPr>
            <w:rStyle w:val="Hyperlink"/>
            <w:rFonts w:ascii="Arial" w:hAnsi="Arial" w:cs="Arial"/>
          </w:rPr>
          <w:t>info@preventblindness.org</w:t>
        </w:r>
      </w:hyperlink>
      <w:r w:rsidR="009B13F2" w:rsidRPr="009B13F2">
        <w:rPr>
          <w:rFonts w:ascii="Arial" w:hAnsi="Arial" w:cs="Arial"/>
        </w:rPr>
        <w:t>.</w:t>
      </w:r>
    </w:p>
    <w:p w14:paraId="4FB6824E" w14:textId="77777777" w:rsidR="00286E16" w:rsidRDefault="00286E16" w:rsidP="009B13F2">
      <w:pPr>
        <w:spacing w:after="0" w:line="240" w:lineRule="auto"/>
        <w:rPr>
          <w:rFonts w:ascii="Arial" w:hAnsi="Arial" w:cs="Arial"/>
        </w:rPr>
      </w:pPr>
    </w:p>
    <w:p w14:paraId="59F8411D" w14:textId="53C3A532" w:rsidR="00286E16" w:rsidRDefault="00286E16" w:rsidP="009B13F2">
      <w:pPr>
        <w:spacing w:after="0" w:line="240" w:lineRule="auto"/>
        <w:rPr>
          <w:rFonts w:ascii="Arial" w:hAnsi="Arial" w:cs="Arial"/>
        </w:rPr>
      </w:pPr>
      <w:r>
        <w:rPr>
          <w:noProof/>
        </w:rPr>
        <w:drawing>
          <wp:inline distT="0" distB="0" distL="0" distR="0" wp14:anchorId="101FD5E3" wp14:editId="05C49B54">
            <wp:extent cx="1943100" cy="1943100"/>
            <wp:effectExtent l="0" t="0" r="0" b="0"/>
            <wp:docPr id="1450821076" name="Picture 1" descr="A person holding a bab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821076" name="Picture 1" descr="A person holding a baby&#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43100" cy="1943100"/>
                    </a:xfrm>
                    <a:prstGeom prst="rect">
                      <a:avLst/>
                    </a:prstGeom>
                    <a:noFill/>
                    <a:ln>
                      <a:noFill/>
                    </a:ln>
                  </pic:spPr>
                </pic:pic>
              </a:graphicData>
            </a:graphic>
          </wp:inline>
        </w:drawing>
      </w:r>
    </w:p>
    <w:p w14:paraId="2289DF65" w14:textId="77777777" w:rsidR="00286E16" w:rsidRDefault="00286E16" w:rsidP="009B13F2">
      <w:pPr>
        <w:spacing w:after="0" w:line="240" w:lineRule="auto"/>
        <w:rPr>
          <w:rFonts w:ascii="Arial" w:hAnsi="Arial" w:cs="Arial"/>
        </w:rPr>
      </w:pPr>
    </w:p>
    <w:p w14:paraId="63A840CF" w14:textId="32DC4725" w:rsidR="00286E16" w:rsidRPr="009B13F2" w:rsidRDefault="00286E16" w:rsidP="009B13F2">
      <w:pPr>
        <w:spacing w:after="0" w:line="240" w:lineRule="auto"/>
        <w:rPr>
          <w:rFonts w:ascii="Arial" w:hAnsi="Arial" w:cs="Arial"/>
        </w:rPr>
      </w:pPr>
      <w:r>
        <w:rPr>
          <w:rFonts w:ascii="Arial" w:hAnsi="Arial" w:cs="Arial"/>
        </w:rPr>
        <w:t xml:space="preserve">(Find more ROP social media graphics </w:t>
      </w:r>
      <w:hyperlink r:id="rId17" w:anchor="search-all-infographics" w:history="1">
        <w:r w:rsidR="00C323B3" w:rsidRPr="00C323B3">
          <w:rPr>
            <w:rStyle w:val="Hyperlink"/>
            <w:rFonts w:ascii="Arial" w:hAnsi="Arial" w:cs="Arial"/>
          </w:rPr>
          <w:t>here</w:t>
        </w:r>
      </w:hyperlink>
      <w:r w:rsidR="00C323B3">
        <w:rPr>
          <w:rFonts w:ascii="Arial" w:hAnsi="Arial" w:cs="Arial"/>
        </w:rPr>
        <w:t>.)</w:t>
      </w:r>
    </w:p>
    <w:sectPr w:rsidR="00286E16" w:rsidRPr="009B13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F3B43"/>
    <w:multiLevelType w:val="hybridMultilevel"/>
    <w:tmpl w:val="8FD0B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6354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367"/>
    <w:rsid w:val="00034449"/>
    <w:rsid w:val="00130EE3"/>
    <w:rsid w:val="00172FD2"/>
    <w:rsid w:val="001D4667"/>
    <w:rsid w:val="00200AEE"/>
    <w:rsid w:val="00230ED5"/>
    <w:rsid w:val="00286E16"/>
    <w:rsid w:val="00373147"/>
    <w:rsid w:val="00376E17"/>
    <w:rsid w:val="003F4081"/>
    <w:rsid w:val="003F75D9"/>
    <w:rsid w:val="00423EC6"/>
    <w:rsid w:val="004511DB"/>
    <w:rsid w:val="004C2375"/>
    <w:rsid w:val="004C3367"/>
    <w:rsid w:val="004C621A"/>
    <w:rsid w:val="004F79D3"/>
    <w:rsid w:val="00510E30"/>
    <w:rsid w:val="005C0B71"/>
    <w:rsid w:val="005E0C5A"/>
    <w:rsid w:val="005E4D94"/>
    <w:rsid w:val="006438BC"/>
    <w:rsid w:val="006753E5"/>
    <w:rsid w:val="006D43D5"/>
    <w:rsid w:val="006D491C"/>
    <w:rsid w:val="007024A4"/>
    <w:rsid w:val="007714E2"/>
    <w:rsid w:val="007E708B"/>
    <w:rsid w:val="00890A82"/>
    <w:rsid w:val="008A02D2"/>
    <w:rsid w:val="008F1EE8"/>
    <w:rsid w:val="0096316E"/>
    <w:rsid w:val="009767B4"/>
    <w:rsid w:val="00981D22"/>
    <w:rsid w:val="009B13F2"/>
    <w:rsid w:val="00B038AC"/>
    <w:rsid w:val="00B46BFB"/>
    <w:rsid w:val="00B96F7B"/>
    <w:rsid w:val="00BD40D6"/>
    <w:rsid w:val="00BE57EE"/>
    <w:rsid w:val="00C20964"/>
    <w:rsid w:val="00C323B3"/>
    <w:rsid w:val="00CE1131"/>
    <w:rsid w:val="00CF7BCE"/>
    <w:rsid w:val="00D83C0C"/>
    <w:rsid w:val="00D928CF"/>
    <w:rsid w:val="00DA4C1B"/>
    <w:rsid w:val="00E062C0"/>
    <w:rsid w:val="00E22790"/>
    <w:rsid w:val="00E2340F"/>
    <w:rsid w:val="00E901B2"/>
    <w:rsid w:val="00E928C8"/>
    <w:rsid w:val="00FD5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DEF2C"/>
  <w15:chartTrackingRefBased/>
  <w15:docId w15:val="{C0FDB3B4-98BD-AF43-B415-44C77FF5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3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33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3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3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3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3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3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3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3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3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3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3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3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367"/>
    <w:rPr>
      <w:rFonts w:eastAsiaTheme="majorEastAsia" w:cstheme="majorBidi"/>
      <w:color w:val="272727" w:themeColor="text1" w:themeTint="D8"/>
    </w:rPr>
  </w:style>
  <w:style w:type="paragraph" w:styleId="Title">
    <w:name w:val="Title"/>
    <w:basedOn w:val="Normal"/>
    <w:next w:val="Normal"/>
    <w:link w:val="TitleChar"/>
    <w:uiPriority w:val="10"/>
    <w:qFormat/>
    <w:rsid w:val="004C3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3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367"/>
    <w:pPr>
      <w:spacing w:before="160"/>
      <w:jc w:val="center"/>
    </w:pPr>
    <w:rPr>
      <w:i/>
      <w:iCs/>
      <w:color w:val="404040" w:themeColor="text1" w:themeTint="BF"/>
    </w:rPr>
  </w:style>
  <w:style w:type="character" w:customStyle="1" w:styleId="QuoteChar">
    <w:name w:val="Quote Char"/>
    <w:basedOn w:val="DefaultParagraphFont"/>
    <w:link w:val="Quote"/>
    <w:uiPriority w:val="29"/>
    <w:rsid w:val="004C3367"/>
    <w:rPr>
      <w:i/>
      <w:iCs/>
      <w:color w:val="404040" w:themeColor="text1" w:themeTint="BF"/>
    </w:rPr>
  </w:style>
  <w:style w:type="paragraph" w:styleId="ListParagraph">
    <w:name w:val="List Paragraph"/>
    <w:basedOn w:val="Normal"/>
    <w:uiPriority w:val="34"/>
    <w:qFormat/>
    <w:rsid w:val="004C3367"/>
    <w:pPr>
      <w:ind w:left="720"/>
      <w:contextualSpacing/>
    </w:pPr>
  </w:style>
  <w:style w:type="character" w:styleId="IntenseEmphasis">
    <w:name w:val="Intense Emphasis"/>
    <w:basedOn w:val="DefaultParagraphFont"/>
    <w:uiPriority w:val="21"/>
    <w:qFormat/>
    <w:rsid w:val="004C3367"/>
    <w:rPr>
      <w:i/>
      <w:iCs/>
      <w:color w:val="0F4761" w:themeColor="accent1" w:themeShade="BF"/>
    </w:rPr>
  </w:style>
  <w:style w:type="paragraph" w:styleId="IntenseQuote">
    <w:name w:val="Intense Quote"/>
    <w:basedOn w:val="Normal"/>
    <w:next w:val="Normal"/>
    <w:link w:val="IntenseQuoteChar"/>
    <w:uiPriority w:val="30"/>
    <w:qFormat/>
    <w:rsid w:val="00034449"/>
    <w:pPr>
      <w:pBdr>
        <w:top w:val="single" w:sz="4" w:space="10" w:color="0F4761" w:themeColor="accent1" w:themeShade="BF"/>
        <w:bottom w:val="single" w:sz="4" w:space="10" w:color="0F4761" w:themeColor="accent1" w:themeShade="BF"/>
      </w:pBdr>
      <w:spacing w:before="360" w:after="360"/>
      <w:ind w:left="864" w:right="864"/>
    </w:pPr>
    <w:rPr>
      <w:i/>
      <w:iCs/>
      <w:color w:val="595959" w:themeColor="text1" w:themeTint="A6"/>
    </w:rPr>
  </w:style>
  <w:style w:type="character" w:customStyle="1" w:styleId="IntenseQuoteChar">
    <w:name w:val="Intense Quote Char"/>
    <w:basedOn w:val="DefaultParagraphFont"/>
    <w:link w:val="IntenseQuote"/>
    <w:uiPriority w:val="30"/>
    <w:rsid w:val="00034449"/>
    <w:rPr>
      <w:i/>
      <w:iCs/>
      <w:color w:val="595959" w:themeColor="text1" w:themeTint="A6"/>
    </w:rPr>
  </w:style>
  <w:style w:type="character" w:styleId="IntenseReference">
    <w:name w:val="Intense Reference"/>
    <w:basedOn w:val="DefaultParagraphFont"/>
    <w:uiPriority w:val="32"/>
    <w:qFormat/>
    <w:rsid w:val="004C3367"/>
    <w:rPr>
      <w:b/>
      <w:bCs/>
      <w:smallCaps/>
      <w:color w:val="0F4761" w:themeColor="accent1" w:themeShade="BF"/>
      <w:spacing w:val="5"/>
    </w:rPr>
  </w:style>
  <w:style w:type="character" w:styleId="Hyperlink">
    <w:name w:val="Hyperlink"/>
    <w:basedOn w:val="DefaultParagraphFont"/>
    <w:uiPriority w:val="99"/>
    <w:unhideWhenUsed/>
    <w:rsid w:val="008A02D2"/>
    <w:rPr>
      <w:color w:val="467886" w:themeColor="hyperlink"/>
      <w:u w:val="single"/>
    </w:rPr>
  </w:style>
  <w:style w:type="character" w:styleId="UnresolvedMention">
    <w:name w:val="Unresolved Mention"/>
    <w:basedOn w:val="DefaultParagraphFont"/>
    <w:uiPriority w:val="99"/>
    <w:semiHidden/>
    <w:unhideWhenUsed/>
    <w:rsid w:val="008A02D2"/>
    <w:rPr>
      <w:color w:val="605E5C"/>
      <w:shd w:val="clear" w:color="auto" w:fill="E1DFDD"/>
    </w:rPr>
  </w:style>
  <w:style w:type="character" w:styleId="CommentReference">
    <w:name w:val="annotation reference"/>
    <w:basedOn w:val="DefaultParagraphFont"/>
    <w:uiPriority w:val="99"/>
    <w:semiHidden/>
    <w:unhideWhenUsed/>
    <w:rsid w:val="00CE1131"/>
    <w:rPr>
      <w:sz w:val="16"/>
      <w:szCs w:val="16"/>
    </w:rPr>
  </w:style>
  <w:style w:type="paragraph" w:styleId="CommentText">
    <w:name w:val="annotation text"/>
    <w:basedOn w:val="Normal"/>
    <w:link w:val="CommentTextChar"/>
    <w:uiPriority w:val="99"/>
    <w:unhideWhenUsed/>
    <w:rsid w:val="00CE1131"/>
    <w:pPr>
      <w:spacing w:line="240" w:lineRule="auto"/>
    </w:pPr>
    <w:rPr>
      <w:sz w:val="20"/>
      <w:szCs w:val="20"/>
    </w:rPr>
  </w:style>
  <w:style w:type="character" w:customStyle="1" w:styleId="CommentTextChar">
    <w:name w:val="Comment Text Char"/>
    <w:basedOn w:val="DefaultParagraphFont"/>
    <w:link w:val="CommentText"/>
    <w:uiPriority w:val="99"/>
    <w:rsid w:val="00CE1131"/>
    <w:rPr>
      <w:sz w:val="20"/>
      <w:szCs w:val="20"/>
    </w:rPr>
  </w:style>
  <w:style w:type="paragraph" w:styleId="CommentSubject">
    <w:name w:val="annotation subject"/>
    <w:basedOn w:val="CommentText"/>
    <w:next w:val="CommentText"/>
    <w:link w:val="CommentSubjectChar"/>
    <w:uiPriority w:val="99"/>
    <w:semiHidden/>
    <w:unhideWhenUsed/>
    <w:rsid w:val="00CE1131"/>
    <w:rPr>
      <w:b/>
      <w:bCs/>
    </w:rPr>
  </w:style>
  <w:style w:type="character" w:customStyle="1" w:styleId="CommentSubjectChar">
    <w:name w:val="Comment Subject Char"/>
    <w:basedOn w:val="CommentTextChar"/>
    <w:link w:val="CommentSubject"/>
    <w:uiPriority w:val="99"/>
    <w:semiHidden/>
    <w:rsid w:val="00CE1131"/>
    <w:rPr>
      <w:b/>
      <w:bCs/>
      <w:sz w:val="20"/>
      <w:szCs w:val="20"/>
    </w:rPr>
  </w:style>
  <w:style w:type="character" w:styleId="FollowedHyperlink">
    <w:name w:val="FollowedHyperlink"/>
    <w:basedOn w:val="DefaultParagraphFont"/>
    <w:uiPriority w:val="99"/>
    <w:semiHidden/>
    <w:unhideWhenUsed/>
    <w:rsid w:val="00E901B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ventblindness.org/retinopathy-of-prematurity-rop/" TargetMode="External"/><Relationship Id="rId13" Type="http://schemas.openxmlformats.org/officeDocument/2006/relationships/hyperlink" Target="https://preventblindness.org/retinopathy-of-prematurity-rop-video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eventblindness.org/wp-content/uploads/2025/02/What-Do-I-Need-to-Know-Short-Version-FS3.pdf" TargetMode="External"/><Relationship Id="rId17" Type="http://schemas.openxmlformats.org/officeDocument/2006/relationships/hyperlink" Target="https://preventblindness.org/eye-health-infographics-archive/" TargetMode="Externa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eventblindness.org/wp-content/uploads/2025/02/How-is-ROP-Diagnosed-Short-Version-FS2.pdf" TargetMode="External"/><Relationship Id="rId5" Type="http://schemas.openxmlformats.org/officeDocument/2006/relationships/styles" Target="styles.xml"/><Relationship Id="rId15" Type="http://schemas.openxmlformats.org/officeDocument/2006/relationships/hyperlink" Target="mailto:info@preventblindness.org" TargetMode="External"/><Relationship Id="rId10" Type="http://schemas.openxmlformats.org/officeDocument/2006/relationships/hyperlink" Target="https://preventblindness.org/wp-content/uploads/2025/02/What-is-ROP-Short-Version-FS1.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preventblindness.org/retinopathy-of-prematurity-rop-fact-sheets-to-download-and-share/" TargetMode="External"/><Relationship Id="rId14" Type="http://schemas.openxmlformats.org/officeDocument/2006/relationships/hyperlink" Target="https://preventblindness.org/retinopathy-of-prematurity-r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8CCE86E8593444B00AA4F2DCC3CF6A" ma:contentTypeVersion="18" ma:contentTypeDescription="Create a new document." ma:contentTypeScope="" ma:versionID="5182c3610b900b76936707262ff3ec11">
  <xsd:schema xmlns:xsd="http://www.w3.org/2001/XMLSchema" xmlns:xs="http://www.w3.org/2001/XMLSchema" xmlns:p="http://schemas.microsoft.com/office/2006/metadata/properties" xmlns:ns2="0cf4ac10-675c-49f8-97ab-3e060a786e22" xmlns:ns3="f8f99fc4-1312-4beb-9e17-777c9ada24d1" targetNamespace="http://schemas.microsoft.com/office/2006/metadata/properties" ma:root="true" ma:fieldsID="bd013424898c0a54b39fda0c36aca597" ns2:_="" ns3:_="">
    <xsd:import namespace="0cf4ac10-675c-49f8-97ab-3e060a786e22"/>
    <xsd:import namespace="f8f99fc4-1312-4beb-9e17-777c9ada24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4ac10-675c-49f8-97ab-3e060a786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5531a6-464d-4723-a532-0d93cdcd4b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f99fc4-1312-4beb-9e17-777c9ada24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7b570f-f392-4f63-9a9b-45832a5dcdea}" ma:internalName="TaxCatchAll" ma:showField="CatchAllData" ma:web="f8f99fc4-1312-4beb-9e17-777c9ada24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4ac10-675c-49f8-97ab-3e060a786e22">
      <Terms xmlns="http://schemas.microsoft.com/office/infopath/2007/PartnerControls"/>
    </lcf76f155ced4ddcb4097134ff3c332f>
    <TaxCatchAll xmlns="f8f99fc4-1312-4beb-9e17-777c9ada24d1" xsi:nil="true"/>
  </documentManagement>
</p:properties>
</file>

<file path=customXml/itemProps1.xml><?xml version="1.0" encoding="utf-8"?>
<ds:datastoreItem xmlns:ds="http://schemas.openxmlformats.org/officeDocument/2006/customXml" ds:itemID="{5DCE314C-6C96-48A5-AE48-7D8A65D69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4ac10-675c-49f8-97ab-3e060a786e22"/>
    <ds:schemaRef ds:uri="f8f99fc4-1312-4beb-9e17-777c9ada2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C03C59-594D-4E5D-BB46-AB4627B897BB}">
  <ds:schemaRefs>
    <ds:schemaRef ds:uri="http://schemas.microsoft.com/sharepoint/v3/contenttype/forms"/>
  </ds:schemaRefs>
</ds:datastoreItem>
</file>

<file path=customXml/itemProps3.xml><?xml version="1.0" encoding="utf-8"?>
<ds:datastoreItem xmlns:ds="http://schemas.openxmlformats.org/officeDocument/2006/customXml" ds:itemID="{90074AD6-8EC7-43D9-BDAA-59A70E8D43D0}">
  <ds:schemaRefs>
    <ds:schemaRef ds:uri="http://schemas.microsoft.com/office/2006/metadata/properties"/>
    <ds:schemaRef ds:uri="http://schemas.microsoft.com/office/infopath/2007/PartnerControls"/>
    <ds:schemaRef ds:uri="0cf4ac10-675c-49f8-97ab-3e060a786e22"/>
    <ds:schemaRef ds:uri="f8f99fc4-1312-4beb-9e17-777c9ada24d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636</Words>
  <Characters>3608</Characters>
  <Application>Microsoft Office Word</Application>
  <DocSecurity>0</DocSecurity>
  <Lines>90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Gadbois</dc:creator>
  <cp:keywords/>
  <dc:description/>
  <cp:lastModifiedBy>Maria Arce Moreira de Haagsma</cp:lastModifiedBy>
  <cp:revision>2</cp:revision>
  <dcterms:created xsi:type="dcterms:W3CDTF">2025-03-02T12:05:00Z</dcterms:created>
  <dcterms:modified xsi:type="dcterms:W3CDTF">2025-03-02T12:05:00Z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0x010100DD8CCE86E8593444B00AA4F2DCC3CF6A</vt:lpwstr>
  </property>
  <property fmtid="{D5CDD505-2E9C-101B-9397-08002B2CF9AE}" pid="3" name="GrammarlyDocumentId">
    <vt:lpwstr>46dbd09bb021a435ed1acaea00aaedafbd657a96c8192a4a8b5cc86b739f0372</vt:lpwstr>
  </property>
</Properties>
</file>