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0C" w:rsidRPr="005F69E7" w:rsidRDefault="00920E0C" w:rsidP="00920E0C">
      <w:pPr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</w:pPr>
      <w:r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>T</w:t>
      </w: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 xml:space="preserve">erms and conditions for the donation of </w:t>
      </w:r>
      <w:r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 xml:space="preserve">Maui Jim’s </w:t>
      </w: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>sunglasses to VOSH/International</w:t>
      </w:r>
      <w:r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 xml:space="preserve"> and its chapters</w:t>
      </w:r>
    </w:p>
    <w:p w:rsidR="00920E0C" w:rsidRPr="00E00D1A" w:rsidRDefault="00920E0C" w:rsidP="00920E0C">
      <w:pP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These are the terms and conditions of accepting Maui Jim donations. </w:t>
      </w: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VOSH/International  chapters benefitting from the sunglasses must 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adhere to th</w:t>
      </w: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ese, 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sign th</w:t>
      </w: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is 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letter and return</w:t>
      </w: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 to David Stacy, Chair of the Technology Transfer Programme (TTP) at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 </w:t>
      </w:r>
      <w:hyperlink r:id="rId7" w:history="1">
        <w:r w:rsidRPr="004F46CC">
          <w:rPr>
            <w:rStyle w:val="Hyperlink"/>
            <w:rFonts w:ascii="Helvetica" w:eastAsia="Times New Roman" w:hAnsi="Helvetica" w:cs="Helvetica"/>
            <w:spacing w:val="-1"/>
            <w:kern w:val="36"/>
            <w:szCs w:val="48"/>
          </w:rPr>
          <w:t>stacy@vosh.org</w:t>
        </w:r>
      </w:hyperlink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 before the sunglasses can be posted to your chapter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.</w:t>
      </w:r>
    </w:p>
    <w:p w:rsidR="00920E0C" w:rsidRPr="005F69E7" w:rsidRDefault="00920E0C" w:rsidP="00920E0C">
      <w:pPr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</w:pP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</w:rPr>
        <w:t>Essential conditions</w:t>
      </w:r>
    </w:p>
    <w:p w:rsidR="00920E0C" w:rsidRPr="005F69E7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 xml:space="preserve">The donated items will be used </w:t>
      </w: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  <w:u w:val="single"/>
          <w:lang w:eastAsia="en-GB"/>
        </w:rPr>
        <w:t xml:space="preserve">solely </w:t>
      </w: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 xml:space="preserve">for the care of the ill, the needy, or infants. </w:t>
      </w:r>
    </w:p>
    <w:p w:rsidR="00920E0C" w:rsidRPr="005F69E7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 xml:space="preserve">They will be donated to </w:t>
      </w: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  <w:u w:val="single"/>
          <w:lang w:eastAsia="en-GB"/>
        </w:rPr>
        <w:t>free clinics</w:t>
      </w: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 xml:space="preserve"> and be given to patients </w:t>
      </w:r>
      <w:r w:rsidRPr="005F69E7">
        <w:rPr>
          <w:rFonts w:ascii="Helvetica" w:eastAsia="Times New Roman" w:hAnsi="Helvetica" w:cs="Helvetica"/>
          <w:b/>
          <w:color w:val="333333"/>
          <w:spacing w:val="-1"/>
          <w:kern w:val="36"/>
          <w:szCs w:val="48"/>
          <w:u w:val="single"/>
          <w:lang w:eastAsia="en-GB"/>
        </w:rPr>
        <w:t>free of charge</w:t>
      </w: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.</w:t>
      </w:r>
    </w:p>
    <w:p w:rsidR="00920E0C" w:rsidRPr="005F69E7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The use of these donated items is related to the organization's tax-exempt purpose.</w:t>
      </w:r>
    </w:p>
    <w:p w:rsidR="00920E0C" w:rsidRPr="005F69E7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The donated items will not be resold or transferred in exchange for money, property, or other services, nor will any fee be charged for the use of the donated items.</w:t>
      </w:r>
    </w:p>
    <w:p w:rsidR="00920E0C" w:rsidRPr="005F69E7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Adequate books and records will be maintained and made available to the Internal Revenue Service upon request.</w:t>
      </w:r>
    </w:p>
    <w:p w:rsidR="00920E0C" w:rsidRDefault="00920E0C" w:rsidP="00920E0C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T</w:t>
      </w:r>
      <w:r w:rsidRPr="005F69E7"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 xml:space="preserve">he following </w:t>
      </w:r>
      <w: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countries are NOT eligible to send the donations to:</w:t>
      </w:r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Australia</w:t>
      </w:r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proofErr w:type="spellStart"/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Canada</w:t>
      </w:r>
      <w:proofErr w:type="spellEnd"/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C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hina</w:t>
      </w:r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proofErr w:type="spellStart"/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Dubai</w:t>
      </w:r>
      <w:proofErr w:type="spellEnd"/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F</w:t>
      </w: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rance</w:t>
      </w:r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</w:pPr>
      <w:proofErr w:type="spellStart"/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  <w:lang w:val="es-BO"/>
        </w:rPr>
        <w:t>Germany</w:t>
      </w:r>
      <w:proofErr w:type="spellEnd"/>
    </w:p>
    <w:p w:rsidR="00920E0C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Hong Kong</w:t>
      </w:r>
    </w:p>
    <w:p w:rsidR="00920E0C" w:rsidRPr="00E00D1A" w:rsidRDefault="00920E0C" w:rsidP="00920E0C">
      <w:pPr>
        <w:spacing w:after="0"/>
        <w:ind w:left="720"/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r w:rsidRPr="00E00D1A"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India</w:t>
      </w:r>
    </w:p>
    <w:p w:rsidR="00920E0C" w:rsidRDefault="00920E0C" w:rsidP="00920E0C">
      <w:pPr>
        <w:pStyle w:val="ListParagraph"/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</w:p>
    <w:p w:rsidR="00920E0C" w:rsidRDefault="00920E0C" w:rsidP="00920E0C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  <w:lang w:eastAsia="en-GB"/>
        </w:rPr>
        <w:t>VOSH/International will receive a record of the number of sunglasses distributed, country and pictures of benefitted patients for documentation purposes.</w:t>
      </w:r>
    </w:p>
    <w:p w:rsidR="00920E0C" w:rsidRDefault="00920E0C" w:rsidP="00920E0C">
      <w:pP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I, (……name of President……</w:t>
      </w:r>
      <w:proofErr w:type="gramStart"/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. )</w:t>
      </w:r>
      <w:proofErr w:type="gramEnd"/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 xml:space="preserve"> representing VOSH-(….name of chapter…..) agree with these terms and conditions and promise to comply with them.  </w:t>
      </w:r>
    </w:p>
    <w:p w:rsidR="00920E0C" w:rsidRDefault="00920E0C" w:rsidP="00920E0C">
      <w:pP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Signature:</w:t>
      </w:r>
    </w:p>
    <w:p w:rsidR="00920E0C" w:rsidRPr="005F69E7" w:rsidRDefault="00920E0C" w:rsidP="00920E0C">
      <w:pP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pacing w:val="-1"/>
          <w:kern w:val="36"/>
          <w:szCs w:val="48"/>
        </w:rPr>
        <w:t>Date:</w:t>
      </w:r>
    </w:p>
    <w:sectPr w:rsidR="00920E0C" w:rsidRPr="005F69E7" w:rsidSect="00871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91" w:rsidRDefault="00E77991" w:rsidP="00DF441A">
      <w:pPr>
        <w:spacing w:after="0" w:line="240" w:lineRule="auto"/>
      </w:pPr>
      <w:r>
        <w:separator/>
      </w:r>
    </w:p>
  </w:endnote>
  <w:endnote w:type="continuationSeparator" w:id="0">
    <w:p w:rsidR="00E77991" w:rsidRDefault="00E77991" w:rsidP="00DF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71" w:rsidRDefault="00AC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1A" w:rsidRPr="00AC1F71" w:rsidRDefault="00DF441A" w:rsidP="00DF441A">
    <w:pPr>
      <w:pStyle w:val="Footer"/>
      <w:jc w:val="center"/>
      <w:rPr>
        <w:color w:val="365F91" w:themeColor="accent1" w:themeShade="BF"/>
        <w:sz w:val="12"/>
      </w:rPr>
    </w:pPr>
  </w:p>
  <w:p w:rsidR="00DF441A" w:rsidRPr="003D1B49" w:rsidRDefault="00DF441A" w:rsidP="00DF441A">
    <w:pPr>
      <w:pStyle w:val="Footer"/>
      <w:jc w:val="center"/>
      <w:rPr>
        <w:color w:val="3399FF"/>
      </w:rPr>
    </w:pPr>
    <w:r w:rsidRPr="003D1B49">
      <w:rPr>
        <w:color w:val="3399FF"/>
      </w:rPr>
      <w:t>Registered address: VOSH/International, 12660 Q St, Omaha, NE, 68137, USA</w:t>
    </w:r>
  </w:p>
  <w:p w:rsidR="00DF441A" w:rsidRPr="00AC1F71" w:rsidRDefault="00E77991" w:rsidP="00DF441A">
    <w:pPr>
      <w:pStyle w:val="Footer"/>
      <w:jc w:val="center"/>
      <w:rPr>
        <w:color w:val="3399FF"/>
        <w:lang w:val="fr-FR"/>
      </w:rPr>
    </w:pPr>
    <w:hyperlink r:id="rId1" w:history="1">
      <w:r w:rsidR="00DF441A" w:rsidRPr="00AC1F71">
        <w:rPr>
          <w:rStyle w:val="Hyperlink"/>
          <w:color w:val="3399FF"/>
          <w:u w:val="none"/>
          <w:lang w:val="fr-FR"/>
        </w:rPr>
        <w:t>www.vosh.org</w:t>
      </w:r>
    </w:hyperlink>
  </w:p>
  <w:p w:rsidR="00DF441A" w:rsidRPr="00AC1F71" w:rsidRDefault="00DF441A" w:rsidP="00DF441A">
    <w:pPr>
      <w:pStyle w:val="Footer"/>
      <w:jc w:val="center"/>
      <w:rPr>
        <w:color w:val="3399FF"/>
        <w:lang w:val="fr-FR"/>
      </w:rPr>
    </w:pPr>
    <w:r w:rsidRPr="00AC1F71">
      <w:rPr>
        <w:color w:val="3399FF"/>
        <w:lang w:val="fr-FR"/>
      </w:rPr>
      <w:t xml:space="preserve">VOSH/International </w:t>
    </w:r>
    <w:proofErr w:type="spellStart"/>
    <w:r w:rsidRPr="00AC1F71">
      <w:rPr>
        <w:color w:val="3399FF"/>
        <w:lang w:val="fr-FR"/>
      </w:rPr>
      <w:t>is</w:t>
    </w:r>
    <w:proofErr w:type="spellEnd"/>
    <w:r w:rsidRPr="00AC1F71">
      <w:rPr>
        <w:color w:val="3399FF"/>
        <w:lang w:val="fr-FR"/>
      </w:rPr>
      <w:t xml:space="preserve"> a IRS 501 (c) (3) organisation</w:t>
    </w:r>
    <w:r w:rsidR="00AC1F71" w:rsidRPr="00AC1F71">
      <w:rPr>
        <w:color w:val="3399FF"/>
        <w:lang w:val="fr-FR"/>
      </w:rPr>
      <w:t xml:space="preserve">  </w:t>
    </w:r>
    <w:proofErr w:type="spellStart"/>
    <w:r w:rsidR="00AC1F71" w:rsidRPr="00AC1F71">
      <w:rPr>
        <w:color w:val="3399FF"/>
        <w:lang w:val="fr-FR"/>
      </w:rPr>
      <w:t>Ta</w:t>
    </w:r>
    <w:r w:rsidR="00AC1F71">
      <w:rPr>
        <w:color w:val="3399FF"/>
        <w:lang w:val="fr-FR"/>
      </w:rPr>
      <w:t>x</w:t>
    </w:r>
    <w:proofErr w:type="spellEnd"/>
    <w:r w:rsidR="00AC1F71">
      <w:rPr>
        <w:color w:val="3399FF"/>
        <w:lang w:val="fr-FR"/>
      </w:rPr>
      <w:t xml:space="preserve"> ID# 311093763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71" w:rsidRDefault="00AC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91" w:rsidRDefault="00E77991" w:rsidP="00DF441A">
      <w:pPr>
        <w:spacing w:after="0" w:line="240" w:lineRule="auto"/>
      </w:pPr>
      <w:r>
        <w:separator/>
      </w:r>
    </w:p>
  </w:footnote>
  <w:footnote w:type="continuationSeparator" w:id="0">
    <w:p w:rsidR="00E77991" w:rsidRDefault="00E77991" w:rsidP="00DF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71" w:rsidRDefault="00AC1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1A" w:rsidRDefault="00DF441A" w:rsidP="00DF441A">
    <w:pPr>
      <w:pStyle w:val="Header"/>
      <w:jc w:val="center"/>
    </w:pPr>
    <w:r>
      <w:rPr>
        <w:noProof/>
      </w:rPr>
      <w:drawing>
        <wp:inline distT="0" distB="0" distL="0" distR="0">
          <wp:extent cx="1224000" cy="891071"/>
          <wp:effectExtent l="19050" t="0" r="0" b="0"/>
          <wp:docPr id="1" name="Picture 1" descr="C:\Users\SHA\Downloads\VOSH logo FI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\Downloads\VOSH logo FIN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91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41A" w:rsidRDefault="00DF4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F71" w:rsidRDefault="00AC1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A76D1"/>
    <w:multiLevelType w:val="hybridMultilevel"/>
    <w:tmpl w:val="DEE80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22C60"/>
    <w:multiLevelType w:val="hybridMultilevel"/>
    <w:tmpl w:val="20CED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A"/>
    <w:rsid w:val="000A1653"/>
    <w:rsid w:val="001971E3"/>
    <w:rsid w:val="001D16BB"/>
    <w:rsid w:val="00207B1E"/>
    <w:rsid w:val="002735C2"/>
    <w:rsid w:val="003D1B49"/>
    <w:rsid w:val="004D64F6"/>
    <w:rsid w:val="005A1573"/>
    <w:rsid w:val="00871A80"/>
    <w:rsid w:val="008C22A0"/>
    <w:rsid w:val="00920E0C"/>
    <w:rsid w:val="009E0B7B"/>
    <w:rsid w:val="00AC1F71"/>
    <w:rsid w:val="00C421B1"/>
    <w:rsid w:val="00D779AD"/>
    <w:rsid w:val="00DF441A"/>
    <w:rsid w:val="00E63519"/>
    <w:rsid w:val="00E75518"/>
    <w:rsid w:val="00E77991"/>
    <w:rsid w:val="00E97685"/>
    <w:rsid w:val="00F450D4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E4F03-DCFF-4499-B13A-6B8097C9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A"/>
  </w:style>
  <w:style w:type="paragraph" w:styleId="Footer">
    <w:name w:val="footer"/>
    <w:basedOn w:val="Normal"/>
    <w:link w:val="FooterChar"/>
    <w:uiPriority w:val="99"/>
    <w:unhideWhenUsed/>
    <w:rsid w:val="00DF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A"/>
  </w:style>
  <w:style w:type="paragraph" w:styleId="BalloonText">
    <w:name w:val="Balloon Text"/>
    <w:basedOn w:val="Normal"/>
    <w:link w:val="BalloonTextChar"/>
    <w:uiPriority w:val="99"/>
    <w:semiHidden/>
    <w:unhideWhenUsed/>
    <w:rsid w:val="00D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41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1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E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cy@vos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M Arce</cp:lastModifiedBy>
  <cp:revision>3</cp:revision>
  <cp:lastPrinted>2020-01-22T11:52:00Z</cp:lastPrinted>
  <dcterms:created xsi:type="dcterms:W3CDTF">2020-01-22T11:29:00Z</dcterms:created>
  <dcterms:modified xsi:type="dcterms:W3CDTF">2020-01-22T12:02:00Z</dcterms:modified>
</cp:coreProperties>
</file>