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C5DAE" w14:textId="77777777" w:rsidR="00B93205" w:rsidRPr="0099608D" w:rsidRDefault="006D6C8F" w:rsidP="003A2C4C">
      <w:pPr>
        <w:pStyle w:val="Heading1"/>
      </w:pPr>
      <w:bookmarkStart w:id="0" w:name="_GoBack"/>
      <w:bookmarkEnd w:id="0"/>
      <w:r w:rsidRPr="0099608D">
        <w:t>Participation in Open Courses – Information and Application Form</w:t>
      </w:r>
      <w:r w:rsidR="00B14710" w:rsidRPr="0099608D">
        <w:t xml:space="preserve"> for short courses</w:t>
      </w:r>
    </w:p>
    <w:p w14:paraId="10E2BF58" w14:textId="77777777" w:rsidR="006D6C8F" w:rsidRDefault="006D6C8F" w:rsidP="003A2C4C"/>
    <w:p w14:paraId="65D3526E" w14:textId="77777777" w:rsidR="006D6C8F" w:rsidRDefault="006D6C8F" w:rsidP="003A2C4C">
      <w:r w:rsidRPr="00304029">
        <w:t xml:space="preserve">Thank you for your interest in </w:t>
      </w:r>
      <w:r w:rsidR="00B14710" w:rsidRPr="00304029">
        <w:t xml:space="preserve">registering for </w:t>
      </w:r>
      <w:r w:rsidRPr="00304029">
        <w:t>facilitator training with the Association of Facilitators</w:t>
      </w:r>
      <w:r w:rsidR="00067C77">
        <w:t xml:space="preserve"> Open Programme</w:t>
      </w:r>
      <w:r w:rsidR="00B14710" w:rsidRPr="00304029">
        <w:t>.</w:t>
      </w:r>
      <w:r w:rsidR="003A2C4C">
        <w:t xml:space="preserve">  Thi</w:t>
      </w:r>
      <w:r w:rsidR="001C5EFE">
        <w:t>s information relates to our</w:t>
      </w:r>
      <w:r w:rsidR="003A2C4C">
        <w:t xml:space="preserve"> short courses</w:t>
      </w:r>
      <w:r w:rsidR="009E1A5A">
        <w:t xml:space="preserve"> which can booked as stand-alone modules or taken as a</w:t>
      </w:r>
      <w:r w:rsidR="00897231">
        <w:t xml:space="preserve"> suite of modules leading to accreditation</w:t>
      </w:r>
      <w:r w:rsidR="003A2C4C">
        <w:t>:</w:t>
      </w:r>
    </w:p>
    <w:p w14:paraId="29070E08" w14:textId="77777777" w:rsidR="00BC2556" w:rsidRDefault="00BC2556" w:rsidP="003A2C4C"/>
    <w:p w14:paraId="0EB2017B" w14:textId="62A49E52" w:rsidR="00BC2556" w:rsidRPr="00095BEC" w:rsidRDefault="00BC2556" w:rsidP="00BC2556">
      <w:pPr>
        <w:pStyle w:val="Heading3"/>
      </w:pPr>
      <w:r w:rsidRPr="00095BEC">
        <w:t>The Foundations in Facilitation Skills Programme (Level 1 Accreditation)</w:t>
      </w:r>
    </w:p>
    <w:p w14:paraId="770E4064" w14:textId="77777777" w:rsidR="003A2C4C" w:rsidRPr="00095BEC" w:rsidRDefault="003A2C4C" w:rsidP="003A2C4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95BEC">
        <w:rPr>
          <w:rFonts w:asciiTheme="majorHAnsi" w:hAnsiTheme="majorHAnsi"/>
        </w:rPr>
        <w:t>The Facilitator’s Toolkit (2 days)</w:t>
      </w:r>
    </w:p>
    <w:p w14:paraId="78C934E2" w14:textId="77777777" w:rsidR="003A2C4C" w:rsidRPr="00095BEC" w:rsidRDefault="003A2C4C" w:rsidP="003A2C4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95BEC">
        <w:rPr>
          <w:rFonts w:asciiTheme="majorHAnsi" w:hAnsiTheme="majorHAnsi"/>
        </w:rPr>
        <w:t>Group Dynamics (2 days)</w:t>
      </w:r>
    </w:p>
    <w:p w14:paraId="59FECC58" w14:textId="77777777" w:rsidR="001C5EFE" w:rsidRPr="00095BEC" w:rsidRDefault="001C5EFE" w:rsidP="003A2C4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95BEC">
        <w:rPr>
          <w:rFonts w:asciiTheme="majorHAnsi" w:hAnsiTheme="majorHAnsi"/>
        </w:rPr>
        <w:t>Accreditation Day (Training Route) 1 day on completion of both courses above with a peer group.</w:t>
      </w:r>
    </w:p>
    <w:p w14:paraId="7535DD56" w14:textId="77777777" w:rsidR="00095BEC" w:rsidRPr="00095BEC" w:rsidRDefault="00095BEC" w:rsidP="00095BEC"/>
    <w:p w14:paraId="0691507F" w14:textId="77777777" w:rsidR="00095BEC" w:rsidRPr="00095BEC" w:rsidRDefault="00095BEC" w:rsidP="00095BEC">
      <w:pPr>
        <w:rPr>
          <w:rFonts w:ascii="Calibri Light" w:hAnsi="Calibri Light" w:cs="Calibri Light"/>
        </w:rPr>
      </w:pPr>
      <w:r w:rsidRPr="00095BEC">
        <w:t>Level 1 Accreditation is a pre-requisite for booking Certificate modules.</w:t>
      </w:r>
    </w:p>
    <w:p w14:paraId="64AAC696" w14:textId="77777777" w:rsidR="00095BEC" w:rsidRPr="00095BEC" w:rsidRDefault="00095BEC" w:rsidP="00095BEC"/>
    <w:p w14:paraId="1EF22AC1" w14:textId="77777777" w:rsidR="001C5EFE" w:rsidRPr="00095BEC" w:rsidRDefault="001C5EFE" w:rsidP="003A2C4C"/>
    <w:p w14:paraId="48BA3062" w14:textId="41047260" w:rsidR="00BC2556" w:rsidRPr="00095BEC" w:rsidRDefault="00BC2556" w:rsidP="00BC2556">
      <w:pPr>
        <w:pStyle w:val="Heading3"/>
      </w:pPr>
      <w:r w:rsidRPr="00095BEC">
        <w:t>The Certificate in Facilitation Skills Programme (Level 2 Accreditation)</w:t>
      </w:r>
    </w:p>
    <w:p w14:paraId="0991B144" w14:textId="2CCD2CFB" w:rsidR="00BC2556" w:rsidRPr="00095BEC" w:rsidRDefault="00BC2556" w:rsidP="00BC2556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095BEC">
        <w:rPr>
          <w:rFonts w:asciiTheme="majorHAnsi" w:hAnsiTheme="majorHAnsi" w:cstheme="majorHAnsi"/>
        </w:rPr>
        <w:t>Organisational Impact (2 days)</w:t>
      </w:r>
    </w:p>
    <w:p w14:paraId="5A41E3CE" w14:textId="704DD0A4" w:rsidR="00BC2556" w:rsidRPr="00095BEC" w:rsidRDefault="00BC2556" w:rsidP="00BC2556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095BEC">
        <w:rPr>
          <w:rFonts w:asciiTheme="majorHAnsi" w:hAnsiTheme="majorHAnsi" w:cstheme="majorHAnsi"/>
        </w:rPr>
        <w:t>Personal Presence (2 days)</w:t>
      </w:r>
    </w:p>
    <w:p w14:paraId="706FD63B" w14:textId="527A9194" w:rsidR="00BC2556" w:rsidRPr="00095BEC" w:rsidRDefault="00BC2556" w:rsidP="00BC255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95BEC">
        <w:rPr>
          <w:rFonts w:asciiTheme="majorHAnsi" w:hAnsiTheme="majorHAnsi" w:cstheme="majorHAnsi"/>
        </w:rPr>
        <w:t>Accreditation Day-</w:t>
      </w:r>
      <w:r w:rsidRPr="00095BEC">
        <w:rPr>
          <w:rFonts w:asciiTheme="majorHAnsi" w:hAnsiTheme="majorHAnsi"/>
        </w:rPr>
        <w:t>1 day on completion of both courses above with a peer group</w:t>
      </w:r>
    </w:p>
    <w:p w14:paraId="5643562D" w14:textId="5B97FA72" w:rsidR="00BC2556" w:rsidRDefault="00BC2556" w:rsidP="00BC2556">
      <w:pPr>
        <w:pStyle w:val="ListParagraph"/>
        <w:rPr>
          <w:rFonts w:asciiTheme="majorHAnsi" w:hAnsiTheme="majorHAnsi" w:cstheme="majorHAnsi"/>
        </w:rPr>
      </w:pPr>
    </w:p>
    <w:p w14:paraId="14921A74" w14:textId="77777777" w:rsidR="00BC2556" w:rsidRPr="00BC2556" w:rsidRDefault="00BC2556" w:rsidP="00BC2556">
      <w:pPr>
        <w:pStyle w:val="ListParagraph"/>
        <w:rPr>
          <w:rFonts w:asciiTheme="majorHAnsi" w:hAnsiTheme="majorHAnsi" w:cstheme="majorHAnsi"/>
        </w:rPr>
      </w:pPr>
    </w:p>
    <w:p w14:paraId="4B5EFF56" w14:textId="77777777" w:rsidR="001C5EFE" w:rsidRDefault="001C5EFE" w:rsidP="003A2C4C">
      <w:r w:rsidRPr="003A2C4C">
        <w:t xml:space="preserve">Our </w:t>
      </w:r>
      <w:r w:rsidR="009E1A5A">
        <w:t xml:space="preserve">distinctive </w:t>
      </w:r>
      <w:r w:rsidRPr="003A2C4C">
        <w:t>approach to facilitator training provides a</w:t>
      </w:r>
      <w:r w:rsidR="00897231">
        <w:t xml:space="preserve"> strong</w:t>
      </w:r>
      <w:r w:rsidRPr="003A2C4C">
        <w:t xml:space="preserve"> framework </w:t>
      </w:r>
      <w:r w:rsidR="00897231">
        <w:t>for holistic (whole person) learning to</w:t>
      </w:r>
      <w:r w:rsidRPr="003A2C4C">
        <w:t xml:space="preserve"> take place.  </w:t>
      </w:r>
      <w:r w:rsidR="00B14710" w:rsidRPr="00304029">
        <w:t xml:space="preserve">As </w:t>
      </w:r>
      <w:r w:rsidR="00304029">
        <w:t>preparation</w:t>
      </w:r>
      <w:r>
        <w:t xml:space="preserve"> for training</w:t>
      </w:r>
      <w:r w:rsidR="00B14710" w:rsidRPr="00304029">
        <w:t xml:space="preserve">, we would ask that you read </w:t>
      </w:r>
      <w:r w:rsidR="0099608D">
        <w:t>the</w:t>
      </w:r>
      <w:r w:rsidR="00B14710" w:rsidRPr="00304029">
        <w:t xml:space="preserve"> </w:t>
      </w:r>
      <w:r>
        <w:t>following pages which supplement</w:t>
      </w:r>
      <w:r w:rsidR="0099608D">
        <w:t xml:space="preserve"> the</w:t>
      </w:r>
      <w:r w:rsidR="001F5467">
        <w:t xml:space="preserve"> information provided in the</w:t>
      </w:r>
      <w:r w:rsidR="0099608D">
        <w:t xml:space="preserve"> course outlines.  </w:t>
      </w:r>
    </w:p>
    <w:p w14:paraId="16765C30" w14:textId="77777777" w:rsidR="001C5EFE" w:rsidRDefault="001C5EFE" w:rsidP="003A2C4C"/>
    <w:p w14:paraId="55BB5E06" w14:textId="77777777" w:rsidR="00304029" w:rsidRPr="00304029" w:rsidRDefault="0099608D" w:rsidP="003A2C4C">
      <w:r>
        <w:t>Please then</w:t>
      </w:r>
      <w:r w:rsidR="00B14710" w:rsidRPr="00304029">
        <w:t xml:space="preserve"> complete </w:t>
      </w:r>
      <w:r w:rsidR="00304029" w:rsidRPr="00304029">
        <w:t>a</w:t>
      </w:r>
      <w:r w:rsidR="00B14710" w:rsidRPr="00304029">
        <w:t xml:space="preserve"> short application</w:t>
      </w:r>
      <w:r w:rsidR="00304029">
        <w:t xml:space="preserve"> form</w:t>
      </w:r>
      <w:r w:rsidR="006136B9">
        <w:t xml:space="preserve"> </w:t>
      </w:r>
      <w:r w:rsidR="00304029">
        <w:t>(see later)</w:t>
      </w:r>
      <w:r w:rsidR="00B14710" w:rsidRPr="00304029">
        <w:t>.</w:t>
      </w:r>
      <w:r w:rsidR="006136B9">
        <w:t xml:space="preserve">  We will then telephone you </w:t>
      </w:r>
      <w:r w:rsidR="007E2D2D">
        <w:t xml:space="preserve">to ensure that the course meets with your expectation </w:t>
      </w:r>
      <w:r w:rsidR="006136B9">
        <w:t xml:space="preserve">and </w:t>
      </w:r>
      <w:r w:rsidR="007E2D2D">
        <w:t xml:space="preserve">to </w:t>
      </w:r>
      <w:r w:rsidR="006136B9">
        <w:t>confirm your registration.</w:t>
      </w:r>
    </w:p>
    <w:p w14:paraId="1012FC0D" w14:textId="77777777" w:rsidR="003A2C4C" w:rsidRPr="00621BB4" w:rsidRDefault="003A2C4C" w:rsidP="002815B6">
      <w:pPr>
        <w:pStyle w:val="Heading2"/>
      </w:pPr>
      <w:r w:rsidRPr="00621BB4">
        <w:t>Entry criteria</w:t>
      </w:r>
      <w:r>
        <w:t xml:space="preserve"> </w:t>
      </w:r>
    </w:p>
    <w:p w14:paraId="435C3977" w14:textId="77777777" w:rsidR="003A2C4C" w:rsidRPr="003A2C4C" w:rsidRDefault="003A2C4C" w:rsidP="003A2C4C">
      <w:pPr>
        <w:pStyle w:val="ListParagraph"/>
        <w:numPr>
          <w:ilvl w:val="0"/>
          <w:numId w:val="1"/>
        </w:numPr>
        <w:rPr>
          <w:rFonts w:asciiTheme="majorHAnsi" w:eastAsia="MS Mincho" w:hAnsiTheme="majorHAnsi"/>
        </w:rPr>
      </w:pPr>
      <w:r w:rsidRPr="003A2C4C">
        <w:rPr>
          <w:rFonts w:asciiTheme="majorHAnsi" w:eastAsia="MS Mincho" w:hAnsiTheme="majorHAnsi"/>
        </w:rPr>
        <w:t>An interest in personal and professional development</w:t>
      </w:r>
    </w:p>
    <w:p w14:paraId="441573A8" w14:textId="77777777" w:rsidR="003A2C4C" w:rsidRPr="003A2C4C" w:rsidRDefault="003A2C4C" w:rsidP="003A2C4C">
      <w:pPr>
        <w:pStyle w:val="ListParagraph"/>
        <w:numPr>
          <w:ilvl w:val="0"/>
          <w:numId w:val="1"/>
        </w:numPr>
        <w:rPr>
          <w:rFonts w:asciiTheme="majorHAnsi" w:eastAsia="MS Mincho" w:hAnsiTheme="majorHAnsi"/>
        </w:rPr>
      </w:pPr>
      <w:r w:rsidRPr="003A2C4C">
        <w:rPr>
          <w:rFonts w:asciiTheme="majorHAnsi" w:eastAsia="MS Mincho" w:hAnsiTheme="majorHAnsi"/>
        </w:rPr>
        <w:t>A willingness to engage with critical reflection on one’s own strengths, areas for development, drives and motivations</w:t>
      </w:r>
    </w:p>
    <w:p w14:paraId="0602BD51" w14:textId="77777777" w:rsidR="003A2C4C" w:rsidRPr="003A2C4C" w:rsidRDefault="003A2C4C" w:rsidP="003A2C4C">
      <w:pPr>
        <w:pStyle w:val="ListParagraph"/>
        <w:numPr>
          <w:ilvl w:val="0"/>
          <w:numId w:val="1"/>
        </w:numPr>
        <w:rPr>
          <w:rFonts w:asciiTheme="majorHAnsi" w:eastAsia="MS Mincho" w:hAnsiTheme="majorHAnsi"/>
        </w:rPr>
      </w:pPr>
      <w:r w:rsidRPr="003A2C4C">
        <w:rPr>
          <w:rFonts w:asciiTheme="majorHAnsi" w:eastAsia="MS Mincho" w:hAnsiTheme="majorHAnsi"/>
        </w:rPr>
        <w:t>A desire to engage in self-directed and peer group learning</w:t>
      </w:r>
    </w:p>
    <w:p w14:paraId="32257244" w14:textId="77777777" w:rsidR="003A2C4C" w:rsidRDefault="003A2C4C" w:rsidP="003A2C4C">
      <w:pPr>
        <w:pStyle w:val="ListParagraph"/>
        <w:numPr>
          <w:ilvl w:val="0"/>
          <w:numId w:val="1"/>
        </w:numPr>
        <w:rPr>
          <w:rFonts w:asciiTheme="majorHAnsi" w:eastAsia="MS Mincho" w:hAnsiTheme="majorHAnsi"/>
        </w:rPr>
      </w:pPr>
      <w:r w:rsidRPr="003A2C4C">
        <w:rPr>
          <w:rFonts w:asciiTheme="majorHAnsi" w:eastAsia="MS Mincho" w:hAnsiTheme="majorHAnsi"/>
        </w:rPr>
        <w:t>The intention to meet your own learning aims, including accreditation if applicable</w:t>
      </w:r>
      <w:r w:rsidR="00897231">
        <w:rPr>
          <w:rFonts w:asciiTheme="majorHAnsi" w:eastAsia="MS Mincho" w:hAnsiTheme="majorHAnsi"/>
        </w:rPr>
        <w:t>.</w:t>
      </w:r>
    </w:p>
    <w:p w14:paraId="432FBF05" w14:textId="268E6D51" w:rsidR="00BC2556" w:rsidRPr="00F457F8" w:rsidRDefault="00BC2556" w:rsidP="00BC2556">
      <w:pPr>
        <w:pStyle w:val="ListParagraph"/>
        <w:numPr>
          <w:ilvl w:val="0"/>
          <w:numId w:val="1"/>
        </w:numPr>
        <w:rPr>
          <w:rFonts w:asciiTheme="majorHAnsi" w:eastAsia="MS Mincho" w:hAnsiTheme="majorHAnsi"/>
        </w:rPr>
      </w:pPr>
      <w:r w:rsidRPr="00F457F8">
        <w:rPr>
          <w:rFonts w:asciiTheme="majorHAnsi" w:eastAsia="MS Mincho" w:hAnsiTheme="majorHAnsi"/>
        </w:rPr>
        <w:t>Level 1 Accreditation is a pre-requisite for the Certificate in Facilitation Skills.</w:t>
      </w:r>
    </w:p>
    <w:p w14:paraId="619D6A20" w14:textId="77777777" w:rsidR="003A2C4C" w:rsidRPr="00621BB4" w:rsidRDefault="003A2C4C" w:rsidP="002815B6">
      <w:pPr>
        <w:pStyle w:val="Heading2"/>
      </w:pPr>
      <w:r w:rsidRPr="00621BB4">
        <w:lastRenderedPageBreak/>
        <w:t>Application</w:t>
      </w:r>
    </w:p>
    <w:p w14:paraId="6EFD3C24" w14:textId="7DB76FFB" w:rsidR="003A2C4C" w:rsidRDefault="003A2C4C" w:rsidP="003A2C4C">
      <w:r>
        <w:t>To apply for the course please complete the application form on the final page</w:t>
      </w:r>
      <w:r w:rsidR="00897231">
        <w:t>s</w:t>
      </w:r>
      <w:r>
        <w:t xml:space="preserve"> and email this to us at </w:t>
      </w:r>
      <w:hyperlink r:id="rId7" w:history="1">
        <w:r w:rsidRPr="0043024A">
          <w:rPr>
            <w:rStyle w:val="Hyperlink"/>
          </w:rPr>
          <w:t>info@associationoffacilitators.co.uk</w:t>
        </w:r>
      </w:hyperlink>
      <w:r>
        <w:t>.  We will then contact you to arrange a pre-course telephone conversation.</w:t>
      </w:r>
    </w:p>
    <w:p w14:paraId="51E9DBC9" w14:textId="6A2DAF78" w:rsidR="00DB00AC" w:rsidRDefault="00DB00AC" w:rsidP="00DB00AC">
      <w:pPr>
        <w:pStyle w:val="Heading2"/>
      </w:pPr>
      <w:r>
        <w:t>Cancellation</w:t>
      </w:r>
    </w:p>
    <w:p w14:paraId="03F92E36" w14:textId="77777777" w:rsidR="003A2C4C" w:rsidRDefault="003A2C4C" w:rsidP="003A2C4C"/>
    <w:p w14:paraId="096E8E49" w14:textId="474E0075" w:rsidR="003A2C4C" w:rsidRDefault="001C5EFE" w:rsidP="001C5EFE">
      <w:r w:rsidRPr="00BE2D40">
        <w:t xml:space="preserve">We reserve the right to cancel the course if our minimum booking number is not reached, and if </w:t>
      </w:r>
      <w:r w:rsidR="006D7E07">
        <w:t xml:space="preserve">doing </w:t>
      </w:r>
      <w:r w:rsidRPr="00BE2D40">
        <w:t>so will refund all payments in full</w:t>
      </w:r>
      <w:r w:rsidR="00027EB3">
        <w:t xml:space="preserve"> or offer alternative training dates if you prefer</w:t>
      </w:r>
      <w:r w:rsidRPr="00BE2D40">
        <w:t>.</w:t>
      </w:r>
    </w:p>
    <w:p w14:paraId="16746425" w14:textId="0A32988A" w:rsidR="00FF7408" w:rsidRDefault="00FF7408" w:rsidP="001C5EFE">
      <w:pPr>
        <w:rPr>
          <w:lang w:val="en-US"/>
        </w:rPr>
      </w:pPr>
    </w:p>
    <w:p w14:paraId="2F88FDF2" w14:textId="77777777" w:rsidR="00321D26" w:rsidRDefault="00DB00AC" w:rsidP="00321D26">
      <w:r w:rsidRPr="00DB00AC">
        <w:t xml:space="preserve">In the event of you having to cancel, we </w:t>
      </w:r>
      <w:r w:rsidR="00FE4B4D">
        <w:t>will</w:t>
      </w:r>
      <w:r w:rsidRPr="00DB00AC">
        <w:t xml:space="preserve"> </w:t>
      </w:r>
      <w:r w:rsidR="00FE4B4D">
        <w:t xml:space="preserve">always try to </w:t>
      </w:r>
      <w:r>
        <w:t>transfer you</w:t>
      </w:r>
      <w:r w:rsidR="00FE4B4D">
        <w:t>r booking</w:t>
      </w:r>
      <w:r>
        <w:t xml:space="preserve"> to a</w:t>
      </w:r>
      <w:r w:rsidRPr="00DB00AC">
        <w:t xml:space="preserve"> date that you c</w:t>
      </w:r>
      <w:r w:rsidR="006743FA">
        <w:t>ould</w:t>
      </w:r>
      <w:r w:rsidRPr="00DB00AC">
        <w:t xml:space="preserve"> attend (at no extra cost).  </w:t>
      </w:r>
      <w:r w:rsidR="006743FA">
        <w:t>Alternatively</w:t>
      </w:r>
      <w:r w:rsidR="00FE4B4D">
        <w:t>,</w:t>
      </w:r>
      <w:r w:rsidR="006743FA">
        <w:t xml:space="preserve"> </w:t>
      </w:r>
      <w:r w:rsidRPr="00DB00AC">
        <w:t>a substitute from your organisation can attend in your place or we can offer you a refund if you let us know in enough time for us to fill the place.  We charge the full fee for no-shows or cancellation at very short notice (less than a week). </w:t>
      </w:r>
      <w:r w:rsidR="003A2C4C">
        <w:br w:type="page"/>
      </w:r>
    </w:p>
    <w:p w14:paraId="4A5E6185" w14:textId="3582FF69" w:rsidR="006D6C8F" w:rsidRPr="00321D26" w:rsidRDefault="006D6C8F" w:rsidP="00321D26">
      <w:pPr>
        <w:rPr>
          <w:rFonts w:eastAsia="MS Mincho" w:cstheme="majorBidi"/>
          <w:b/>
          <w:bCs/>
          <w:color w:val="365F91" w:themeColor="accent1" w:themeShade="BF"/>
          <w:sz w:val="36"/>
          <w:szCs w:val="36"/>
          <w:lang w:eastAsia="en-GB"/>
        </w:rPr>
      </w:pPr>
      <w:r w:rsidRPr="002815B6">
        <w:lastRenderedPageBreak/>
        <w:t>Fundamental Working Methods</w:t>
      </w:r>
    </w:p>
    <w:p w14:paraId="21CFF8DF" w14:textId="77777777" w:rsidR="006D6C8F" w:rsidRPr="003A2C4C" w:rsidRDefault="006D6C8F" w:rsidP="003A2C4C">
      <w:r w:rsidRPr="003A2C4C">
        <w:t>We are committed to the following:</w:t>
      </w:r>
    </w:p>
    <w:p w14:paraId="428B366A" w14:textId="77777777" w:rsidR="006D6C8F" w:rsidRPr="00621BB4" w:rsidRDefault="006D6C8F" w:rsidP="003A2C4C"/>
    <w:p w14:paraId="71B34B35" w14:textId="77777777" w:rsidR="006D6C8F" w:rsidRPr="00621BB4" w:rsidRDefault="006D6C8F" w:rsidP="003A2C4C">
      <w:pPr>
        <w:pStyle w:val="Subtitle"/>
      </w:pPr>
      <w:r w:rsidRPr="00621BB4">
        <w:t>1. Experiential Learning</w:t>
      </w:r>
    </w:p>
    <w:p w14:paraId="06593422" w14:textId="31CE1F91" w:rsidR="006D6C8F" w:rsidRPr="00621BB4" w:rsidRDefault="006D6C8F" w:rsidP="003A2C4C">
      <w:r w:rsidRPr="00621BB4">
        <w:t>Autonomous self-discovery through structured and</w:t>
      </w:r>
      <w:r>
        <w:t xml:space="preserve"> </w:t>
      </w:r>
      <w:r w:rsidRPr="00621BB4">
        <w:t xml:space="preserve">unstructured experience, in which emphasis is placed on </w:t>
      </w:r>
      <w:r>
        <w:t xml:space="preserve">each individual’s </w:t>
      </w:r>
      <w:r w:rsidRPr="00621BB4">
        <w:t>innate</w:t>
      </w:r>
      <w:r>
        <w:t xml:space="preserve"> </w:t>
      </w:r>
      <w:r w:rsidRPr="00621BB4">
        <w:t xml:space="preserve">ability to learn from their own thoughts, feelings, perceptions and intuitions.  Time is set </w:t>
      </w:r>
      <w:r w:rsidR="00CB37F1">
        <w:tab/>
      </w:r>
      <w:r w:rsidRPr="00621BB4">
        <w:t>aside for reflecting on the process and drawing out</w:t>
      </w:r>
      <w:r>
        <w:t xml:space="preserve"> </w:t>
      </w:r>
      <w:r w:rsidRPr="00621BB4">
        <w:t>meaning and significance.</w:t>
      </w:r>
    </w:p>
    <w:p w14:paraId="2731A3D7" w14:textId="77777777" w:rsidR="006D6C8F" w:rsidRPr="00621BB4" w:rsidRDefault="006D6C8F" w:rsidP="003A2C4C"/>
    <w:p w14:paraId="36673E61" w14:textId="77777777" w:rsidR="006D6C8F" w:rsidRPr="007C33A1" w:rsidRDefault="006D6C8F" w:rsidP="003A2C4C">
      <w:pPr>
        <w:pStyle w:val="Subtitle"/>
      </w:pPr>
      <w:r w:rsidRPr="007C33A1">
        <w:t>2. Reflective Practice</w:t>
      </w:r>
    </w:p>
    <w:p w14:paraId="31D0EFD2" w14:textId="77777777" w:rsidR="006D6C8F" w:rsidRPr="00621BB4" w:rsidRDefault="006D6C8F" w:rsidP="003A2C4C">
      <w:r>
        <w:t>A</w:t>
      </w:r>
      <w:r w:rsidRPr="007C33A1">
        <w:t xml:space="preserve"> spirit of inquiry</w:t>
      </w:r>
      <w:r>
        <w:t xml:space="preserve"> is established and each </w:t>
      </w:r>
      <w:r w:rsidRPr="007C33A1">
        <w:t>participant</w:t>
      </w:r>
      <w:r>
        <w:t xml:space="preserve"> is encouraged</w:t>
      </w:r>
      <w:r w:rsidRPr="007C33A1">
        <w:t xml:space="preserve"> to consider the depth and breadth of their role</w:t>
      </w:r>
      <w:r>
        <w:t xml:space="preserve"> and impact as facilitator.  C</w:t>
      </w:r>
      <w:r w:rsidRPr="007C33A1">
        <w:t>ritical reflection</w:t>
      </w:r>
      <w:r>
        <w:t xml:space="preserve"> generates a dialogue between theory and practice, and promotes the application of learning into </w:t>
      </w:r>
      <w:r w:rsidRPr="007C33A1">
        <w:t>the workplace and beyond.</w:t>
      </w:r>
    </w:p>
    <w:p w14:paraId="378D2A4D" w14:textId="77777777" w:rsidR="006D6C8F" w:rsidRPr="00621BB4" w:rsidRDefault="006D6C8F" w:rsidP="003A2C4C"/>
    <w:p w14:paraId="3D9C8BBD" w14:textId="77777777" w:rsidR="006D6C8F" w:rsidRPr="00621BB4" w:rsidRDefault="006D6C8F" w:rsidP="003A2C4C">
      <w:pPr>
        <w:pStyle w:val="Subtitle"/>
      </w:pPr>
      <w:r>
        <w:t xml:space="preserve">3. Working </w:t>
      </w:r>
      <w:proofErr w:type="gramStart"/>
      <w:r>
        <w:t>W</w:t>
      </w:r>
      <w:r w:rsidRPr="000C770D">
        <w:t>ith</w:t>
      </w:r>
      <w:proofErr w:type="gramEnd"/>
      <w:r>
        <w:t xml:space="preserve"> T</w:t>
      </w:r>
      <w:r w:rsidRPr="000C770D">
        <w:t>he Process Of The Group</w:t>
      </w:r>
    </w:p>
    <w:p w14:paraId="39A99B3E" w14:textId="77777777" w:rsidR="006D6C8F" w:rsidRPr="00621BB4" w:rsidRDefault="006D6C8F" w:rsidP="003A2C4C">
      <w:r>
        <w:t xml:space="preserve">Recognising that a group is more than the sum of its parts we examine the various formations, dynamics and patterns of groups we co-create.  This includes </w:t>
      </w:r>
      <w:r w:rsidRPr="00621BB4">
        <w:t xml:space="preserve">working with </w:t>
      </w:r>
      <w:r>
        <w:t>i</w:t>
      </w:r>
      <w:r w:rsidRPr="00621BB4">
        <w:t xml:space="preserve">ndividual and group needs as they arise, </w:t>
      </w:r>
      <w:r w:rsidR="00052AAC">
        <w:t>here-and-now encounter</w:t>
      </w:r>
      <w:r w:rsidRPr="00621BB4">
        <w:t xml:space="preserve"> and learning from group dynamics and defence </w:t>
      </w:r>
      <w:r>
        <w:t>mechanisms.</w:t>
      </w:r>
    </w:p>
    <w:p w14:paraId="3AB55B3C" w14:textId="77777777" w:rsidR="006D6C8F" w:rsidRPr="00621BB4" w:rsidRDefault="006D6C8F" w:rsidP="003A2C4C"/>
    <w:p w14:paraId="5A79F219" w14:textId="77777777" w:rsidR="006D6C8F" w:rsidRPr="00621BB4" w:rsidRDefault="006D6C8F" w:rsidP="003A2C4C">
      <w:pPr>
        <w:pStyle w:val="Subtitle"/>
      </w:pPr>
      <w:r w:rsidRPr="00621BB4">
        <w:t xml:space="preserve">4. Skills Training </w:t>
      </w:r>
      <w:proofErr w:type="gramStart"/>
      <w:r w:rsidRPr="00621BB4">
        <w:t>And</w:t>
      </w:r>
      <w:proofErr w:type="gramEnd"/>
      <w:r w:rsidRPr="00621BB4">
        <w:t xml:space="preserve"> Practice</w:t>
      </w:r>
    </w:p>
    <w:p w14:paraId="1349991A" w14:textId="77777777" w:rsidR="006D6C8F" w:rsidRPr="00621BB4" w:rsidRDefault="006D6C8F" w:rsidP="003A2C4C">
      <w:r>
        <w:t>We provide ample opportunity for participants to refine and rehear</w:t>
      </w:r>
      <w:r w:rsidR="00052AAC">
        <w:t>se their skills.  This includes</w:t>
      </w:r>
      <w:r>
        <w:t xml:space="preserve"> demonstration, modelling, </w:t>
      </w:r>
      <w:r w:rsidRPr="00621BB4">
        <w:t xml:space="preserve">observation and </w:t>
      </w:r>
      <w:r w:rsidR="00067C77">
        <w:t>feedback, micro-</w:t>
      </w:r>
      <w:r>
        <w:t xml:space="preserve">skills </w:t>
      </w:r>
      <w:r w:rsidRPr="00621BB4">
        <w:t xml:space="preserve">practice </w:t>
      </w:r>
      <w:r>
        <w:t xml:space="preserve">and </w:t>
      </w:r>
      <w:r w:rsidRPr="00621BB4">
        <w:t>facilitation.</w:t>
      </w:r>
    </w:p>
    <w:p w14:paraId="09834321" w14:textId="77777777" w:rsidR="006D6C8F" w:rsidRDefault="006D6C8F" w:rsidP="003A2C4C"/>
    <w:p w14:paraId="0BB303CF" w14:textId="77777777" w:rsidR="006D6C8F" w:rsidRPr="00621BB4" w:rsidRDefault="006D6C8F" w:rsidP="003A2C4C">
      <w:pPr>
        <w:pStyle w:val="Subtitle"/>
      </w:pPr>
      <w:r w:rsidRPr="00621BB4">
        <w:t>5. Theoretical Study</w:t>
      </w:r>
    </w:p>
    <w:p w14:paraId="6DA5E63A" w14:textId="77777777" w:rsidR="006D6C8F" w:rsidRDefault="00B14710" w:rsidP="003A2C4C">
      <w:r>
        <w:t>A range of underpinning theory is presented through r</w:t>
      </w:r>
      <w:r w:rsidR="006D6C8F">
        <w:t>eading lists</w:t>
      </w:r>
      <w:r>
        <w:t xml:space="preserve">, live presentation and </w:t>
      </w:r>
      <w:r w:rsidR="00052AAC">
        <w:t>printed material.  T</w:t>
      </w:r>
      <w:r w:rsidR="006D6C8F">
        <w:t>ime is given to the d</w:t>
      </w:r>
      <w:r w:rsidR="006D6C8F" w:rsidRPr="00621BB4">
        <w:t>iscussion</w:t>
      </w:r>
      <w:r w:rsidR="006D6C8F">
        <w:t xml:space="preserve"> and review </w:t>
      </w:r>
      <w:r w:rsidR="006D6C8F" w:rsidRPr="00621BB4">
        <w:t>of</w:t>
      </w:r>
      <w:r w:rsidR="006D6C8F">
        <w:t xml:space="preserve"> relevant </w:t>
      </w:r>
      <w:r w:rsidR="006D6C8F" w:rsidRPr="00621BB4">
        <w:t>theory and models</w:t>
      </w:r>
      <w:r w:rsidR="00052AAC">
        <w:t>, and their application to your self-discovery</w:t>
      </w:r>
      <w:r w:rsidR="006D6C8F">
        <w:t>.</w:t>
      </w:r>
      <w:r>
        <w:t xml:space="preserve">  </w:t>
      </w:r>
      <w:r w:rsidR="006D6C8F">
        <w:t>Course assessment includes the practical application of theory.</w:t>
      </w:r>
      <w:r w:rsidR="006D6C8F" w:rsidRPr="00621BB4">
        <w:t xml:space="preserve"> </w:t>
      </w:r>
    </w:p>
    <w:p w14:paraId="107E2A98" w14:textId="77777777" w:rsidR="006D6C8F" w:rsidRPr="00621BB4" w:rsidRDefault="006D6C8F" w:rsidP="003A2C4C"/>
    <w:p w14:paraId="5334D5DF" w14:textId="77777777" w:rsidR="006D6C8F" w:rsidRPr="00621BB4" w:rsidRDefault="006D6C8F" w:rsidP="003A2C4C">
      <w:pPr>
        <w:pStyle w:val="Subtitle"/>
      </w:pPr>
      <w:r w:rsidRPr="00621BB4">
        <w:t xml:space="preserve">6. Self </w:t>
      </w:r>
      <w:proofErr w:type="gramStart"/>
      <w:r w:rsidRPr="00621BB4">
        <w:t>And</w:t>
      </w:r>
      <w:proofErr w:type="gramEnd"/>
      <w:r w:rsidRPr="00621BB4">
        <w:t xml:space="preserve"> Peer </w:t>
      </w:r>
      <w:r w:rsidR="00052AAC">
        <w:t xml:space="preserve">Feedback and </w:t>
      </w:r>
      <w:r w:rsidRPr="00621BB4">
        <w:t>Assessment</w:t>
      </w:r>
    </w:p>
    <w:p w14:paraId="2CFD9EE2" w14:textId="77777777" w:rsidR="006D6C8F" w:rsidRPr="00621BB4" w:rsidRDefault="00052AAC" w:rsidP="003A2C4C">
      <w:r>
        <w:t xml:space="preserve">Feedback from peers is a critical part of learning – both giving and receiving within the structure that we provide.  </w:t>
      </w:r>
      <w:r w:rsidR="006D6C8F" w:rsidRPr="00621BB4">
        <w:t xml:space="preserve">Criteria are agreed for assessment relevant to the learning goals of the </w:t>
      </w:r>
      <w:r>
        <w:t>course and your own</w:t>
      </w:r>
      <w:r w:rsidR="006D6C8F" w:rsidRPr="00621BB4">
        <w:t xml:space="preserve"> development</w:t>
      </w:r>
      <w:r w:rsidR="006D6C8F">
        <w:t>.  The FACETS® framework provides a guide to competency which participants may complement with their own criteria.  A</w:t>
      </w:r>
      <w:r w:rsidR="006D6C8F" w:rsidRPr="00621BB4">
        <w:t xml:space="preserve"> procedure </w:t>
      </w:r>
      <w:r w:rsidR="006D6C8F">
        <w:t xml:space="preserve">for </w:t>
      </w:r>
      <w:r w:rsidR="006D6C8F" w:rsidRPr="00621BB4">
        <w:t>self and peer assessment is determined and</w:t>
      </w:r>
      <w:r w:rsidR="006D6C8F">
        <w:t xml:space="preserve"> applied.</w:t>
      </w:r>
    </w:p>
    <w:p w14:paraId="18C519E6" w14:textId="77777777" w:rsidR="006D6C8F" w:rsidRDefault="006D6C8F" w:rsidP="003A2C4C"/>
    <w:p w14:paraId="5C7F3F34" w14:textId="77777777" w:rsidR="006D6C8F" w:rsidRPr="00621BB4" w:rsidRDefault="006D6C8F" w:rsidP="003A2C4C">
      <w:pPr>
        <w:pStyle w:val="Subtitle"/>
      </w:pPr>
      <w:r>
        <w:t>7</w:t>
      </w:r>
      <w:r w:rsidRPr="00621BB4">
        <w:t xml:space="preserve">. </w:t>
      </w:r>
      <w:r w:rsidRPr="00D5550A">
        <w:t>Accreditation</w:t>
      </w:r>
    </w:p>
    <w:p w14:paraId="18A8A601" w14:textId="77777777" w:rsidR="006D6C8F" w:rsidRPr="00621BB4" w:rsidRDefault="00067C77" w:rsidP="003A2C4C">
      <w:r>
        <w:t>Self and Peer Assessment and A</w:t>
      </w:r>
      <w:r w:rsidR="006D6C8F" w:rsidRPr="00621BB4">
        <w:t xml:space="preserve">ccreditation is a particular strength of the </w:t>
      </w:r>
      <w:r w:rsidR="006D6C8F">
        <w:t>Association of Facilitators and is designed to foster self-regulation and professional practice</w:t>
      </w:r>
      <w:r w:rsidR="006D6C8F" w:rsidRPr="00621BB4">
        <w:t>.</w:t>
      </w:r>
      <w:r w:rsidR="006D6C8F">
        <w:t xml:space="preserve">  </w:t>
      </w:r>
      <w:r w:rsidR="006D6C8F" w:rsidRPr="00621BB4">
        <w:t>It has two aspects</w:t>
      </w:r>
      <w:r w:rsidR="006D6C8F">
        <w:t>.  F</w:t>
      </w:r>
      <w:r w:rsidR="006D6C8F" w:rsidRPr="00621BB4">
        <w:t xml:space="preserve">irst the granting of </w:t>
      </w:r>
      <w:r w:rsidR="00052AAC">
        <w:t>a</w:t>
      </w:r>
      <w:r w:rsidR="006D6C8F" w:rsidRPr="00621BB4">
        <w:t xml:space="preserve"> certificate, conditional on completing the required modules and fulfilling the program</w:t>
      </w:r>
      <w:r w:rsidR="006D6C8F">
        <w:t>me</w:t>
      </w:r>
      <w:r w:rsidR="006D6C8F" w:rsidRPr="00621BB4">
        <w:t xml:space="preserve"> contract</w:t>
      </w:r>
      <w:r w:rsidR="006D6C8F">
        <w:t xml:space="preserve">.  And second, </w:t>
      </w:r>
      <w:r w:rsidR="006D6C8F" w:rsidRPr="00621BB4">
        <w:t xml:space="preserve">accreditation of competence </w:t>
      </w:r>
      <w:r w:rsidR="006D6C8F">
        <w:t>against FACETS® and any additional personal criteria</w:t>
      </w:r>
      <w:r w:rsidR="006D6C8F" w:rsidRPr="00621BB4">
        <w:t>.</w:t>
      </w:r>
      <w:r w:rsidR="006D6C8F">
        <w:t xml:space="preserve">   </w:t>
      </w:r>
      <w:r w:rsidR="006D6C8F" w:rsidRPr="00621BB4">
        <w:t>A written</w:t>
      </w:r>
      <w:r w:rsidR="006D6C8F">
        <w:t xml:space="preserve"> </w:t>
      </w:r>
      <w:r w:rsidR="006D6C8F" w:rsidRPr="00621BB4">
        <w:t>statement of individual accreditation will accompany each certificate gai</w:t>
      </w:r>
      <w:r w:rsidR="006D6C8F">
        <w:t>ned</w:t>
      </w:r>
    </w:p>
    <w:p w14:paraId="18F52E5C" w14:textId="77777777" w:rsidR="006D6C8F" w:rsidRDefault="00304029" w:rsidP="002815B6">
      <w:pPr>
        <w:pStyle w:val="Heading2"/>
      </w:pPr>
      <w:r>
        <w:lastRenderedPageBreak/>
        <w:t>Guidelines for Facilitative Inquiry</w:t>
      </w:r>
    </w:p>
    <w:p w14:paraId="11004987" w14:textId="77777777" w:rsidR="001C5EFE" w:rsidRPr="001C5EFE" w:rsidRDefault="001C5EFE" w:rsidP="001C5EFE">
      <w:r>
        <w:t xml:space="preserve">We </w:t>
      </w:r>
      <w:r w:rsidR="009E1A5A">
        <w:t>offer the following guidelines for</w:t>
      </w:r>
      <w:r>
        <w:t xml:space="preserve"> </w:t>
      </w:r>
      <w:r w:rsidR="00897231">
        <w:t>engagement</w:t>
      </w:r>
      <w:r>
        <w:t xml:space="preserve"> with us and your peer learning group:</w:t>
      </w:r>
    </w:p>
    <w:p w14:paraId="53118C2B" w14:textId="77777777" w:rsidR="006D6C8F" w:rsidRPr="00304029" w:rsidRDefault="006D6C8F" w:rsidP="003A2C4C">
      <w:pPr>
        <w:rPr>
          <w:lang w:val="en-US"/>
        </w:rPr>
      </w:pPr>
    </w:p>
    <w:p w14:paraId="633B3C70" w14:textId="77777777" w:rsidR="006D6C8F" w:rsidRDefault="006D7E07" w:rsidP="003A2C4C">
      <w:pPr>
        <w:pStyle w:val="Subtitle"/>
        <w:rPr>
          <w:lang w:val="en-US"/>
        </w:rPr>
      </w:pPr>
      <w:r>
        <w:rPr>
          <w:lang w:val="en-US"/>
        </w:rPr>
        <w:t>1</w:t>
      </w:r>
      <w:r w:rsidR="00304029">
        <w:rPr>
          <w:lang w:val="en-US"/>
        </w:rPr>
        <w:t>.</w:t>
      </w:r>
      <w:r w:rsidR="006D6C8F">
        <w:rPr>
          <w:lang w:val="en-US"/>
        </w:rPr>
        <w:t xml:space="preserve">  Explore &amp; Question everything that happens:</w:t>
      </w:r>
    </w:p>
    <w:p w14:paraId="728A8753" w14:textId="77777777" w:rsidR="006D6C8F" w:rsidRDefault="006D6C8F" w:rsidP="003A2C4C">
      <w:pPr>
        <w:rPr>
          <w:lang w:val="en-US"/>
        </w:rPr>
      </w:pPr>
      <w:r>
        <w:rPr>
          <w:lang w:val="en-US"/>
        </w:rPr>
        <w:t xml:space="preserve">Stay curious and </w:t>
      </w:r>
      <w:r w:rsidR="00304029">
        <w:rPr>
          <w:lang w:val="en-US"/>
        </w:rPr>
        <w:t>skeptical</w:t>
      </w:r>
      <w:r>
        <w:rPr>
          <w:lang w:val="en-US"/>
        </w:rPr>
        <w:t>, engage in ongoing</w:t>
      </w:r>
      <w:r w:rsidR="00304029">
        <w:rPr>
          <w:lang w:val="en-US"/>
        </w:rPr>
        <w:t xml:space="preserve"> exploration of everything that </w:t>
      </w:r>
      <w:r>
        <w:rPr>
          <w:lang w:val="en-US"/>
        </w:rPr>
        <w:t xml:space="preserve">arises and remain curious to the effects of social events upon the </w:t>
      </w:r>
      <w:r w:rsidR="00304029">
        <w:rPr>
          <w:lang w:val="en-US"/>
        </w:rPr>
        <w:t xml:space="preserve">behavior </w:t>
      </w:r>
      <w:r>
        <w:rPr>
          <w:lang w:val="en-US"/>
        </w:rPr>
        <w:t xml:space="preserve">of yourself and others. </w:t>
      </w:r>
    </w:p>
    <w:p w14:paraId="477677E8" w14:textId="77777777" w:rsidR="006D6C8F" w:rsidRDefault="006D6C8F" w:rsidP="003A2C4C">
      <w:pPr>
        <w:rPr>
          <w:lang w:val="en-US"/>
        </w:rPr>
      </w:pPr>
    </w:p>
    <w:p w14:paraId="26E2E9C2" w14:textId="77777777" w:rsidR="006D6C8F" w:rsidRDefault="006D7E07" w:rsidP="003A2C4C">
      <w:pPr>
        <w:pStyle w:val="Subtitle"/>
        <w:rPr>
          <w:lang w:val="en-US"/>
        </w:rPr>
      </w:pPr>
      <w:r>
        <w:rPr>
          <w:lang w:val="en-US"/>
        </w:rPr>
        <w:t>2</w:t>
      </w:r>
      <w:r w:rsidR="00052AAC">
        <w:rPr>
          <w:lang w:val="en-US"/>
        </w:rPr>
        <w:t xml:space="preserve">. </w:t>
      </w:r>
      <w:r w:rsidR="006D6C8F">
        <w:rPr>
          <w:lang w:val="en-US"/>
        </w:rPr>
        <w:t xml:space="preserve">Experiment &amp; Play with being different: </w:t>
      </w:r>
    </w:p>
    <w:p w14:paraId="6A2E6F39" w14:textId="77777777" w:rsidR="006D6C8F" w:rsidRDefault="006D6C8F" w:rsidP="003A2C4C">
      <w:pPr>
        <w:rPr>
          <w:lang w:val="en-US"/>
        </w:rPr>
      </w:pPr>
      <w:r>
        <w:rPr>
          <w:lang w:val="en-US"/>
        </w:rPr>
        <w:t>Risk opening up to others and reducing your guard; experiment with being</w:t>
      </w:r>
      <w:r w:rsidR="00052AAC">
        <w:rPr>
          <w:lang w:val="en-US"/>
        </w:rPr>
        <w:t xml:space="preserve"> non-judgmental</w:t>
      </w:r>
      <w:r>
        <w:rPr>
          <w:lang w:val="en-US"/>
        </w:rPr>
        <w:t xml:space="preserve"> and tolerant of others; exp</w:t>
      </w:r>
      <w:r w:rsidR="00304029">
        <w:rPr>
          <w:lang w:val="en-US"/>
        </w:rPr>
        <w:t xml:space="preserve">lore new ways of expressing and </w:t>
      </w:r>
      <w:r>
        <w:rPr>
          <w:lang w:val="en-US"/>
        </w:rPr>
        <w:t>being you.</w:t>
      </w:r>
    </w:p>
    <w:p w14:paraId="126DBCF2" w14:textId="77777777" w:rsidR="006D6C8F" w:rsidRDefault="006D6C8F" w:rsidP="003A2C4C">
      <w:pPr>
        <w:rPr>
          <w:lang w:val="en-US"/>
        </w:rPr>
      </w:pPr>
    </w:p>
    <w:p w14:paraId="16F63E39" w14:textId="77777777" w:rsidR="006D6C8F" w:rsidRDefault="006D7E07" w:rsidP="003A2C4C">
      <w:pPr>
        <w:pStyle w:val="Subtitle"/>
        <w:rPr>
          <w:lang w:val="en-US"/>
        </w:rPr>
      </w:pPr>
      <w:r>
        <w:rPr>
          <w:lang w:val="en-US"/>
        </w:rPr>
        <w:t>3</w:t>
      </w:r>
      <w:r w:rsidR="00052AAC">
        <w:rPr>
          <w:lang w:val="en-US"/>
        </w:rPr>
        <w:t>.</w:t>
      </w:r>
      <w:r w:rsidR="006D6C8F">
        <w:rPr>
          <w:lang w:val="en-US"/>
        </w:rPr>
        <w:t> Respect yourself &amp; others:</w:t>
      </w:r>
    </w:p>
    <w:p w14:paraId="7FBDCDEB" w14:textId="77777777" w:rsidR="006D6C8F" w:rsidRDefault="006D6C8F" w:rsidP="003A2C4C">
      <w:pPr>
        <w:rPr>
          <w:lang w:val="en-US"/>
        </w:rPr>
      </w:pPr>
      <w:r>
        <w:rPr>
          <w:lang w:val="en-US"/>
        </w:rPr>
        <w:t>Do not leak confidential material beyond the group or share information</w:t>
      </w:r>
    </w:p>
    <w:p w14:paraId="2F91BFEF" w14:textId="77777777" w:rsidR="006D6C8F" w:rsidRDefault="006D6C8F" w:rsidP="003A2C4C">
      <w:pPr>
        <w:rPr>
          <w:lang w:val="en-US"/>
        </w:rPr>
      </w:pPr>
      <w:proofErr w:type="gramStart"/>
      <w:r>
        <w:rPr>
          <w:lang w:val="en-US"/>
        </w:rPr>
        <w:t>about</w:t>
      </w:r>
      <w:proofErr w:type="gramEnd"/>
      <w:r>
        <w:rPr>
          <w:lang w:val="en-US"/>
        </w:rPr>
        <w:t xml:space="preserve"> others without their consent; take responsibility for sharing or</w:t>
      </w:r>
    </w:p>
    <w:p w14:paraId="057D0E91" w14:textId="77777777" w:rsidR="006D6C8F" w:rsidRDefault="00304029" w:rsidP="003A2C4C">
      <w:pPr>
        <w:rPr>
          <w:lang w:val="en-US"/>
        </w:rPr>
      </w:pPr>
      <w:proofErr w:type="gramStart"/>
      <w:r>
        <w:rPr>
          <w:lang w:val="en-US"/>
        </w:rPr>
        <w:t>holding</w:t>
      </w:r>
      <w:proofErr w:type="gramEnd"/>
      <w:r>
        <w:rPr>
          <w:lang w:val="en-US"/>
        </w:rPr>
        <w:t xml:space="preserve"> onto your own secrets.</w:t>
      </w:r>
    </w:p>
    <w:p w14:paraId="29A482E1" w14:textId="77777777" w:rsidR="006D6C8F" w:rsidRDefault="006D6C8F" w:rsidP="003A2C4C">
      <w:pPr>
        <w:rPr>
          <w:lang w:val="en-US"/>
        </w:rPr>
      </w:pPr>
    </w:p>
    <w:p w14:paraId="273DC00A" w14:textId="77777777" w:rsidR="006D6C8F" w:rsidRDefault="006D7E07" w:rsidP="003A2C4C">
      <w:pPr>
        <w:pStyle w:val="Subtitle"/>
        <w:rPr>
          <w:lang w:val="en-US"/>
        </w:rPr>
      </w:pPr>
      <w:r>
        <w:rPr>
          <w:lang w:val="en-US"/>
        </w:rPr>
        <w:t>3</w:t>
      </w:r>
      <w:r w:rsidR="00052AAC">
        <w:rPr>
          <w:lang w:val="en-US"/>
        </w:rPr>
        <w:t>.</w:t>
      </w:r>
      <w:r w:rsidR="006D6C8F">
        <w:rPr>
          <w:lang w:val="en-US"/>
        </w:rPr>
        <w:t> Act on your beliefs:</w:t>
      </w:r>
    </w:p>
    <w:p w14:paraId="06FD125C" w14:textId="77777777" w:rsidR="006D6C8F" w:rsidRDefault="006D6C8F" w:rsidP="003A2C4C">
      <w:pPr>
        <w:rPr>
          <w:lang w:val="en-US"/>
        </w:rPr>
      </w:pPr>
      <w:r>
        <w:rPr>
          <w:lang w:val="en-US"/>
        </w:rPr>
        <w:t>Choose for yourself when to opt out of activities which feel wrong for you</w:t>
      </w:r>
      <w:r w:rsidR="00052AAC">
        <w:rPr>
          <w:lang w:val="en-US"/>
        </w:rPr>
        <w:t xml:space="preserve"> </w:t>
      </w:r>
      <w:r>
        <w:rPr>
          <w:lang w:val="en-US"/>
        </w:rPr>
        <w:t>at the time; do not collude in situations that you experience as unhealthy</w:t>
      </w:r>
      <w:r w:rsidR="00304029">
        <w:rPr>
          <w:lang w:val="en-US"/>
        </w:rPr>
        <w:t xml:space="preserve"> </w:t>
      </w:r>
      <w:r>
        <w:rPr>
          <w:lang w:val="en-US"/>
        </w:rPr>
        <w:t>for you.</w:t>
      </w:r>
    </w:p>
    <w:p w14:paraId="35B5F4EA" w14:textId="77777777" w:rsidR="006D6C8F" w:rsidRDefault="006D6C8F" w:rsidP="003A2C4C">
      <w:pPr>
        <w:rPr>
          <w:lang w:val="en-US"/>
        </w:rPr>
      </w:pPr>
    </w:p>
    <w:p w14:paraId="20819644" w14:textId="77777777" w:rsidR="006D6C8F" w:rsidRDefault="006D7E07" w:rsidP="003A2C4C">
      <w:pPr>
        <w:pStyle w:val="Subtitle"/>
        <w:rPr>
          <w:lang w:val="en-US"/>
        </w:rPr>
      </w:pPr>
      <w:r>
        <w:rPr>
          <w:lang w:val="en-US"/>
        </w:rPr>
        <w:t>5</w:t>
      </w:r>
      <w:r w:rsidR="00052AAC">
        <w:rPr>
          <w:lang w:val="en-US"/>
        </w:rPr>
        <w:t>.</w:t>
      </w:r>
      <w:r w:rsidR="006D6C8F">
        <w:rPr>
          <w:lang w:val="en-US"/>
        </w:rPr>
        <w:t xml:space="preserve"> Clarify the Intention behind your interventions:</w:t>
      </w:r>
    </w:p>
    <w:p w14:paraId="266E7FB4" w14:textId="77777777" w:rsidR="006D6C8F" w:rsidRDefault="006D6C8F" w:rsidP="003A2C4C">
      <w:pPr>
        <w:rPr>
          <w:lang w:val="en-US"/>
        </w:rPr>
      </w:pPr>
      <w:r>
        <w:rPr>
          <w:lang w:val="en-US"/>
        </w:rPr>
        <w:t>Make it clear if you are attempting to support, intending to challenge, or</w:t>
      </w:r>
    </w:p>
    <w:p w14:paraId="7825DD6D" w14:textId="77777777" w:rsidR="006D6C8F" w:rsidRDefault="006D6C8F" w:rsidP="003A2C4C">
      <w:pPr>
        <w:rPr>
          <w:lang w:val="en-US"/>
        </w:rPr>
      </w:pPr>
      <w:proofErr w:type="gramStart"/>
      <w:r>
        <w:rPr>
          <w:lang w:val="en-US"/>
        </w:rPr>
        <w:t>just</w:t>
      </w:r>
      <w:proofErr w:type="gramEnd"/>
      <w:r>
        <w:rPr>
          <w:lang w:val="en-US"/>
        </w:rPr>
        <w:t xml:space="preserve"> seeking  clarification  from another.</w:t>
      </w:r>
    </w:p>
    <w:p w14:paraId="5FAC91E9" w14:textId="77777777" w:rsidR="00897231" w:rsidRDefault="00897231">
      <w:pPr>
        <w:rPr>
          <w:lang w:val="en-US"/>
        </w:rPr>
      </w:pPr>
      <w:r>
        <w:rPr>
          <w:lang w:val="en-US"/>
        </w:rPr>
        <w:br w:type="page"/>
      </w:r>
    </w:p>
    <w:p w14:paraId="7A668676" w14:textId="77777777" w:rsidR="00897231" w:rsidRDefault="00897231" w:rsidP="00897231">
      <w:pPr>
        <w:pStyle w:val="Heading1"/>
      </w:pPr>
      <w:r>
        <w:lastRenderedPageBreak/>
        <w:t>Application Form</w:t>
      </w:r>
    </w:p>
    <w:p w14:paraId="4A414F82" w14:textId="77777777" w:rsidR="00897231" w:rsidRPr="00897231" w:rsidRDefault="001F5467" w:rsidP="00897231">
      <w:pPr>
        <w:rPr>
          <w:rFonts w:eastAsia="MS Mincho"/>
        </w:rPr>
      </w:pPr>
      <w:r>
        <w:rPr>
          <w:rFonts w:eastAsia="MS Mincho"/>
        </w:rPr>
        <w:t xml:space="preserve">Please enquire with us if any aspect of the course outline or our working methods needs further discussion or explanation.  </w:t>
      </w:r>
      <w:r w:rsidR="00897231">
        <w:rPr>
          <w:rFonts w:eastAsia="MS Mincho"/>
        </w:rPr>
        <w:t>O</w:t>
      </w:r>
      <w:r w:rsidR="00897231" w:rsidRPr="00897231">
        <w:rPr>
          <w:rFonts w:eastAsia="MS Mincho"/>
        </w:rPr>
        <w:t xml:space="preserve">nce you </w:t>
      </w:r>
      <w:r>
        <w:rPr>
          <w:rFonts w:eastAsia="MS Mincho"/>
        </w:rPr>
        <w:t>are ready to apply</w:t>
      </w:r>
      <w:r w:rsidR="00897231">
        <w:rPr>
          <w:rFonts w:eastAsia="MS Mincho"/>
        </w:rPr>
        <w:t>, please complete the application form</w:t>
      </w:r>
      <w:r w:rsidR="00897231" w:rsidRPr="00897231">
        <w:rPr>
          <w:rFonts w:eastAsia="MS Mincho"/>
        </w:rPr>
        <w:t xml:space="preserve"> and email the completed form to </w:t>
      </w:r>
      <w:hyperlink r:id="rId8" w:history="1">
        <w:r w:rsidR="00897231" w:rsidRPr="00897231">
          <w:rPr>
            <w:rStyle w:val="Hyperlink"/>
            <w:rFonts w:eastAsia="MS Mincho"/>
          </w:rPr>
          <w:t>info@associationoffacilitators.co.uk</w:t>
        </w:r>
      </w:hyperlink>
      <w:r w:rsidR="00897231" w:rsidRPr="00897231">
        <w:rPr>
          <w:rFonts w:eastAsia="MS Mincho"/>
        </w:rPr>
        <w:t>.</w:t>
      </w:r>
    </w:p>
    <w:p w14:paraId="469404C5" w14:textId="77777777" w:rsidR="00897231" w:rsidRPr="00897231" w:rsidRDefault="00897231" w:rsidP="00897231">
      <w:pPr>
        <w:rPr>
          <w:rFonts w:eastAsia="MS Minch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942"/>
        <w:gridCol w:w="2659"/>
      </w:tblGrid>
      <w:tr w:rsidR="00897231" w:rsidRPr="00897231" w14:paraId="3E43E303" w14:textId="77777777" w:rsidTr="00D02B7D">
        <w:tc>
          <w:tcPr>
            <w:tcW w:w="2689" w:type="dxa"/>
          </w:tcPr>
          <w:p w14:paraId="3787CB8A" w14:textId="583DF846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  <w:r w:rsidRPr="00897231">
              <w:rPr>
                <w:rFonts w:eastAsia="MS Mincho"/>
                <w:sz w:val="24"/>
                <w:szCs w:val="24"/>
              </w:rPr>
              <w:t>Name</w:t>
            </w:r>
            <w:r w:rsidR="00AC0EBC">
              <w:rPr>
                <w:rFonts w:eastAsia="MS Mincho"/>
                <w:sz w:val="24"/>
                <w:szCs w:val="24"/>
              </w:rPr>
              <w:t xml:space="preserve"> of Participant</w:t>
            </w:r>
          </w:p>
        </w:tc>
        <w:tc>
          <w:tcPr>
            <w:tcW w:w="5601" w:type="dxa"/>
            <w:gridSpan w:val="2"/>
          </w:tcPr>
          <w:p w14:paraId="6F983C08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897231" w:rsidRPr="00897231" w14:paraId="6C199B1B" w14:textId="77777777" w:rsidTr="00D02B7D">
        <w:tc>
          <w:tcPr>
            <w:tcW w:w="2689" w:type="dxa"/>
          </w:tcPr>
          <w:p w14:paraId="4D68B757" w14:textId="66D0B119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  <w:r w:rsidRPr="00897231">
              <w:rPr>
                <w:rFonts w:eastAsia="MS Mincho"/>
                <w:sz w:val="24"/>
                <w:szCs w:val="24"/>
              </w:rPr>
              <w:t>Address</w:t>
            </w:r>
            <w:r w:rsidR="00AC0EBC">
              <w:rPr>
                <w:rFonts w:eastAsia="MS Mincho"/>
                <w:sz w:val="24"/>
                <w:szCs w:val="24"/>
              </w:rPr>
              <w:t xml:space="preserve"> of Participant</w:t>
            </w:r>
          </w:p>
        </w:tc>
        <w:tc>
          <w:tcPr>
            <w:tcW w:w="5601" w:type="dxa"/>
            <w:gridSpan w:val="2"/>
          </w:tcPr>
          <w:p w14:paraId="454E68DC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897231" w:rsidRPr="00897231" w14:paraId="0DE43810" w14:textId="77777777" w:rsidTr="00D02B7D">
        <w:tc>
          <w:tcPr>
            <w:tcW w:w="2689" w:type="dxa"/>
          </w:tcPr>
          <w:p w14:paraId="2D605D2F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  <w:r w:rsidRPr="00897231">
              <w:rPr>
                <w:rFonts w:eastAsia="MS Mincho"/>
                <w:sz w:val="24"/>
                <w:szCs w:val="24"/>
              </w:rPr>
              <w:t>Telephone Number</w:t>
            </w:r>
          </w:p>
        </w:tc>
        <w:tc>
          <w:tcPr>
            <w:tcW w:w="5601" w:type="dxa"/>
            <w:gridSpan w:val="2"/>
          </w:tcPr>
          <w:p w14:paraId="64E3B002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897231" w:rsidRPr="00897231" w14:paraId="7505FF11" w14:textId="77777777" w:rsidTr="00D02B7D">
        <w:tc>
          <w:tcPr>
            <w:tcW w:w="2689" w:type="dxa"/>
          </w:tcPr>
          <w:p w14:paraId="0747708B" w14:textId="21DFBD1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  <w:r w:rsidRPr="00897231">
              <w:rPr>
                <w:rFonts w:eastAsia="MS Mincho"/>
                <w:sz w:val="24"/>
                <w:szCs w:val="24"/>
              </w:rPr>
              <w:t>Email Address</w:t>
            </w:r>
            <w:r w:rsidR="00AC0EBC">
              <w:rPr>
                <w:rFonts w:eastAsia="MS Mincho"/>
                <w:sz w:val="24"/>
                <w:szCs w:val="24"/>
              </w:rPr>
              <w:t xml:space="preserve"> of Participant</w:t>
            </w:r>
          </w:p>
        </w:tc>
        <w:tc>
          <w:tcPr>
            <w:tcW w:w="5601" w:type="dxa"/>
            <w:gridSpan w:val="2"/>
          </w:tcPr>
          <w:p w14:paraId="5AB536D9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DA0615" w:rsidRPr="00897231" w14:paraId="1748B22D" w14:textId="77777777" w:rsidTr="00D02B7D">
        <w:tc>
          <w:tcPr>
            <w:tcW w:w="2689" w:type="dxa"/>
          </w:tcPr>
          <w:p w14:paraId="0B62F9F4" w14:textId="15CE31A2" w:rsidR="00DA0615" w:rsidRPr="00DA0615" w:rsidRDefault="00DA0615" w:rsidP="00897231">
            <w:pPr>
              <w:rPr>
                <w:rFonts w:eastAsia="MS Mincho"/>
                <w:sz w:val="24"/>
                <w:szCs w:val="24"/>
              </w:rPr>
            </w:pPr>
            <w:r w:rsidRPr="00DA0615">
              <w:rPr>
                <w:rFonts w:eastAsia="MS Mincho"/>
                <w:sz w:val="24"/>
                <w:szCs w:val="24"/>
              </w:rPr>
              <w:t>Organisation</w:t>
            </w:r>
          </w:p>
        </w:tc>
        <w:tc>
          <w:tcPr>
            <w:tcW w:w="5601" w:type="dxa"/>
            <w:gridSpan w:val="2"/>
          </w:tcPr>
          <w:p w14:paraId="6F1BC45A" w14:textId="77777777" w:rsidR="00DA0615" w:rsidRPr="00897231" w:rsidRDefault="00DA0615" w:rsidP="00897231">
            <w:pPr>
              <w:rPr>
                <w:rFonts w:eastAsia="MS Mincho"/>
              </w:rPr>
            </w:pPr>
          </w:p>
        </w:tc>
      </w:tr>
      <w:tr w:rsidR="00DA0615" w:rsidRPr="00897231" w14:paraId="1571FE28" w14:textId="77777777" w:rsidTr="00D02B7D">
        <w:tc>
          <w:tcPr>
            <w:tcW w:w="2689" w:type="dxa"/>
          </w:tcPr>
          <w:p w14:paraId="0DCF9ABD" w14:textId="682435E2" w:rsidR="00DA0615" w:rsidRPr="00DA0615" w:rsidRDefault="00DA0615" w:rsidP="00897231">
            <w:pPr>
              <w:rPr>
                <w:rFonts w:eastAsia="MS Mincho"/>
                <w:sz w:val="24"/>
                <w:szCs w:val="24"/>
              </w:rPr>
            </w:pPr>
            <w:r w:rsidRPr="00DA0615">
              <w:rPr>
                <w:rFonts w:eastAsia="MS Mincho"/>
                <w:sz w:val="24"/>
                <w:szCs w:val="24"/>
              </w:rPr>
              <w:t>Course applied for</w:t>
            </w:r>
          </w:p>
        </w:tc>
        <w:tc>
          <w:tcPr>
            <w:tcW w:w="5601" w:type="dxa"/>
            <w:gridSpan w:val="2"/>
          </w:tcPr>
          <w:p w14:paraId="70700B64" w14:textId="77777777" w:rsidR="00DA0615" w:rsidRPr="00897231" w:rsidRDefault="00DA0615" w:rsidP="00897231">
            <w:pPr>
              <w:rPr>
                <w:rFonts w:eastAsia="MS Mincho"/>
              </w:rPr>
            </w:pPr>
          </w:p>
        </w:tc>
      </w:tr>
      <w:tr w:rsidR="0066160B" w:rsidRPr="00897231" w14:paraId="11940413" w14:textId="77777777" w:rsidTr="00D02B7D">
        <w:tc>
          <w:tcPr>
            <w:tcW w:w="2689" w:type="dxa"/>
          </w:tcPr>
          <w:p w14:paraId="0020A6BB" w14:textId="22177FA9" w:rsidR="0066160B" w:rsidRPr="0066160B" w:rsidRDefault="0066160B" w:rsidP="0066160B">
            <w:pPr>
              <w:pStyle w:val="Header"/>
              <w:tabs>
                <w:tab w:val="clear" w:pos="4320"/>
                <w:tab w:val="clear" w:pos="8640"/>
              </w:tabs>
              <w:rPr>
                <w:rFonts w:eastAsia="MS Mincho"/>
                <w:sz w:val="24"/>
                <w:szCs w:val="24"/>
              </w:rPr>
            </w:pPr>
            <w:r w:rsidRPr="0066160B">
              <w:rPr>
                <w:rFonts w:eastAsia="MS Mincho"/>
                <w:sz w:val="24"/>
                <w:szCs w:val="24"/>
              </w:rPr>
              <w:t>Preferred course date</w:t>
            </w:r>
          </w:p>
        </w:tc>
        <w:tc>
          <w:tcPr>
            <w:tcW w:w="5601" w:type="dxa"/>
            <w:gridSpan w:val="2"/>
          </w:tcPr>
          <w:p w14:paraId="7FA900E3" w14:textId="77777777" w:rsidR="0066160B" w:rsidRPr="00897231" w:rsidRDefault="0066160B" w:rsidP="00897231">
            <w:pPr>
              <w:rPr>
                <w:rFonts w:eastAsia="MS Mincho"/>
              </w:rPr>
            </w:pPr>
          </w:p>
        </w:tc>
      </w:tr>
      <w:tr w:rsidR="00D02B7D" w:rsidRPr="00897231" w14:paraId="749AD264" w14:textId="77777777" w:rsidTr="00D02B7D">
        <w:trPr>
          <w:trHeight w:val="1497"/>
        </w:trPr>
        <w:tc>
          <w:tcPr>
            <w:tcW w:w="2689" w:type="dxa"/>
          </w:tcPr>
          <w:p w14:paraId="1F65DD38" w14:textId="6E6B6470" w:rsidR="00D02B7D" w:rsidRPr="00D02B7D" w:rsidRDefault="00D02B7D" w:rsidP="00897231">
            <w:pPr>
              <w:rPr>
                <w:rFonts w:eastAsia="MS Mincho"/>
                <w:sz w:val="24"/>
                <w:szCs w:val="24"/>
              </w:rPr>
            </w:pPr>
            <w:r w:rsidRPr="00D02B7D">
              <w:rPr>
                <w:rFonts w:eastAsia="MS Mincho"/>
                <w:sz w:val="24"/>
                <w:szCs w:val="24"/>
              </w:rPr>
              <w:t>Name, Address &amp; Email Address for invoicing (if different from above)</w:t>
            </w:r>
          </w:p>
          <w:p w14:paraId="28F90A4F" w14:textId="77777777" w:rsidR="00D02B7D" w:rsidRPr="00D02B7D" w:rsidRDefault="00D02B7D" w:rsidP="00897231">
            <w:pPr>
              <w:rPr>
                <w:rFonts w:eastAsia="MS Mincho"/>
                <w:sz w:val="24"/>
                <w:szCs w:val="24"/>
              </w:rPr>
            </w:pPr>
          </w:p>
          <w:p w14:paraId="1CCC8A89" w14:textId="77777777" w:rsidR="00D02B7D" w:rsidRPr="00D02B7D" w:rsidRDefault="00D02B7D" w:rsidP="00897231">
            <w:pPr>
              <w:rPr>
                <w:rFonts w:eastAsia="MS Mincho"/>
              </w:rPr>
            </w:pPr>
          </w:p>
        </w:tc>
        <w:tc>
          <w:tcPr>
            <w:tcW w:w="2942" w:type="dxa"/>
          </w:tcPr>
          <w:p w14:paraId="21D8ACD1" w14:textId="60BF606A" w:rsidR="00D02B7D" w:rsidRDefault="00D02B7D" w:rsidP="00897231">
            <w:pPr>
              <w:rPr>
                <w:rFonts w:eastAsia="MS Mincho"/>
              </w:rPr>
            </w:pPr>
            <w:r>
              <w:rPr>
                <w:rFonts w:eastAsia="MS Mincho"/>
              </w:rPr>
              <w:t>Name and Email:</w:t>
            </w:r>
          </w:p>
        </w:tc>
        <w:tc>
          <w:tcPr>
            <w:tcW w:w="2659" w:type="dxa"/>
          </w:tcPr>
          <w:p w14:paraId="6D8DD114" w14:textId="72694025" w:rsidR="00D02B7D" w:rsidRPr="00897231" w:rsidRDefault="00D02B7D" w:rsidP="00897231">
            <w:pPr>
              <w:rPr>
                <w:rFonts w:eastAsia="MS Mincho"/>
              </w:rPr>
            </w:pPr>
            <w:r>
              <w:rPr>
                <w:rFonts w:eastAsia="MS Mincho"/>
              </w:rPr>
              <w:t>Postal Address:</w:t>
            </w:r>
          </w:p>
        </w:tc>
      </w:tr>
      <w:tr w:rsidR="00897231" w:rsidRPr="00897231" w14:paraId="1D68CEFC" w14:textId="77777777" w:rsidTr="00AC0EBC">
        <w:tc>
          <w:tcPr>
            <w:tcW w:w="8290" w:type="dxa"/>
            <w:gridSpan w:val="3"/>
          </w:tcPr>
          <w:p w14:paraId="02172006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  <w:r w:rsidRPr="00897231">
              <w:rPr>
                <w:rFonts w:eastAsia="MS Mincho"/>
                <w:sz w:val="24"/>
                <w:szCs w:val="24"/>
              </w:rPr>
              <w:t>Please provide below details of your current professional/work situation and brief description of previous professional roles:</w:t>
            </w:r>
          </w:p>
          <w:p w14:paraId="4C342892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  <w:p w14:paraId="08055132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  <w:p w14:paraId="4F08A1B6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  <w:p w14:paraId="1930A5F3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  <w:p w14:paraId="7A5B2527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  <w:p w14:paraId="15AD4D1F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  <w:p w14:paraId="34744CCB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  <w:p w14:paraId="6CB2D9DD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  <w:p w14:paraId="245CF67D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897231" w:rsidRPr="00897231" w14:paraId="792B7784" w14:textId="77777777" w:rsidTr="00AC0EBC">
        <w:tc>
          <w:tcPr>
            <w:tcW w:w="8290" w:type="dxa"/>
            <w:gridSpan w:val="3"/>
          </w:tcPr>
          <w:p w14:paraId="58D96E84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  <w:r w:rsidRPr="00897231">
              <w:rPr>
                <w:rFonts w:eastAsia="MS Mincho"/>
                <w:sz w:val="24"/>
                <w:szCs w:val="24"/>
              </w:rPr>
              <w:t xml:space="preserve">Please describe below details of </w:t>
            </w:r>
            <w:r w:rsidR="001F5467">
              <w:rPr>
                <w:rFonts w:eastAsia="MS Mincho"/>
                <w:sz w:val="24"/>
                <w:szCs w:val="24"/>
              </w:rPr>
              <w:t xml:space="preserve">any </w:t>
            </w:r>
            <w:r w:rsidRPr="00897231">
              <w:rPr>
                <w:rFonts w:eastAsia="MS Mincho"/>
                <w:sz w:val="24"/>
                <w:szCs w:val="24"/>
              </w:rPr>
              <w:t>personal development work undertaken:</w:t>
            </w:r>
          </w:p>
          <w:p w14:paraId="2871970B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  <w:p w14:paraId="28BC59B7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  <w:p w14:paraId="5CCA775A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  <w:p w14:paraId="5E51A889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  <w:p w14:paraId="7DBB7EBC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  <w:p w14:paraId="1CF9F2E0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  <w:p w14:paraId="3BE74987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  <w:p w14:paraId="32FC84D4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  <w:p w14:paraId="1C80891E" w14:textId="77777777" w:rsid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  <w:p w14:paraId="19A8DAE1" w14:textId="77777777" w:rsidR="00AC0EBC" w:rsidRDefault="00AC0EBC" w:rsidP="00897231">
            <w:pPr>
              <w:rPr>
                <w:rFonts w:eastAsia="MS Mincho"/>
                <w:sz w:val="24"/>
                <w:szCs w:val="24"/>
              </w:rPr>
            </w:pPr>
          </w:p>
          <w:p w14:paraId="0A18FE0C" w14:textId="77777777" w:rsid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  <w:p w14:paraId="0447FE97" w14:textId="77777777" w:rsidR="00AC0EBC" w:rsidRDefault="00AC0EBC" w:rsidP="00897231">
            <w:pPr>
              <w:rPr>
                <w:rFonts w:eastAsia="MS Mincho"/>
                <w:sz w:val="24"/>
                <w:szCs w:val="24"/>
              </w:rPr>
            </w:pPr>
          </w:p>
          <w:p w14:paraId="58FE9742" w14:textId="77777777" w:rsidR="00AC0EBC" w:rsidRPr="00897231" w:rsidRDefault="00AC0EBC" w:rsidP="00897231">
            <w:pPr>
              <w:rPr>
                <w:rFonts w:eastAsia="MS Mincho"/>
                <w:sz w:val="24"/>
                <w:szCs w:val="24"/>
              </w:rPr>
            </w:pPr>
          </w:p>
          <w:p w14:paraId="7BD6C409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897231" w:rsidRPr="00897231" w14:paraId="095FD66E" w14:textId="77777777" w:rsidTr="00AC0EBC">
        <w:tc>
          <w:tcPr>
            <w:tcW w:w="8290" w:type="dxa"/>
            <w:gridSpan w:val="3"/>
          </w:tcPr>
          <w:p w14:paraId="6276066B" w14:textId="77777777" w:rsidR="00AC0EBC" w:rsidRDefault="00AC0EBC" w:rsidP="00897231">
            <w:pPr>
              <w:rPr>
                <w:rFonts w:eastAsia="MS Mincho"/>
                <w:sz w:val="24"/>
                <w:szCs w:val="24"/>
              </w:rPr>
            </w:pPr>
          </w:p>
          <w:p w14:paraId="1394F2AD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  <w:r w:rsidRPr="00897231">
              <w:rPr>
                <w:rFonts w:eastAsia="MS Mincho"/>
                <w:sz w:val="24"/>
                <w:szCs w:val="24"/>
              </w:rPr>
              <w:lastRenderedPageBreak/>
              <w:t>Please describe your experience of facilitation including relevant training if applicable</w:t>
            </w:r>
          </w:p>
          <w:p w14:paraId="542E83BB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  <w:p w14:paraId="17806F35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  <w:p w14:paraId="353708AA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  <w:p w14:paraId="1B543561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  <w:p w14:paraId="66BEECC2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  <w:p w14:paraId="458DB1FB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  <w:p w14:paraId="0DA83758" w14:textId="6640EB6C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897231" w:rsidRPr="00897231" w14:paraId="50C1CA35" w14:textId="77777777" w:rsidTr="00AC0EBC">
        <w:tc>
          <w:tcPr>
            <w:tcW w:w="8290" w:type="dxa"/>
            <w:gridSpan w:val="3"/>
          </w:tcPr>
          <w:p w14:paraId="3CB1FAED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  <w:r w:rsidRPr="00897231">
              <w:rPr>
                <w:rFonts w:eastAsia="MS Mincho"/>
                <w:sz w:val="24"/>
                <w:szCs w:val="24"/>
              </w:rPr>
              <w:lastRenderedPageBreak/>
              <w:t xml:space="preserve">I am interested in doing </w:t>
            </w:r>
            <w:r w:rsidR="00027EB3">
              <w:rPr>
                <w:rFonts w:eastAsia="MS Mincho"/>
                <w:sz w:val="24"/>
                <w:szCs w:val="24"/>
              </w:rPr>
              <w:t xml:space="preserve">facilitator training at this point in my </w:t>
            </w:r>
            <w:proofErr w:type="gramStart"/>
            <w:r w:rsidR="007E2D2D">
              <w:rPr>
                <w:rFonts w:eastAsia="MS Mincho"/>
                <w:sz w:val="24"/>
                <w:szCs w:val="24"/>
              </w:rPr>
              <w:t xml:space="preserve">development </w:t>
            </w:r>
            <w:r w:rsidRPr="00897231">
              <w:rPr>
                <w:rFonts w:eastAsia="MS Mincho"/>
                <w:sz w:val="24"/>
                <w:szCs w:val="24"/>
              </w:rPr>
              <w:t xml:space="preserve"> because</w:t>
            </w:r>
            <w:proofErr w:type="gramEnd"/>
            <w:r w:rsidRPr="00897231">
              <w:rPr>
                <w:rFonts w:eastAsia="MS Mincho"/>
                <w:sz w:val="24"/>
                <w:szCs w:val="24"/>
              </w:rPr>
              <w:t>…</w:t>
            </w:r>
          </w:p>
          <w:p w14:paraId="12F41C15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  <w:p w14:paraId="39E61E22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  <w:p w14:paraId="4C1EC349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  <w:p w14:paraId="5336A58E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  <w:p w14:paraId="727A10D9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  <w:p w14:paraId="4FE553FC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  <w:p w14:paraId="2BD3CDD4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  <w:p w14:paraId="2386D0C3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  <w:p w14:paraId="06038995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897231" w:rsidRPr="00897231" w14:paraId="7058F912" w14:textId="77777777" w:rsidTr="00AC0EBC">
        <w:tc>
          <w:tcPr>
            <w:tcW w:w="8290" w:type="dxa"/>
            <w:gridSpan w:val="3"/>
          </w:tcPr>
          <w:p w14:paraId="35772C1F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  <w:r w:rsidRPr="00897231">
              <w:rPr>
                <w:rFonts w:eastAsia="MS Mincho"/>
                <w:sz w:val="24"/>
                <w:szCs w:val="24"/>
              </w:rPr>
              <w:t>Is there anything else that we need to know when reviewing your application?</w:t>
            </w:r>
          </w:p>
          <w:p w14:paraId="37E46513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  <w:p w14:paraId="50064C23" w14:textId="77777777" w:rsid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  <w:p w14:paraId="1CA3CA6F" w14:textId="77777777" w:rsidR="001F5467" w:rsidRDefault="001F5467" w:rsidP="00897231">
            <w:pPr>
              <w:rPr>
                <w:rFonts w:eastAsia="MS Mincho"/>
                <w:sz w:val="24"/>
                <w:szCs w:val="24"/>
              </w:rPr>
            </w:pPr>
          </w:p>
          <w:p w14:paraId="5299D77E" w14:textId="77777777" w:rsidR="001F5467" w:rsidRDefault="001F5467" w:rsidP="00897231">
            <w:pPr>
              <w:rPr>
                <w:rFonts w:eastAsia="MS Mincho"/>
                <w:sz w:val="24"/>
                <w:szCs w:val="24"/>
              </w:rPr>
            </w:pPr>
          </w:p>
          <w:p w14:paraId="5AF70CAD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  <w:p w14:paraId="52AE1E91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  <w:p w14:paraId="7CD772B8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897231" w:rsidRPr="00897231" w14:paraId="343D3A16" w14:textId="77777777" w:rsidTr="00AC0EBC">
        <w:tc>
          <w:tcPr>
            <w:tcW w:w="8290" w:type="dxa"/>
            <w:gridSpan w:val="3"/>
          </w:tcPr>
          <w:p w14:paraId="20582E0A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  <w:r w:rsidRPr="00897231">
              <w:rPr>
                <w:rFonts w:eastAsia="MS Mincho"/>
                <w:sz w:val="24"/>
                <w:szCs w:val="24"/>
              </w:rPr>
              <w:t>What would be preferred times</w:t>
            </w:r>
            <w:r w:rsidR="001F5467">
              <w:rPr>
                <w:rFonts w:eastAsia="MS Mincho"/>
                <w:sz w:val="24"/>
                <w:szCs w:val="24"/>
              </w:rPr>
              <w:t>/arrangements</w:t>
            </w:r>
            <w:r w:rsidRPr="00897231">
              <w:rPr>
                <w:rFonts w:eastAsia="MS Mincho"/>
                <w:sz w:val="24"/>
                <w:szCs w:val="24"/>
              </w:rPr>
              <w:t xml:space="preserve"> for a telephone conversation?</w:t>
            </w:r>
          </w:p>
          <w:p w14:paraId="71EAEAE7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  <w:p w14:paraId="5C42A5BD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  <w:p w14:paraId="03DD2D63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  <w:p w14:paraId="7207E731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03366A" w:rsidRPr="00897231" w14:paraId="2562407A" w14:textId="77777777" w:rsidTr="00AC0EBC">
        <w:tc>
          <w:tcPr>
            <w:tcW w:w="8290" w:type="dxa"/>
            <w:gridSpan w:val="3"/>
          </w:tcPr>
          <w:p w14:paraId="2F550DE3" w14:textId="3A8B7470" w:rsidR="0003366A" w:rsidRDefault="0003366A" w:rsidP="00897231">
            <w:pPr>
              <w:rPr>
                <w:rFonts w:eastAsia="MS Mincho"/>
                <w:sz w:val="24"/>
                <w:szCs w:val="24"/>
              </w:rPr>
            </w:pPr>
            <w:r w:rsidRPr="00FE4B4D">
              <w:rPr>
                <w:rFonts w:eastAsia="MS Mincho"/>
                <w:sz w:val="24"/>
                <w:szCs w:val="24"/>
              </w:rPr>
              <w:t xml:space="preserve">Finally, </w:t>
            </w:r>
            <w:r w:rsidR="002D1A9B" w:rsidRPr="00FE4B4D">
              <w:rPr>
                <w:rFonts w:eastAsia="MS Mincho"/>
                <w:sz w:val="24"/>
                <w:szCs w:val="24"/>
              </w:rPr>
              <w:t xml:space="preserve">if possible, </w:t>
            </w:r>
            <w:r w:rsidRPr="00FE4B4D">
              <w:rPr>
                <w:rFonts w:eastAsia="MS Mincho"/>
                <w:sz w:val="24"/>
                <w:szCs w:val="24"/>
              </w:rPr>
              <w:t xml:space="preserve">we would </w:t>
            </w:r>
            <w:r w:rsidR="002D1A9B" w:rsidRPr="00FE4B4D">
              <w:rPr>
                <w:rFonts w:eastAsia="MS Mincho"/>
                <w:sz w:val="24"/>
                <w:szCs w:val="24"/>
              </w:rPr>
              <w:t>like to</w:t>
            </w:r>
            <w:r w:rsidRPr="00FE4B4D">
              <w:rPr>
                <w:rFonts w:eastAsia="MS Mincho"/>
                <w:sz w:val="24"/>
                <w:szCs w:val="24"/>
              </w:rPr>
              <w:t xml:space="preserve"> add your organisation’s logo</w:t>
            </w:r>
            <w:r w:rsidR="002D1A9B" w:rsidRPr="00FE4B4D">
              <w:rPr>
                <w:rFonts w:eastAsia="MS Mincho"/>
                <w:sz w:val="24"/>
                <w:szCs w:val="24"/>
              </w:rPr>
              <w:t xml:space="preserve"> to our </w:t>
            </w:r>
            <w:r w:rsidR="00CE3630" w:rsidRPr="00FE4B4D">
              <w:rPr>
                <w:rFonts w:eastAsia="MS Mincho"/>
                <w:sz w:val="24"/>
                <w:szCs w:val="24"/>
              </w:rPr>
              <w:t xml:space="preserve">website.  If you do not wish this or if we need to seek permission then please indicate this here and </w:t>
            </w:r>
            <w:r w:rsidR="00812DE0" w:rsidRPr="00FE4B4D">
              <w:rPr>
                <w:rFonts w:eastAsia="MS Mincho"/>
                <w:sz w:val="24"/>
                <w:szCs w:val="24"/>
              </w:rPr>
              <w:t>provide contact details for us to contact the relevant</w:t>
            </w:r>
            <w:r w:rsidR="00FE4B4D">
              <w:rPr>
                <w:rFonts w:eastAsia="MS Mincho"/>
                <w:sz w:val="24"/>
                <w:szCs w:val="24"/>
              </w:rPr>
              <w:t xml:space="preserve"> person</w:t>
            </w:r>
            <w:r w:rsidR="00812DE0" w:rsidRPr="00FE4B4D">
              <w:rPr>
                <w:rFonts w:eastAsia="MS Mincho"/>
                <w:sz w:val="24"/>
                <w:szCs w:val="24"/>
              </w:rPr>
              <w:t>.</w:t>
            </w:r>
          </w:p>
          <w:p w14:paraId="6FFA85E5" w14:textId="78EF9FC5" w:rsidR="00FE4B4D" w:rsidRDefault="00FE4B4D" w:rsidP="00897231">
            <w:pPr>
              <w:rPr>
                <w:rFonts w:eastAsia="MS Mincho"/>
                <w:sz w:val="24"/>
                <w:szCs w:val="24"/>
              </w:rPr>
            </w:pPr>
          </w:p>
          <w:p w14:paraId="276D7E64" w14:textId="77777777" w:rsidR="00812DE0" w:rsidRDefault="00812DE0" w:rsidP="00897231">
            <w:pPr>
              <w:rPr>
                <w:rFonts w:eastAsia="MS Mincho"/>
              </w:rPr>
            </w:pPr>
          </w:p>
          <w:p w14:paraId="7C24A887" w14:textId="1914001D" w:rsidR="0003366A" w:rsidRPr="00897231" w:rsidRDefault="0003366A" w:rsidP="00897231">
            <w:pPr>
              <w:rPr>
                <w:rFonts w:eastAsia="MS Mincho"/>
              </w:rPr>
            </w:pPr>
          </w:p>
        </w:tc>
      </w:tr>
    </w:tbl>
    <w:p w14:paraId="2BEA3E6D" w14:textId="77777777" w:rsidR="00897231" w:rsidRDefault="00897231" w:rsidP="00897231">
      <w:pPr>
        <w:rPr>
          <w:rFonts w:asciiTheme="minorHAnsi" w:eastAsia="MS Mincho" w:hAnsiTheme="minorHAnsi"/>
        </w:rPr>
      </w:pPr>
    </w:p>
    <w:p w14:paraId="5469ACAB" w14:textId="77777777" w:rsidR="00897231" w:rsidRPr="00FE4B4D" w:rsidRDefault="00897231" w:rsidP="00FE4B4D">
      <w:pPr>
        <w:jc w:val="right"/>
        <w:rPr>
          <w:rFonts w:asciiTheme="minorHAnsi" w:eastAsia="MS Mincho" w:hAnsiTheme="minorHAnsi"/>
          <w:sz w:val="20"/>
        </w:rPr>
      </w:pPr>
      <w:r w:rsidRPr="00FE4B4D">
        <w:rPr>
          <w:rFonts w:asciiTheme="minorHAnsi" w:eastAsia="MS Mincho" w:hAnsiTheme="minorHAnsi"/>
          <w:noProof/>
          <w:sz w:val="20"/>
          <w:lang w:eastAsia="en-GB"/>
        </w:rPr>
        <w:drawing>
          <wp:inline distT="0" distB="0" distL="0" distR="0" wp14:anchorId="1044EE31" wp14:editId="3F727776">
            <wp:extent cx="1828800" cy="5181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tant_contact_AoF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20A7D" w14:textId="77777777" w:rsidR="00897231" w:rsidRPr="00FE4B4D" w:rsidRDefault="00897231" w:rsidP="00FE4B4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Cs w:val="30"/>
          <w:lang w:val="en-US"/>
        </w:rPr>
      </w:pPr>
      <w:r w:rsidRPr="00FE4B4D">
        <w:rPr>
          <w:rFonts w:ascii="Calibri" w:hAnsi="Calibri" w:cs="Calibri"/>
          <w:color w:val="249DBA"/>
          <w:sz w:val="22"/>
          <w:szCs w:val="26"/>
          <w:lang w:val="en-US"/>
        </w:rPr>
        <w:t>Association of Facilitators (AoF)</w:t>
      </w:r>
    </w:p>
    <w:p w14:paraId="50294C9A" w14:textId="77777777" w:rsidR="00897231" w:rsidRPr="00FE4B4D" w:rsidRDefault="00897231" w:rsidP="00FE4B4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8"/>
          <w:lang w:val="en-US"/>
        </w:rPr>
      </w:pPr>
    </w:p>
    <w:p w14:paraId="5B6C9F10" w14:textId="77777777" w:rsidR="00897231" w:rsidRPr="00FE4B4D" w:rsidRDefault="00897231" w:rsidP="00FE4B4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Cs w:val="30"/>
          <w:lang w:val="en-US"/>
        </w:rPr>
      </w:pPr>
      <w:r w:rsidRPr="00FE4B4D">
        <w:rPr>
          <w:rFonts w:ascii="Calibri" w:hAnsi="Calibri" w:cs="Calibri"/>
          <w:color w:val="164067"/>
          <w:sz w:val="22"/>
          <w:szCs w:val="26"/>
          <w:lang w:val="en-US"/>
        </w:rPr>
        <w:t>T:  0203 282 7128</w:t>
      </w:r>
    </w:p>
    <w:p w14:paraId="711F10F6" w14:textId="77777777" w:rsidR="00897231" w:rsidRPr="00FE4B4D" w:rsidRDefault="00897231" w:rsidP="00FE4B4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Cs w:val="30"/>
          <w:lang w:val="es-ES"/>
        </w:rPr>
      </w:pPr>
      <w:r w:rsidRPr="00FE4B4D">
        <w:rPr>
          <w:rFonts w:ascii="Calibri" w:hAnsi="Calibri" w:cs="Calibri"/>
          <w:color w:val="164067"/>
          <w:sz w:val="22"/>
          <w:szCs w:val="26"/>
          <w:lang w:val="es-ES"/>
        </w:rPr>
        <w:t xml:space="preserve">E:  </w:t>
      </w:r>
      <w:hyperlink r:id="rId10" w:history="1">
        <w:r w:rsidRPr="00FE4B4D">
          <w:rPr>
            <w:rFonts w:ascii="Calibri" w:hAnsi="Calibri" w:cs="Calibri"/>
            <w:color w:val="164067"/>
            <w:sz w:val="22"/>
            <w:szCs w:val="26"/>
            <w:lang w:val="es-ES"/>
          </w:rPr>
          <w:t>info@associationoffacilitators.co.uk</w:t>
        </w:r>
      </w:hyperlink>
    </w:p>
    <w:p w14:paraId="4FDA99A3" w14:textId="5BA69334" w:rsidR="006D6C8F" w:rsidRPr="00FE4B4D" w:rsidRDefault="00897231" w:rsidP="00FE4B4D">
      <w:pPr>
        <w:widowControl w:val="0"/>
        <w:autoSpaceDE w:val="0"/>
        <w:autoSpaceDN w:val="0"/>
        <w:adjustRightInd w:val="0"/>
        <w:jc w:val="right"/>
        <w:rPr>
          <w:rFonts w:asciiTheme="minorHAnsi" w:eastAsia="MS Mincho" w:hAnsiTheme="minorHAnsi"/>
          <w:sz w:val="20"/>
          <w:lang w:val="es-ES"/>
        </w:rPr>
      </w:pPr>
      <w:r w:rsidRPr="00FE4B4D">
        <w:rPr>
          <w:rFonts w:ascii="Calibri" w:hAnsi="Calibri" w:cs="Calibri"/>
          <w:color w:val="164067"/>
          <w:sz w:val="22"/>
          <w:szCs w:val="26"/>
          <w:lang w:val="es-ES"/>
        </w:rPr>
        <w:t>W: </w:t>
      </w:r>
      <w:hyperlink r:id="rId11" w:history="1">
        <w:r w:rsidR="0000511B" w:rsidRPr="00CA7BCA">
          <w:rPr>
            <w:rStyle w:val="Hyperlink"/>
            <w:rFonts w:ascii="Calibri" w:hAnsi="Calibri" w:cs="Calibri"/>
            <w:sz w:val="22"/>
            <w:szCs w:val="26"/>
            <w:lang w:val="es-ES"/>
          </w:rPr>
          <w:t>www.associationoffacilitators.co.uk</w:t>
        </w:r>
      </w:hyperlink>
      <w:r w:rsidRPr="00FE4B4D">
        <w:rPr>
          <w:rFonts w:ascii="Calibri" w:hAnsi="Calibri" w:cs="Calibri"/>
          <w:color w:val="08396A"/>
          <w:szCs w:val="30"/>
          <w:lang w:val="es-ES"/>
        </w:rPr>
        <w:t> </w:t>
      </w:r>
    </w:p>
    <w:sectPr w:rsidR="006D6C8F" w:rsidRPr="00FE4B4D" w:rsidSect="00B93205">
      <w:headerReference w:type="default" r:id="rId12"/>
      <w:footerReference w:type="even" r:id="rId13"/>
      <w:footerReference w:type="defaul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58A3A" w14:textId="77777777" w:rsidR="009200AB" w:rsidRDefault="009200AB" w:rsidP="00897231">
      <w:r>
        <w:separator/>
      </w:r>
    </w:p>
  </w:endnote>
  <w:endnote w:type="continuationSeparator" w:id="0">
    <w:p w14:paraId="75B7DAF9" w14:textId="77777777" w:rsidR="009200AB" w:rsidRDefault="009200AB" w:rsidP="0089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6F63E" w14:textId="77777777" w:rsidR="002815B6" w:rsidRDefault="0008155A" w:rsidP="004302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815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117E2B" w14:textId="77777777" w:rsidR="002815B6" w:rsidRDefault="002815B6" w:rsidP="002815B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E6705" w14:textId="42F5CF20" w:rsidR="002815B6" w:rsidRPr="002815B6" w:rsidRDefault="002815B6" w:rsidP="002815B6">
    <w:pPr>
      <w:pStyle w:val="Footer"/>
      <w:ind w:right="360"/>
      <w:jc w:val="right"/>
      <w:rPr>
        <w:rFonts w:cs="Arial"/>
      </w:rPr>
    </w:pPr>
    <w:r w:rsidRPr="002815B6">
      <w:rPr>
        <w:rFonts w:cs="Arial"/>
        <w:lang w:val="en-US"/>
      </w:rPr>
      <w:t xml:space="preserve">Page </w:t>
    </w:r>
    <w:r w:rsidR="0008155A" w:rsidRPr="002815B6">
      <w:rPr>
        <w:rFonts w:cs="Arial"/>
        <w:lang w:val="en-US"/>
      </w:rPr>
      <w:fldChar w:fldCharType="begin"/>
    </w:r>
    <w:r w:rsidRPr="002815B6">
      <w:rPr>
        <w:rFonts w:cs="Arial"/>
        <w:lang w:val="en-US"/>
      </w:rPr>
      <w:instrText xml:space="preserve"> PAGE </w:instrText>
    </w:r>
    <w:r w:rsidR="0008155A" w:rsidRPr="002815B6">
      <w:rPr>
        <w:rFonts w:cs="Arial"/>
        <w:lang w:val="en-US"/>
      </w:rPr>
      <w:fldChar w:fldCharType="separate"/>
    </w:r>
    <w:r w:rsidR="00AC2928">
      <w:rPr>
        <w:rFonts w:cs="Arial"/>
        <w:noProof/>
        <w:lang w:val="en-US"/>
      </w:rPr>
      <w:t>6</w:t>
    </w:r>
    <w:r w:rsidR="0008155A" w:rsidRPr="002815B6">
      <w:rPr>
        <w:rFonts w:cs="Arial"/>
        <w:lang w:val="en-US"/>
      </w:rPr>
      <w:fldChar w:fldCharType="end"/>
    </w:r>
    <w:r w:rsidRPr="002815B6">
      <w:rPr>
        <w:rFonts w:cs="Arial"/>
        <w:lang w:val="en-US"/>
      </w:rPr>
      <w:t xml:space="preserve"> of </w:t>
    </w:r>
    <w:r w:rsidR="0008155A" w:rsidRPr="002815B6">
      <w:rPr>
        <w:rFonts w:cs="Arial"/>
        <w:lang w:val="en-US"/>
      </w:rPr>
      <w:fldChar w:fldCharType="begin"/>
    </w:r>
    <w:r w:rsidRPr="002815B6">
      <w:rPr>
        <w:rFonts w:cs="Arial"/>
        <w:lang w:val="en-US"/>
      </w:rPr>
      <w:instrText xml:space="preserve"> NUMPAGES </w:instrText>
    </w:r>
    <w:r w:rsidR="0008155A" w:rsidRPr="002815B6">
      <w:rPr>
        <w:rFonts w:cs="Arial"/>
        <w:lang w:val="en-US"/>
      </w:rPr>
      <w:fldChar w:fldCharType="separate"/>
    </w:r>
    <w:r w:rsidR="00AC2928">
      <w:rPr>
        <w:rFonts w:cs="Arial"/>
        <w:noProof/>
        <w:lang w:val="en-US"/>
      </w:rPr>
      <w:t>6</w:t>
    </w:r>
    <w:r w:rsidR="0008155A" w:rsidRPr="002815B6">
      <w:rPr>
        <w:rFonts w:cs="Arial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B1008" w14:textId="77777777" w:rsidR="009200AB" w:rsidRDefault="009200AB" w:rsidP="00897231">
      <w:r>
        <w:separator/>
      </w:r>
    </w:p>
  </w:footnote>
  <w:footnote w:type="continuationSeparator" w:id="0">
    <w:p w14:paraId="2A222B6D" w14:textId="77777777" w:rsidR="009200AB" w:rsidRDefault="009200AB" w:rsidP="00897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22A28" w14:textId="77777777" w:rsidR="00067C77" w:rsidRDefault="00067C77" w:rsidP="00897231">
    <w:pPr>
      <w:pStyle w:val="Header"/>
      <w:jc w:val="right"/>
    </w:pPr>
    <w:r>
      <w:rPr>
        <w:rFonts w:asciiTheme="minorHAnsi" w:eastAsia="MS Mincho" w:hAnsiTheme="minorHAnsi"/>
        <w:noProof/>
        <w:lang w:eastAsia="en-GB"/>
      </w:rPr>
      <w:drawing>
        <wp:inline distT="0" distB="0" distL="0" distR="0" wp14:anchorId="2E254E58" wp14:editId="683B4AAD">
          <wp:extent cx="1828800" cy="5181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tant_contact_Ao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18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70489"/>
    <w:multiLevelType w:val="hybridMultilevel"/>
    <w:tmpl w:val="5BD21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978F3"/>
    <w:multiLevelType w:val="hybridMultilevel"/>
    <w:tmpl w:val="B366F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2398A"/>
    <w:multiLevelType w:val="hybridMultilevel"/>
    <w:tmpl w:val="663EC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8F"/>
    <w:rsid w:val="0000511B"/>
    <w:rsid w:val="00027EB3"/>
    <w:rsid w:val="0003366A"/>
    <w:rsid w:val="00052AAC"/>
    <w:rsid w:val="00067C77"/>
    <w:rsid w:val="0008155A"/>
    <w:rsid w:val="00095BEC"/>
    <w:rsid w:val="00173F44"/>
    <w:rsid w:val="001C5EFE"/>
    <w:rsid w:val="001F5467"/>
    <w:rsid w:val="002815B6"/>
    <w:rsid w:val="002D1A9B"/>
    <w:rsid w:val="00304029"/>
    <w:rsid w:val="00321D26"/>
    <w:rsid w:val="003A2C4C"/>
    <w:rsid w:val="00495AA4"/>
    <w:rsid w:val="005E3935"/>
    <w:rsid w:val="006136B9"/>
    <w:rsid w:val="0066160B"/>
    <w:rsid w:val="006743FA"/>
    <w:rsid w:val="006D6C8F"/>
    <w:rsid w:val="006D7E07"/>
    <w:rsid w:val="007536BF"/>
    <w:rsid w:val="007E2D2D"/>
    <w:rsid w:val="00812DE0"/>
    <w:rsid w:val="00897231"/>
    <w:rsid w:val="009200AB"/>
    <w:rsid w:val="0099608D"/>
    <w:rsid w:val="009E1A5A"/>
    <w:rsid w:val="00AC0EBC"/>
    <w:rsid w:val="00AC2928"/>
    <w:rsid w:val="00B14710"/>
    <w:rsid w:val="00B67C8E"/>
    <w:rsid w:val="00B93205"/>
    <w:rsid w:val="00BC2556"/>
    <w:rsid w:val="00CB37F1"/>
    <w:rsid w:val="00CE3630"/>
    <w:rsid w:val="00D02B7D"/>
    <w:rsid w:val="00D11AD1"/>
    <w:rsid w:val="00D419C9"/>
    <w:rsid w:val="00DA0615"/>
    <w:rsid w:val="00DB00AC"/>
    <w:rsid w:val="00EC0EBB"/>
    <w:rsid w:val="00F457F8"/>
    <w:rsid w:val="00FE4B4D"/>
    <w:rsid w:val="00FE678A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0EF43D"/>
  <w15:docId w15:val="{3C57F75A-B732-4A9F-923D-B173D698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C4C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qFormat/>
    <w:rsid w:val="0099608D"/>
    <w:pPr>
      <w:keepNext/>
      <w:keepLines/>
      <w:spacing w:before="240"/>
      <w:outlineLvl w:val="0"/>
    </w:pPr>
    <w:rPr>
      <w:rFonts w:eastAsia="MS Mincho" w:cstheme="majorBidi"/>
      <w:b/>
      <w:bCs/>
      <w:color w:val="365F91" w:themeColor="accent1" w:themeShade="BF"/>
      <w:sz w:val="36"/>
      <w:szCs w:val="36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5B6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2556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08D"/>
    <w:rPr>
      <w:rFonts w:asciiTheme="majorHAnsi" w:eastAsia="MS Mincho" w:hAnsiTheme="majorHAnsi" w:cstheme="majorBidi"/>
      <w:b/>
      <w:bCs/>
      <w:color w:val="365F91" w:themeColor="accent1" w:themeShade="BF"/>
      <w:sz w:val="36"/>
      <w:szCs w:val="36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6D6C8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lang w:eastAsia="en-GB"/>
    </w:rPr>
  </w:style>
  <w:style w:type="character" w:customStyle="1" w:styleId="SubtitleChar">
    <w:name w:val="Subtitle Char"/>
    <w:basedOn w:val="DefaultParagraphFont"/>
    <w:link w:val="Subtitle"/>
    <w:rsid w:val="006D6C8F"/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GB"/>
    </w:rPr>
  </w:style>
  <w:style w:type="paragraph" w:styleId="ListParagraph">
    <w:name w:val="List Paragraph"/>
    <w:basedOn w:val="Normal"/>
    <w:uiPriority w:val="34"/>
    <w:qFormat/>
    <w:rsid w:val="006D6C8F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rsid w:val="006D6C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608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815B6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table" w:styleId="TableGrid">
    <w:name w:val="Table Grid"/>
    <w:basedOn w:val="TableNormal"/>
    <w:rsid w:val="00897231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72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23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72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231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8972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231"/>
    <w:rPr>
      <w:rFonts w:asciiTheme="majorHAnsi" w:hAnsiTheme="majorHAnsi"/>
    </w:rPr>
  </w:style>
  <w:style w:type="character" w:styleId="PageNumber">
    <w:name w:val="page number"/>
    <w:basedOn w:val="DefaultParagraphFont"/>
    <w:uiPriority w:val="99"/>
    <w:semiHidden/>
    <w:unhideWhenUsed/>
    <w:rsid w:val="002815B6"/>
  </w:style>
  <w:style w:type="character" w:styleId="CommentReference">
    <w:name w:val="annotation reference"/>
    <w:basedOn w:val="DefaultParagraphFont"/>
    <w:uiPriority w:val="99"/>
    <w:semiHidden/>
    <w:unhideWhenUsed/>
    <w:rsid w:val="007E2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D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D2D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D2D"/>
    <w:rPr>
      <w:rFonts w:asciiTheme="majorHAnsi" w:hAnsiTheme="majorHAnsi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C2556"/>
    <w:rPr>
      <w:rFonts w:asciiTheme="majorHAnsi" w:hAnsiTheme="maj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7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sociationoffacilitators.co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associationoffacilitators.co.u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sociationoffacilitators.co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ella@associationoffacilitators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Enspiral</Company>
  <LinksUpToDate>false</LinksUpToDate>
  <CharactersWithSpaces>7950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 Mehta</dc:creator>
  <cp:lastModifiedBy>Katie and Jay Thomas</cp:lastModifiedBy>
  <cp:revision>2</cp:revision>
  <dcterms:created xsi:type="dcterms:W3CDTF">2019-06-17T08:39:00Z</dcterms:created>
  <dcterms:modified xsi:type="dcterms:W3CDTF">2019-06-17T08:39:00Z</dcterms:modified>
</cp:coreProperties>
</file>