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00B0" w14:textId="37D5DD7C" w:rsidR="006C35F0" w:rsidRDefault="009966AE" w:rsidP="00433431">
      <w:pPr>
        <w:spacing w:after="60"/>
        <w:rPr>
          <w:sz w:val="21"/>
          <w:szCs w:val="21"/>
        </w:rPr>
      </w:pPr>
      <w:r w:rsidRPr="001F40AF">
        <w:rPr>
          <w:sz w:val="21"/>
          <w:szCs w:val="21"/>
        </w:rPr>
        <w:t>Bishop’s Annual Report</w:t>
      </w:r>
      <w:r w:rsidR="00BA3A44">
        <w:rPr>
          <w:sz w:val="21"/>
          <w:szCs w:val="21"/>
        </w:rPr>
        <w:t xml:space="preserve"> for 2021</w:t>
      </w:r>
    </w:p>
    <w:p w14:paraId="59BD6AD6" w14:textId="77777777" w:rsidR="008E49CF" w:rsidRDefault="008E49CF" w:rsidP="00433431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Style w:val="eop"/>
          <w:rFonts w:ascii="Calibri" w:hAnsi="Calibri" w:cs="Calibri"/>
          <w:color w:val="201F1E"/>
          <w:sz w:val="21"/>
          <w:szCs w:val="21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>God’s grace, peace, and hope be with you through our Savior, Jesus Christ.</w:t>
      </w:r>
      <w:r>
        <w:rPr>
          <w:rStyle w:val="eop"/>
          <w:rFonts w:ascii="Calibri" w:hAnsi="Calibri" w:cs="Calibri"/>
          <w:color w:val="201F1E"/>
          <w:sz w:val="21"/>
          <w:szCs w:val="21"/>
        </w:rPr>
        <w:t> </w:t>
      </w:r>
    </w:p>
    <w:p w14:paraId="1F33393F" w14:textId="343BDBE7" w:rsidR="004618CC" w:rsidRDefault="004618CC" w:rsidP="00433431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Style w:val="eop"/>
          <w:rFonts w:ascii="Calibri" w:hAnsi="Calibri" w:cs="Calibri"/>
          <w:color w:val="201F1E"/>
          <w:sz w:val="21"/>
          <w:szCs w:val="21"/>
        </w:rPr>
      </w:pPr>
      <w:r>
        <w:rPr>
          <w:rStyle w:val="eop"/>
          <w:rFonts w:ascii="Calibri" w:hAnsi="Calibri" w:cs="Calibri"/>
          <w:color w:val="201F1E"/>
          <w:sz w:val="21"/>
          <w:szCs w:val="21"/>
        </w:rPr>
        <w:t xml:space="preserve">I </w:t>
      </w:r>
      <w:r w:rsidR="00E72577">
        <w:rPr>
          <w:rStyle w:val="eop"/>
          <w:rFonts w:ascii="Calibri" w:hAnsi="Calibri" w:cs="Calibri"/>
          <w:color w:val="201F1E"/>
          <w:sz w:val="21"/>
          <w:szCs w:val="21"/>
        </w:rPr>
        <w:t xml:space="preserve">begin by sharing my profound gratitude </w:t>
      </w:r>
      <w:r w:rsidR="00A847A8">
        <w:rPr>
          <w:rStyle w:val="eop"/>
          <w:rFonts w:ascii="Calibri" w:hAnsi="Calibri" w:cs="Calibri"/>
          <w:color w:val="201F1E"/>
          <w:sz w:val="21"/>
          <w:szCs w:val="21"/>
        </w:rPr>
        <w:t xml:space="preserve">to you </w:t>
      </w:r>
      <w:r w:rsidR="00141E93">
        <w:rPr>
          <w:rStyle w:val="eop"/>
          <w:rFonts w:ascii="Calibri" w:hAnsi="Calibri" w:cs="Calibri"/>
          <w:color w:val="201F1E"/>
          <w:sz w:val="21"/>
          <w:szCs w:val="21"/>
        </w:rPr>
        <w:t xml:space="preserve">– for </w:t>
      </w:r>
      <w:r>
        <w:rPr>
          <w:rStyle w:val="eop"/>
          <w:rFonts w:ascii="Calibri" w:hAnsi="Calibri" w:cs="Calibri"/>
          <w:color w:val="201F1E"/>
          <w:sz w:val="21"/>
          <w:szCs w:val="21"/>
        </w:rPr>
        <w:t xml:space="preserve">your faithfulness, perseverance, and compassion revealed in countless ways during </w:t>
      </w:r>
      <w:r w:rsidR="00DD033A">
        <w:rPr>
          <w:rStyle w:val="eop"/>
          <w:rFonts w:ascii="Calibri" w:hAnsi="Calibri" w:cs="Calibri"/>
          <w:color w:val="201F1E"/>
          <w:sz w:val="21"/>
          <w:szCs w:val="21"/>
        </w:rPr>
        <w:t>this</w:t>
      </w:r>
      <w:r>
        <w:rPr>
          <w:rStyle w:val="eop"/>
          <w:rFonts w:ascii="Calibri" w:hAnsi="Calibri" w:cs="Calibri"/>
          <w:color w:val="201F1E"/>
          <w:sz w:val="21"/>
          <w:szCs w:val="21"/>
        </w:rPr>
        <w:t xml:space="preserve"> global pandemic</w:t>
      </w:r>
      <w:r w:rsidR="00832FB7">
        <w:rPr>
          <w:rStyle w:val="eop"/>
          <w:rFonts w:ascii="Calibri" w:hAnsi="Calibri" w:cs="Calibri"/>
          <w:color w:val="201F1E"/>
          <w:sz w:val="21"/>
          <w:szCs w:val="21"/>
        </w:rPr>
        <w:t xml:space="preserve">, now </w:t>
      </w:r>
      <w:r w:rsidR="008F3B66">
        <w:rPr>
          <w:rStyle w:val="eop"/>
          <w:rFonts w:ascii="Calibri" w:hAnsi="Calibri" w:cs="Calibri"/>
          <w:color w:val="201F1E"/>
          <w:sz w:val="21"/>
          <w:szCs w:val="21"/>
        </w:rPr>
        <w:t>nearing</w:t>
      </w:r>
      <w:r>
        <w:rPr>
          <w:rStyle w:val="eop"/>
          <w:rFonts w:ascii="Calibri" w:hAnsi="Calibri" w:cs="Calibri"/>
          <w:color w:val="201F1E"/>
          <w:sz w:val="21"/>
          <w:szCs w:val="21"/>
        </w:rPr>
        <w:t xml:space="preserve"> the start of its third year.</w:t>
      </w:r>
    </w:p>
    <w:p w14:paraId="22D5A553" w14:textId="7C8C2148" w:rsidR="00F03FEB" w:rsidRDefault="00CE43A4" w:rsidP="00CE43A4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>As I reflect on the ministry of our synod in 202</w:t>
      </w:r>
      <w:r w:rsidR="00832FB7">
        <w:rPr>
          <w:rStyle w:val="normaltextrun"/>
          <w:rFonts w:ascii="Calibri" w:hAnsi="Calibri" w:cs="Calibri"/>
          <w:color w:val="201F1E"/>
          <w:sz w:val="21"/>
          <w:szCs w:val="21"/>
        </w:rPr>
        <w:t>1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, I </w:t>
      </w:r>
      <w:r w:rsidR="008F3B66">
        <w:rPr>
          <w:rStyle w:val="normaltextrun"/>
          <w:rFonts w:ascii="Calibri" w:hAnsi="Calibri" w:cs="Calibri"/>
          <w:color w:val="201F1E"/>
          <w:sz w:val="21"/>
          <w:szCs w:val="21"/>
        </w:rPr>
        <w:t>am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surprised to discover </w:t>
      </w:r>
      <w:proofErr w:type="gramStart"/>
      <w:r>
        <w:rPr>
          <w:rStyle w:val="normaltextrun"/>
          <w:rFonts w:ascii="Calibri" w:hAnsi="Calibri" w:cs="Calibri"/>
          <w:color w:val="201F1E"/>
          <w:sz w:val="21"/>
          <w:szCs w:val="21"/>
        </w:rPr>
        <w:t>a number of</w:t>
      </w:r>
      <w:proofErr w:type="gramEnd"/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“firsts” – something I did not expect in a pandemic year. </w:t>
      </w:r>
      <w:r w:rsidR="00F03FEB">
        <w:rPr>
          <w:rStyle w:val="normaltextrun"/>
          <w:rFonts w:ascii="Calibri" w:hAnsi="Calibri" w:cs="Calibri"/>
          <w:color w:val="201F1E"/>
          <w:sz w:val="21"/>
          <w:szCs w:val="21"/>
        </w:rPr>
        <w:t>In 202</w:t>
      </w:r>
      <w:r w:rsidR="00832FB7">
        <w:rPr>
          <w:rStyle w:val="normaltextrun"/>
          <w:rFonts w:ascii="Calibri" w:hAnsi="Calibri" w:cs="Calibri"/>
          <w:color w:val="201F1E"/>
          <w:sz w:val="21"/>
          <w:szCs w:val="21"/>
        </w:rPr>
        <w:t>1</w:t>
      </w:r>
      <w:r w:rsidR="00F03FEB">
        <w:rPr>
          <w:rStyle w:val="normaltextrun"/>
          <w:rFonts w:ascii="Calibri" w:hAnsi="Calibri" w:cs="Calibri"/>
          <w:color w:val="201F1E"/>
          <w:sz w:val="21"/>
          <w:szCs w:val="21"/>
        </w:rPr>
        <w:t>:</w:t>
      </w:r>
    </w:p>
    <w:p w14:paraId="39277E41" w14:textId="680046EA" w:rsidR="00457BB4" w:rsidRPr="00457BB4" w:rsidRDefault="24C450F9" w:rsidP="24C450F9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201F1E"/>
          <w:sz w:val="21"/>
          <w:szCs w:val="21"/>
        </w:rPr>
      </w:pP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We received an unprecedented $285,000 gift to provide educational debt relief to </w:t>
      </w:r>
      <w:r w:rsidR="00FD4BE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synod </w:t>
      </w:r>
      <w:r w:rsidRPr="24C450F9">
        <w:rPr>
          <w:rStyle w:val="normaltextrun"/>
          <w:rFonts w:ascii="Calibri" w:hAnsi="Calibri" w:cs="Calibri"/>
          <w:color w:val="538135" w:themeColor="accent6" w:themeShade="BF"/>
          <w:sz w:val="21"/>
          <w:szCs w:val="21"/>
        </w:rPr>
        <w:t xml:space="preserve">rostered </w:t>
      </w:r>
      <w:r w:rsidRPr="006B641D">
        <w:rPr>
          <w:rStyle w:val="normaltextrun"/>
          <w:rFonts w:ascii="Calibri" w:hAnsi="Calibri" w:cs="Calibri"/>
          <w:sz w:val="21"/>
          <w:szCs w:val="21"/>
        </w:rPr>
        <w:t>leaders</w:t>
      </w:r>
      <w:r w:rsidR="00B72296" w:rsidRPr="006B641D">
        <w:rPr>
          <w:rStyle w:val="normaltextrun"/>
          <w:rFonts w:ascii="Calibri" w:hAnsi="Calibri" w:cs="Calibri"/>
          <w:sz w:val="21"/>
          <w:szCs w:val="21"/>
        </w:rPr>
        <w:t xml:space="preserve"> </w:t>
      </w:r>
      <w:r w:rsidRPr="006B641D">
        <w:rPr>
          <w:rStyle w:val="normaltextrun"/>
          <w:rFonts w:ascii="Calibri" w:hAnsi="Calibri" w:cs="Calibri"/>
          <w:sz w:val="21"/>
          <w:szCs w:val="21"/>
        </w:rPr>
        <w:t>who are Black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, Indigenous, and People of Color (BIPOC). Currently, </w:t>
      </w:r>
      <w:r w:rsidR="00046405">
        <w:rPr>
          <w:rStyle w:val="normaltextrun"/>
          <w:rFonts w:ascii="Calibri" w:hAnsi="Calibri" w:cs="Calibri"/>
          <w:color w:val="201F1E"/>
          <w:sz w:val="21"/>
          <w:szCs w:val="21"/>
        </w:rPr>
        <w:t>12 percent of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rostered leaders serving synod congregations are BIPOC, a sign of growth which will be strengthened </w:t>
      </w:r>
      <w:r w:rsidR="00046405">
        <w:rPr>
          <w:rStyle w:val="normaltextrun"/>
          <w:rFonts w:ascii="Calibri" w:hAnsi="Calibri" w:cs="Calibri"/>
          <w:color w:val="201F1E"/>
          <w:sz w:val="21"/>
          <w:szCs w:val="21"/>
        </w:rPr>
        <w:t>by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this gift. </w:t>
      </w:r>
    </w:p>
    <w:p w14:paraId="67B3B79B" w14:textId="5C80D5BF" w:rsidR="00213621" w:rsidRPr="00D03F75" w:rsidRDefault="24C450F9" w:rsidP="006C35F0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With </w:t>
      </w:r>
      <w:r w:rsidR="000B2F87">
        <w:rPr>
          <w:rStyle w:val="normaltextrun"/>
          <w:rFonts w:ascii="Calibri" w:hAnsi="Calibri" w:cs="Calibri"/>
          <w:color w:val="201F1E"/>
          <w:sz w:val="21"/>
          <w:szCs w:val="21"/>
        </w:rPr>
        <w:t>our</w:t>
      </w:r>
      <w:r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first ever million-dollar grant from the Lilly Endowment, we called Nick Tangen and M</w:t>
      </w:r>
      <w:r w:rsidR="00C24E34"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>ay</w:t>
      </w:r>
      <w:r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>a Bryant to lead our</w:t>
      </w:r>
      <w:r w:rsidR="00D03F75"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hyperlink r:id="rId9" w:history="1">
        <w:r w:rsidR="00D03F75" w:rsidRPr="00D03F75">
          <w:rPr>
            <w:rStyle w:val="Hyperlink"/>
            <w:rFonts w:ascii="Calibri" w:hAnsi="Calibri" w:cs="Calibri"/>
            <w:sz w:val="21"/>
            <w:szCs w:val="21"/>
          </w:rPr>
          <w:t>Faith and Neighboring Practices</w:t>
        </w:r>
      </w:hyperlink>
      <w:r w:rsidR="00D03F75"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program, </w:t>
      </w:r>
      <w:r w:rsidRPr="00D03F75">
        <w:rPr>
          <w:rStyle w:val="normaltextrun"/>
          <w:rFonts w:ascii="Calibri" w:hAnsi="Calibri" w:cs="Calibri"/>
          <w:color w:val="201F1E"/>
          <w:sz w:val="21"/>
          <w:szCs w:val="21"/>
        </w:rPr>
        <w:t>currently working with 13 congregations.</w:t>
      </w:r>
    </w:p>
    <w:p w14:paraId="75E84445" w14:textId="0F40B195" w:rsidR="001C2731" w:rsidRPr="00925537" w:rsidRDefault="24C450F9" w:rsidP="006C35F0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In October, we set a goal </w:t>
      </w:r>
      <w:r w:rsidR="00794AEB"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>to</w:t>
      </w: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Pr="00925537">
        <w:rPr>
          <w:rStyle w:val="normaltextrun"/>
          <w:rFonts w:ascii="Calibri" w:hAnsi="Calibri" w:cs="Calibri"/>
          <w:b/>
          <w:bCs/>
          <w:color w:val="201F1E"/>
          <w:sz w:val="21"/>
          <w:szCs w:val="21"/>
        </w:rPr>
        <w:t>rais</w:t>
      </w:r>
      <w:r w:rsidR="00794AEB" w:rsidRPr="00925537">
        <w:rPr>
          <w:rStyle w:val="normaltextrun"/>
          <w:rFonts w:ascii="Calibri" w:hAnsi="Calibri" w:cs="Calibri"/>
          <w:b/>
          <w:bCs/>
          <w:color w:val="201F1E"/>
          <w:sz w:val="21"/>
          <w:szCs w:val="21"/>
        </w:rPr>
        <w:t>e</w:t>
      </w:r>
      <w:r w:rsidRPr="00925537">
        <w:rPr>
          <w:rStyle w:val="normaltextrun"/>
          <w:rFonts w:ascii="Calibri" w:hAnsi="Calibri" w:cs="Calibri"/>
          <w:b/>
          <w:bCs/>
          <w:color w:val="201F1E"/>
          <w:sz w:val="21"/>
          <w:szCs w:val="21"/>
        </w:rPr>
        <w:t xml:space="preserve"> $500,000 in three months</w:t>
      </w: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to partner with </w:t>
      </w:r>
      <w:r w:rsidRPr="00925537">
        <w:rPr>
          <w:rStyle w:val="normaltextrun"/>
          <w:rFonts w:ascii="Calibri" w:hAnsi="Calibri" w:cs="Calibri"/>
          <w:sz w:val="21"/>
          <w:szCs w:val="21"/>
        </w:rPr>
        <w:t xml:space="preserve">our global companion </w:t>
      </w: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synod in launching the first ever </w:t>
      </w:r>
      <w:hyperlink r:id="rId10" w:history="1">
        <w:r w:rsidR="00C03E7C" w:rsidRPr="00925537">
          <w:rPr>
            <w:rStyle w:val="Hyperlink"/>
            <w:rFonts w:ascii="Calibri" w:hAnsi="Calibri" w:cs="Calibri"/>
            <w:sz w:val="21"/>
            <w:szCs w:val="21"/>
          </w:rPr>
          <w:t>Lutheran University in Nigeria</w:t>
        </w:r>
      </w:hyperlink>
      <w:r w:rsidR="00925537"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. </w:t>
      </w: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As of this writing, we have $298,000 in gifts, $56,000 in pledges, and are awaiting word about a significant gift from </w:t>
      </w:r>
      <w:r w:rsidRPr="00925537">
        <w:rPr>
          <w:rStyle w:val="normaltextrun"/>
          <w:rFonts w:ascii="Calibri" w:hAnsi="Calibri" w:cs="Calibri"/>
          <w:sz w:val="21"/>
          <w:szCs w:val="21"/>
        </w:rPr>
        <w:t xml:space="preserve">the ELCA World Hunger </w:t>
      </w:r>
      <w:r w:rsidRPr="00925537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Program! </w:t>
      </w:r>
    </w:p>
    <w:p w14:paraId="7071A8E7" w14:textId="05A2A57F" w:rsidR="00611D64" w:rsidRPr="00611D64" w:rsidRDefault="24C450F9" w:rsidP="24C450F9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We rejoiced with Alleluia! Lutheran Church in St. Michael as they dedicated their brand-new church building. </w:t>
      </w:r>
      <w:r w:rsidR="001D7668">
        <w:rPr>
          <w:rStyle w:val="normaltextrun"/>
          <w:rFonts w:ascii="Calibri" w:hAnsi="Calibri" w:cs="Calibri"/>
          <w:color w:val="201F1E"/>
          <w:sz w:val="21"/>
          <w:szCs w:val="21"/>
        </w:rPr>
        <w:t>We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="00A17F84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have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celebrated many remodeling projects</w:t>
      </w:r>
      <w:r w:rsidR="00794AE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in our synod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, this was the first completely new structure built </w:t>
      </w:r>
      <w:r w:rsidR="00794AE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in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more than ten</w:t>
      </w:r>
      <w:r w:rsidR="00794AE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years</w:t>
      </w:r>
      <w:r w:rsidRPr="24C450F9">
        <w:rPr>
          <w:rStyle w:val="normaltextrun"/>
          <w:rFonts w:ascii="Calibri" w:hAnsi="Calibri" w:cs="Calibri"/>
          <w:color w:val="FF0000"/>
          <w:sz w:val="21"/>
          <w:szCs w:val="21"/>
        </w:rPr>
        <w:t>.</w:t>
      </w:r>
    </w:p>
    <w:p w14:paraId="23434719" w14:textId="57563484" w:rsidR="00DD033A" w:rsidRPr="002E45FA" w:rsidRDefault="24C450F9" w:rsidP="24C450F9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We welcomed Holy Cross </w:t>
      </w:r>
      <w:r w:rsidRPr="00A17F84">
        <w:rPr>
          <w:rStyle w:val="normaltextrun"/>
          <w:rFonts w:ascii="Calibri" w:hAnsi="Calibri" w:cs="Calibri"/>
          <w:sz w:val="21"/>
          <w:szCs w:val="21"/>
        </w:rPr>
        <w:t xml:space="preserve">Lutheran Church, originally a Missouri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Synod congregation, into the synod</w:t>
      </w:r>
      <w:r w:rsidR="00A17F84">
        <w:rPr>
          <w:rStyle w:val="normaltextrun"/>
          <w:rFonts w:ascii="Calibri" w:hAnsi="Calibri" w:cs="Calibri"/>
          <w:color w:val="201F1E"/>
          <w:sz w:val="21"/>
          <w:szCs w:val="21"/>
        </w:rPr>
        <w:t>.</w:t>
      </w:r>
    </w:p>
    <w:p w14:paraId="28FF438C" w14:textId="04CDBE70" w:rsidR="002E45FA" w:rsidRPr="00DD033A" w:rsidRDefault="002E45FA" w:rsidP="00F03FEB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Led by VP Felecia Boone and Eric Howard, a task force has been working to apply a racial equity lens to </w:t>
      </w:r>
      <w:r w:rsidR="0033279C">
        <w:rPr>
          <w:rStyle w:val="normaltextrun"/>
          <w:rFonts w:ascii="Calibri" w:hAnsi="Calibri" w:cs="Calibri"/>
          <w:color w:val="201F1E"/>
          <w:sz w:val="21"/>
          <w:szCs w:val="21"/>
        </w:rPr>
        <w:t>the way our synod distributes funds and utilizes resources.</w:t>
      </w:r>
    </w:p>
    <w:p w14:paraId="438FE9ED" w14:textId="78436E5D" w:rsidR="007448BB" w:rsidRPr="00B22BC2" w:rsidRDefault="24C450F9" w:rsidP="24C450F9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6B641D">
        <w:rPr>
          <w:rStyle w:val="normaltextrun"/>
          <w:rFonts w:ascii="Calibri" w:hAnsi="Calibri" w:cs="Calibri"/>
          <w:sz w:val="21"/>
          <w:szCs w:val="21"/>
        </w:rPr>
        <w:t xml:space="preserve">We </w:t>
      </w:r>
      <w:r w:rsidR="00F61925" w:rsidRPr="006B641D">
        <w:rPr>
          <w:rStyle w:val="normaltextrun"/>
          <w:rFonts w:ascii="Calibri" w:hAnsi="Calibri" w:cs="Calibri"/>
          <w:sz w:val="21"/>
          <w:szCs w:val="21"/>
        </w:rPr>
        <w:t xml:space="preserve">helped launch </w:t>
      </w:r>
      <w:r w:rsidRPr="006B641D">
        <w:rPr>
          <w:rStyle w:val="normaltextrun"/>
          <w:rFonts w:ascii="Calibri" w:hAnsi="Calibri" w:cs="Calibri"/>
          <w:sz w:val="21"/>
          <w:szCs w:val="21"/>
        </w:rPr>
        <w:t xml:space="preserve">the </w:t>
      </w:r>
      <w:hyperlink>
        <w:r w:rsidRPr="24C450F9">
          <w:rPr>
            <w:rStyle w:val="Hyperlink"/>
            <w:rFonts w:ascii="Calibri" w:hAnsi="Calibri" w:cs="Calibri"/>
            <w:sz w:val="21"/>
            <w:szCs w:val="21"/>
          </w:rPr>
          <w:t>Center for Leadership and Neighborhood Engagement</w:t>
        </w:r>
      </w:hyperlink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Pr="006B641D">
        <w:rPr>
          <w:rStyle w:val="normaltextrun"/>
          <w:rFonts w:ascii="Calibri" w:hAnsi="Calibri" w:cs="Calibri"/>
          <w:sz w:val="21"/>
          <w:szCs w:val="21"/>
        </w:rPr>
        <w:t xml:space="preserve">(CLNE)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led by Rev. Kelly Chatman. </w:t>
      </w:r>
      <w:r w:rsidRPr="006B641D">
        <w:rPr>
          <w:rStyle w:val="normaltextrun"/>
          <w:rFonts w:ascii="Calibri" w:hAnsi="Calibri" w:cs="Calibri"/>
          <w:sz w:val="21"/>
          <w:szCs w:val="21"/>
        </w:rPr>
        <w:t xml:space="preserve">CLNE convened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a virtual prayer </w:t>
      </w:r>
      <w:r w:rsidR="00D03F75">
        <w:rPr>
          <w:rStyle w:val="normaltextrun"/>
          <w:rFonts w:ascii="Calibri" w:hAnsi="Calibri" w:cs="Calibri"/>
          <w:color w:val="201F1E"/>
          <w:sz w:val="21"/>
          <w:szCs w:val="21"/>
        </w:rPr>
        <w:t>tent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for 77 straight days during the trial of Derek Chauvin. Now, they host “Come Together,” a virtual conversation on the third Thursday evening of each month.</w:t>
      </w:r>
    </w:p>
    <w:p w14:paraId="56BCF732" w14:textId="64611BA4" w:rsidR="005B05E9" w:rsidRPr="00BA2B5B" w:rsidRDefault="00C04C48" w:rsidP="006C35F0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We hel</w:t>
      </w:r>
      <w:r w:rsidR="00DE645A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d</w:t>
      </w:r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our first </w:t>
      </w:r>
      <w:hyperlink r:id="rId11" w:history="1">
        <w:r w:rsidR="00BA2B5B" w:rsidRPr="00BA2B5B">
          <w:rPr>
            <w:rStyle w:val="Hyperlink"/>
            <w:rFonts w:ascii="Calibri" w:hAnsi="Calibri" w:cs="Calibri"/>
            <w:sz w:val="21"/>
            <w:szCs w:val="21"/>
          </w:rPr>
          <w:t>Zoom Synod Assembly</w:t>
        </w:r>
      </w:hyperlink>
      <w:r w:rsidR="00BA2B5B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with</w:t>
      </w:r>
      <w:r w:rsidR="00A73195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speakers</w:t>
      </w:r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Dr. Drew Hart and Michael </w:t>
      </w:r>
      <w:proofErr w:type="spellStart"/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Osterholm</w:t>
      </w:r>
      <w:proofErr w:type="spellEnd"/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; </w:t>
      </w:r>
      <w:r w:rsidR="00DE645A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offered our first online</w:t>
      </w:r>
      <w:r w:rsidR="00783EEE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hyperlink r:id="rId12" w:history="1">
        <w:r w:rsidR="00712953" w:rsidRPr="00BA2B5B">
          <w:rPr>
            <w:rStyle w:val="Hyperlink"/>
            <w:rFonts w:ascii="Calibri" w:hAnsi="Calibri" w:cs="Calibri"/>
            <w:sz w:val="21"/>
            <w:szCs w:val="21"/>
          </w:rPr>
          <w:t>Toolkit</w:t>
        </w:r>
      </w:hyperlink>
      <w:r w:rsidR="00DE645A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(to be expanded in 2022);</w:t>
      </w:r>
      <w:r w:rsidR="00E14514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and</w:t>
      </w:r>
      <w:r w:rsidR="00DE645A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provided </w:t>
      </w:r>
      <w:r w:rsidR="00854D92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>four</w:t>
      </w:r>
      <w:r w:rsidR="005B05E9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online worship services</w:t>
      </w:r>
      <w:r w:rsidR="00854D92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to provide respite and build unity</w:t>
      </w:r>
      <w:r w:rsidR="006A5F14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across the synod.</w:t>
      </w:r>
      <w:r w:rsidR="005B05E9" w:rsidRP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</w:p>
    <w:p w14:paraId="37DBD2C0" w14:textId="36B62FA0" w:rsidR="00DE645A" w:rsidRPr="00A36D1F" w:rsidRDefault="00A718C8" w:rsidP="002E45FA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Listening to the weariness of our rostered leaders, we cancelled Bishop’s Theological Conference </w:t>
      </w:r>
      <w:r w:rsidR="00854D92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for the first time </w:t>
      </w:r>
      <w:r w:rsidR="008F0502">
        <w:rPr>
          <w:rStyle w:val="normaltextrun"/>
          <w:rFonts w:ascii="Calibri" w:hAnsi="Calibri" w:cs="Calibri"/>
          <w:color w:val="201F1E"/>
          <w:sz w:val="21"/>
          <w:szCs w:val="21"/>
        </w:rPr>
        <w:t>an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d </w:t>
      </w:r>
      <w:r w:rsidR="0066720A">
        <w:rPr>
          <w:rStyle w:val="normaltextrun"/>
          <w:rFonts w:ascii="Calibri" w:hAnsi="Calibri" w:cs="Calibri"/>
          <w:color w:val="201F1E"/>
          <w:sz w:val="21"/>
          <w:szCs w:val="21"/>
        </w:rPr>
        <w:t>organized the whole staff in a</w:t>
      </w:r>
      <w:r w:rsidR="00BA3A44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caring process</w:t>
      </w:r>
      <w:r w:rsidR="006A5F14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for our leaders</w:t>
      </w:r>
      <w:r w:rsidR="0066720A">
        <w:rPr>
          <w:rStyle w:val="normaltextrun"/>
          <w:rFonts w:ascii="Calibri" w:hAnsi="Calibri" w:cs="Calibri"/>
          <w:color w:val="201F1E"/>
          <w:sz w:val="21"/>
          <w:szCs w:val="21"/>
        </w:rPr>
        <w:t>,</w:t>
      </w:r>
      <w:r w:rsidR="00DD0865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="00BA3A44">
        <w:rPr>
          <w:rStyle w:val="normaltextrun"/>
          <w:rFonts w:ascii="Calibri" w:hAnsi="Calibri" w:cs="Calibri"/>
          <w:color w:val="201F1E"/>
          <w:sz w:val="21"/>
          <w:szCs w:val="21"/>
        </w:rPr>
        <w:t>“Tending Weary Souls.”</w:t>
      </w:r>
    </w:p>
    <w:p w14:paraId="27182B79" w14:textId="576898E9" w:rsidR="00A36D1F" w:rsidRPr="005B05E9" w:rsidRDefault="24C450F9" w:rsidP="24C450F9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We are preparing to host the </w:t>
      </w:r>
      <w:hyperlink>
        <w:r w:rsidRPr="24C450F9">
          <w:rPr>
            <w:rStyle w:val="Hyperlink"/>
            <w:rFonts w:ascii="Calibri" w:hAnsi="Calibri" w:cs="Calibri"/>
            <w:sz w:val="21"/>
            <w:szCs w:val="21"/>
          </w:rPr>
          <w:t>ELCA Youth Gathering</w:t>
        </w:r>
      </w:hyperlink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</w:t>
      </w:r>
      <w:r w:rsidR="00BA2B5B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– the first time </w:t>
      </w:r>
      <w:r w:rsidRPr="00BA2B5B">
        <w:rPr>
          <w:rStyle w:val="normaltextrun"/>
          <w:rFonts w:ascii="Calibri" w:hAnsi="Calibri" w:cs="Calibri"/>
          <w:sz w:val="21"/>
          <w:szCs w:val="21"/>
        </w:rPr>
        <w:t xml:space="preserve">it’s ever been held 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in Minneapolis, July 21-28, 2022. </w:t>
      </w:r>
    </w:p>
    <w:p w14:paraId="287CA27F" w14:textId="188BB09D" w:rsidR="00EC453D" w:rsidRDefault="24C450F9" w:rsidP="24C450F9">
      <w:pPr>
        <w:pStyle w:val="paragraph"/>
        <w:shd w:val="clear" w:color="auto" w:fill="FFFFFF" w:themeFill="background1"/>
        <w:spacing w:before="0" w:beforeAutospacing="0" w:after="6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Though a list of “firsts” can make for an interesting annual report, the ministries that continue day</w:t>
      </w:r>
      <w:r w:rsidRPr="24C450F9">
        <w:rPr>
          <w:rStyle w:val="normaltextrun"/>
          <w:rFonts w:ascii="Calibri" w:hAnsi="Calibri" w:cs="Calibri"/>
          <w:color w:val="FF0000"/>
          <w:sz w:val="21"/>
          <w:szCs w:val="21"/>
        </w:rPr>
        <w:t>-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in and day</w:t>
      </w:r>
      <w:r w:rsidRPr="24C450F9">
        <w:rPr>
          <w:rStyle w:val="normaltextrun"/>
          <w:rFonts w:ascii="Calibri" w:hAnsi="Calibri" w:cs="Calibri"/>
          <w:color w:val="FF0000"/>
          <w:sz w:val="21"/>
          <w:szCs w:val="21"/>
        </w:rPr>
        <w:t>-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out are the </w:t>
      </w:r>
      <w:r w:rsidRPr="00BA2B5B">
        <w:rPr>
          <w:rStyle w:val="normaltextrun"/>
          <w:rFonts w:ascii="Calibri" w:hAnsi="Calibri" w:cs="Calibri"/>
          <w:sz w:val="21"/>
          <w:szCs w:val="21"/>
        </w:rPr>
        <w:t>work that sustains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. We are blessed with over 675 rostered leaders, 307 serving in calls and 370 retired or without call. In 2021, we supported </w:t>
      </w:r>
      <w:r w:rsidR="000B2F87">
        <w:rPr>
          <w:rStyle w:val="normaltextrun"/>
          <w:rFonts w:ascii="Calibri" w:hAnsi="Calibri" w:cs="Calibri"/>
          <w:color w:val="201F1E"/>
          <w:sz w:val="21"/>
          <w:szCs w:val="21"/>
        </w:rPr>
        <w:t>___</w:t>
      </w:r>
      <w:r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persons preparing to become deacons or pastors. </w:t>
      </w:r>
      <w:r w:rsidR="000B2F87" w:rsidRPr="24C450F9">
        <w:rPr>
          <w:rStyle w:val="normaltextrun"/>
          <w:rFonts w:ascii="Calibri" w:hAnsi="Calibri" w:cs="Calibri"/>
          <w:color w:val="201F1E"/>
          <w:sz w:val="21"/>
          <w:szCs w:val="21"/>
        </w:rPr>
        <w:t>We work hard so the church has the loving, faithful, and theologically well-formed ministers it needs.</w:t>
      </w:r>
    </w:p>
    <w:p w14:paraId="1F36632F" w14:textId="1DFE0034" w:rsidR="00C049CC" w:rsidRDefault="00C049CC" w:rsidP="002E45FA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Our monthly conference meetings and other synod gatherings </w:t>
      </w:r>
      <w:r w:rsidR="00074F57">
        <w:rPr>
          <w:rStyle w:val="normaltextrun"/>
          <w:rFonts w:ascii="Calibri" w:hAnsi="Calibri" w:cs="Calibri"/>
          <w:color w:val="201F1E"/>
          <w:sz w:val="21"/>
          <w:szCs w:val="21"/>
        </w:rPr>
        <w:t>continue to reveal</w:t>
      </w:r>
      <w:r w:rsidR="005A4E29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a real hunger for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leaders to stay connected</w:t>
      </w:r>
      <w:r w:rsidR="00666EF3"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and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discern best practices for ministry in these times. We are honored and humbled by </w:t>
      </w:r>
      <w:r w:rsidR="00666EF3">
        <w:rPr>
          <w:rStyle w:val="normaltextrun"/>
          <w:rFonts w:ascii="Calibri" w:hAnsi="Calibri" w:cs="Calibri"/>
          <w:color w:val="201F1E"/>
          <w:sz w:val="21"/>
          <w:szCs w:val="21"/>
        </w:rPr>
        <w:t>our</w:t>
      </w: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 calling to serve as convener of such holy conversations. </w:t>
      </w:r>
      <w:r>
        <w:rPr>
          <w:rStyle w:val="eop"/>
          <w:rFonts w:ascii="Calibri" w:hAnsi="Calibri" w:cs="Calibri"/>
          <w:color w:val="201F1E"/>
          <w:sz w:val="21"/>
          <w:szCs w:val="21"/>
        </w:rPr>
        <w:t> </w:t>
      </w:r>
    </w:p>
    <w:p w14:paraId="33675BB8" w14:textId="7FE248B7" w:rsidR="00C049CC" w:rsidRDefault="002E45FA" w:rsidP="002E45FA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>It is the generosity of congregations like yours that make the synod’s work possible. Thank you! We seek to be careful stewards of every gift.</w:t>
      </w:r>
    </w:p>
    <w:p w14:paraId="0CCCAED1" w14:textId="207AF269" w:rsidR="006A14A5" w:rsidRDefault="002528D5" w:rsidP="002E45FA">
      <w:pPr>
        <w:pStyle w:val="paragraph"/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 xml:space="preserve">A year of firsts. More importantly, we gather around the unique, first-ever, Word made flesh – the Christmas miracle of God becoming human for us and our salvation. </w:t>
      </w:r>
      <w:r w:rsidR="00250280">
        <w:rPr>
          <w:rStyle w:val="normaltextrun"/>
          <w:rFonts w:ascii="Calibri" w:hAnsi="Calibri" w:cs="Calibri"/>
          <w:color w:val="201F1E"/>
          <w:sz w:val="21"/>
          <w:szCs w:val="21"/>
        </w:rPr>
        <w:t>And even more, this Word made flesh abides with us – through all our firsts and lasts and everything in between.</w:t>
      </w:r>
    </w:p>
    <w:p w14:paraId="20B24382" w14:textId="77777777" w:rsidR="001424EE" w:rsidRDefault="001424EE" w:rsidP="001424E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</w:p>
    <w:p w14:paraId="2520B0D0" w14:textId="789C5693" w:rsidR="00250280" w:rsidRDefault="00EB5C6B" w:rsidP="001424E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>With a grateful heart,</w:t>
      </w:r>
    </w:p>
    <w:p w14:paraId="4D533F81" w14:textId="2D006E15" w:rsidR="00DD35DB" w:rsidRDefault="00EB5C6B" w:rsidP="001424E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01F1E"/>
          <w:sz w:val="21"/>
          <w:szCs w:val="21"/>
        </w:rPr>
      </w:pPr>
      <w:r>
        <w:rPr>
          <w:rStyle w:val="normaltextrun"/>
          <w:rFonts w:ascii="Calibri" w:hAnsi="Calibri" w:cs="Calibri"/>
          <w:color w:val="201F1E"/>
          <w:sz w:val="21"/>
          <w:szCs w:val="21"/>
        </w:rPr>
        <w:t>Bishop Ann Svennungse</w:t>
      </w:r>
      <w:r w:rsidR="001424EE">
        <w:rPr>
          <w:rStyle w:val="normaltextrun"/>
          <w:rFonts w:ascii="Calibri" w:hAnsi="Calibri" w:cs="Calibri"/>
          <w:color w:val="201F1E"/>
          <w:sz w:val="21"/>
          <w:szCs w:val="21"/>
        </w:rPr>
        <w:t>n</w:t>
      </w:r>
    </w:p>
    <w:sectPr w:rsidR="00DD35DB" w:rsidSect="00A14B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6060"/>
    <w:multiLevelType w:val="hybridMultilevel"/>
    <w:tmpl w:val="071E4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AE"/>
    <w:rsid w:val="00026A2E"/>
    <w:rsid w:val="00031ED0"/>
    <w:rsid w:val="00035425"/>
    <w:rsid w:val="00046405"/>
    <w:rsid w:val="00051A35"/>
    <w:rsid w:val="00065212"/>
    <w:rsid w:val="00074F57"/>
    <w:rsid w:val="000B2F87"/>
    <w:rsid w:val="000B3A51"/>
    <w:rsid w:val="00101B1B"/>
    <w:rsid w:val="00141E93"/>
    <w:rsid w:val="001424EE"/>
    <w:rsid w:val="00145D60"/>
    <w:rsid w:val="00195E8C"/>
    <w:rsid w:val="001C2731"/>
    <w:rsid w:val="001C7B3D"/>
    <w:rsid w:val="001D676E"/>
    <w:rsid w:val="001D7668"/>
    <w:rsid w:val="001F40AF"/>
    <w:rsid w:val="00205FA7"/>
    <w:rsid w:val="00213621"/>
    <w:rsid w:val="002269F7"/>
    <w:rsid w:val="00250280"/>
    <w:rsid w:val="00251309"/>
    <w:rsid w:val="002528D5"/>
    <w:rsid w:val="002E45FA"/>
    <w:rsid w:val="00330949"/>
    <w:rsid w:val="0033279C"/>
    <w:rsid w:val="00343386"/>
    <w:rsid w:val="00382F1F"/>
    <w:rsid w:val="003A5569"/>
    <w:rsid w:val="003B6088"/>
    <w:rsid w:val="0042253A"/>
    <w:rsid w:val="0043307B"/>
    <w:rsid w:val="00433431"/>
    <w:rsid w:val="00457BB4"/>
    <w:rsid w:val="004618CC"/>
    <w:rsid w:val="00483555"/>
    <w:rsid w:val="0049493E"/>
    <w:rsid w:val="004C2617"/>
    <w:rsid w:val="00527CBC"/>
    <w:rsid w:val="00533757"/>
    <w:rsid w:val="0055556E"/>
    <w:rsid w:val="00572FAC"/>
    <w:rsid w:val="005A4E29"/>
    <w:rsid w:val="005B05E9"/>
    <w:rsid w:val="005C0DDE"/>
    <w:rsid w:val="005F2E31"/>
    <w:rsid w:val="00611D64"/>
    <w:rsid w:val="006211AD"/>
    <w:rsid w:val="00663CC0"/>
    <w:rsid w:val="00664463"/>
    <w:rsid w:val="00666EF3"/>
    <w:rsid w:val="0066720A"/>
    <w:rsid w:val="00674502"/>
    <w:rsid w:val="00674786"/>
    <w:rsid w:val="006A14A5"/>
    <w:rsid w:val="006A5F14"/>
    <w:rsid w:val="006B1CF9"/>
    <w:rsid w:val="006B641D"/>
    <w:rsid w:val="006C35F0"/>
    <w:rsid w:val="00704B59"/>
    <w:rsid w:val="00712953"/>
    <w:rsid w:val="007448BB"/>
    <w:rsid w:val="00753331"/>
    <w:rsid w:val="00783EEE"/>
    <w:rsid w:val="007859DA"/>
    <w:rsid w:val="00794AEB"/>
    <w:rsid w:val="007D6951"/>
    <w:rsid w:val="007F71CD"/>
    <w:rsid w:val="00813B19"/>
    <w:rsid w:val="00832FB7"/>
    <w:rsid w:val="0084371B"/>
    <w:rsid w:val="00854D92"/>
    <w:rsid w:val="008C2C55"/>
    <w:rsid w:val="008D5BEA"/>
    <w:rsid w:val="008E49CF"/>
    <w:rsid w:val="008F0502"/>
    <w:rsid w:val="008F3B66"/>
    <w:rsid w:val="008F6F66"/>
    <w:rsid w:val="00925537"/>
    <w:rsid w:val="00992714"/>
    <w:rsid w:val="009966AE"/>
    <w:rsid w:val="009B3729"/>
    <w:rsid w:val="00A14BA2"/>
    <w:rsid w:val="00A17F84"/>
    <w:rsid w:val="00A24B56"/>
    <w:rsid w:val="00A36D1F"/>
    <w:rsid w:val="00A718C8"/>
    <w:rsid w:val="00A73195"/>
    <w:rsid w:val="00A847A8"/>
    <w:rsid w:val="00B01D6D"/>
    <w:rsid w:val="00B07C1B"/>
    <w:rsid w:val="00B22BC2"/>
    <w:rsid w:val="00B72296"/>
    <w:rsid w:val="00B9301A"/>
    <w:rsid w:val="00BA2B5B"/>
    <w:rsid w:val="00BA3A44"/>
    <w:rsid w:val="00C009BF"/>
    <w:rsid w:val="00C03E7C"/>
    <w:rsid w:val="00C049CC"/>
    <w:rsid w:val="00C04C48"/>
    <w:rsid w:val="00C22383"/>
    <w:rsid w:val="00C24E34"/>
    <w:rsid w:val="00C70C19"/>
    <w:rsid w:val="00C96659"/>
    <w:rsid w:val="00CB73DF"/>
    <w:rsid w:val="00CE43A4"/>
    <w:rsid w:val="00CF7E8D"/>
    <w:rsid w:val="00D03F75"/>
    <w:rsid w:val="00D1526E"/>
    <w:rsid w:val="00D156C0"/>
    <w:rsid w:val="00D30A0E"/>
    <w:rsid w:val="00D31D64"/>
    <w:rsid w:val="00D57188"/>
    <w:rsid w:val="00D77699"/>
    <w:rsid w:val="00DB001C"/>
    <w:rsid w:val="00DC0F11"/>
    <w:rsid w:val="00DD033A"/>
    <w:rsid w:val="00DD0865"/>
    <w:rsid w:val="00DD35DB"/>
    <w:rsid w:val="00DD4991"/>
    <w:rsid w:val="00DE645A"/>
    <w:rsid w:val="00E14514"/>
    <w:rsid w:val="00E47E0E"/>
    <w:rsid w:val="00E72577"/>
    <w:rsid w:val="00EA24E4"/>
    <w:rsid w:val="00EB5C6B"/>
    <w:rsid w:val="00EC453D"/>
    <w:rsid w:val="00EF51D0"/>
    <w:rsid w:val="00EF5BC1"/>
    <w:rsid w:val="00F03FEB"/>
    <w:rsid w:val="00F0638D"/>
    <w:rsid w:val="00F308C0"/>
    <w:rsid w:val="00F54C95"/>
    <w:rsid w:val="00F61925"/>
    <w:rsid w:val="00FC6665"/>
    <w:rsid w:val="00FD4BEB"/>
    <w:rsid w:val="24C4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B41F"/>
  <w15:chartTrackingRefBased/>
  <w15:docId w15:val="{1F2E56FA-4484-4BAD-83F3-1C263FD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49CF"/>
  </w:style>
  <w:style w:type="character" w:customStyle="1" w:styleId="eop">
    <w:name w:val="eop"/>
    <w:basedOn w:val="DefaultParagraphFont"/>
    <w:rsid w:val="008E49CF"/>
  </w:style>
  <w:style w:type="character" w:styleId="LineNumber">
    <w:name w:val="line number"/>
    <w:basedOn w:val="DefaultParagraphFont"/>
    <w:uiPriority w:val="99"/>
    <w:semiHidden/>
    <w:unhideWhenUsed/>
    <w:rsid w:val="002269F7"/>
  </w:style>
  <w:style w:type="character" w:styleId="Hyperlink">
    <w:name w:val="Hyperlink"/>
    <w:basedOn w:val="DefaultParagraphFont"/>
    <w:uiPriority w:val="99"/>
    <w:unhideWhenUsed/>
    <w:rsid w:val="00CB7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A5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oolk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Zoom%20Synod%20Assembly" TargetMode="External"/><Relationship Id="rId5" Type="http://schemas.openxmlformats.org/officeDocument/2006/relationships/numbering" Target="numbering.xml"/><Relationship Id="rId10" Type="http://schemas.openxmlformats.org/officeDocument/2006/relationships/hyperlink" Target="Lutheran%20University%20in%20Nigeri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aith%20and%20Neighboring%20Pract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10A3B4F13243A150743338EC7F4D" ma:contentTypeVersion="14" ma:contentTypeDescription="Create a new document." ma:contentTypeScope="" ma:versionID="f7a5bf8aa3fbf477f5ffe58ff2f9978d">
  <xsd:schema xmlns:xsd="http://www.w3.org/2001/XMLSchema" xmlns:xs="http://www.w3.org/2001/XMLSchema" xmlns:p="http://schemas.microsoft.com/office/2006/metadata/properties" xmlns:ns3="70ef3e65-b80d-4c49-8fc4-7aeaa5aae857" xmlns:ns4="f63161bb-045f-492b-8bc6-2e608aa90723" targetNamespace="http://schemas.microsoft.com/office/2006/metadata/properties" ma:root="true" ma:fieldsID="bea428ae597f342ff5d5fe693ad66912" ns3:_="" ns4:_="">
    <xsd:import namespace="70ef3e65-b80d-4c49-8fc4-7aeaa5aae857"/>
    <xsd:import namespace="f63161bb-045f-492b-8bc6-2e608aa9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3e65-b80d-4c49-8fc4-7aeaa5aae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161bb-045f-492b-8bc6-2e608aa9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F36B9-3446-403E-9702-94342424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f3e65-b80d-4c49-8fc4-7aeaa5aae857"/>
    <ds:schemaRef ds:uri="f63161bb-045f-492b-8bc6-2e608aa9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23005-3787-4BF8-8D88-F90CA2696E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A3B3F-FD98-44C5-953C-4C6AE7716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0DF248-5A47-4AC5-A0DB-3CDA611FA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Links>
    <vt:vector size="24" baseType="variant">
      <vt:variant>
        <vt:i4>6946928</vt:i4>
      </vt:variant>
      <vt:variant>
        <vt:i4>12</vt:i4>
      </vt:variant>
      <vt:variant>
        <vt:i4>0</vt:i4>
      </vt:variant>
      <vt:variant>
        <vt:i4>5</vt:i4>
      </vt:variant>
      <vt:variant>
        <vt:lpwstr>Toolkit</vt:lpwstr>
      </vt:variant>
      <vt:variant>
        <vt:lpwstr/>
      </vt:variant>
      <vt:variant>
        <vt:i4>6815863</vt:i4>
      </vt:variant>
      <vt:variant>
        <vt:i4>9</vt:i4>
      </vt:variant>
      <vt:variant>
        <vt:i4>0</vt:i4>
      </vt:variant>
      <vt:variant>
        <vt:i4>5</vt:i4>
      </vt:variant>
      <vt:variant>
        <vt:lpwstr>Zoom Synod Assembly</vt:lpwstr>
      </vt:variant>
      <vt:variant>
        <vt:lpwstr/>
      </vt:variant>
      <vt:variant>
        <vt:i4>2818154</vt:i4>
      </vt:variant>
      <vt:variant>
        <vt:i4>3</vt:i4>
      </vt:variant>
      <vt:variant>
        <vt:i4>0</vt:i4>
      </vt:variant>
      <vt:variant>
        <vt:i4>5</vt:i4>
      </vt:variant>
      <vt:variant>
        <vt:lpwstr>Lutheran University in Nigeria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Faith and Neighboring Practices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Svennungsen</dc:creator>
  <cp:keywords/>
  <dc:description/>
  <cp:lastModifiedBy>Maya Bryant</cp:lastModifiedBy>
  <cp:revision>3</cp:revision>
  <cp:lastPrinted>2022-01-07T19:35:00Z</cp:lastPrinted>
  <dcterms:created xsi:type="dcterms:W3CDTF">2022-01-07T18:14:00Z</dcterms:created>
  <dcterms:modified xsi:type="dcterms:W3CDTF">2022-01-07T18:21:00Z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0x0101000E2810A3B4F13243A150743338EC7F4D</vt:lpwstr>
  </property>
</Properties>
</file>