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4059F" w14:textId="77777777" w:rsidR="000D0377" w:rsidRPr="00C16EED" w:rsidRDefault="000D0377" w:rsidP="0098587C">
      <w:pPr>
        <w:tabs>
          <w:tab w:val="left" w:pos="8370"/>
        </w:tabs>
        <w:jc w:val="center"/>
        <w:rPr>
          <w:rFonts w:ascii="Garamond" w:hAnsi="Garamond"/>
          <w:b/>
          <w:i/>
          <w:sz w:val="40"/>
        </w:rPr>
      </w:pPr>
      <w:r w:rsidRPr="00A236A9">
        <w:rPr>
          <w:rFonts w:ascii="Garamond" w:hAnsi="Garamond"/>
          <w:b/>
          <w:i/>
          <w:sz w:val="40"/>
        </w:rPr>
        <w:t>Meridian World School</w:t>
      </w:r>
    </w:p>
    <w:p w14:paraId="5E186A72" w14:textId="77777777" w:rsidR="00A236A9" w:rsidRDefault="000D0377" w:rsidP="00C16EED">
      <w:pPr>
        <w:jc w:val="center"/>
        <w:rPr>
          <w:rFonts w:ascii="Garamond" w:hAnsi="Garamond"/>
          <w:i/>
          <w:sz w:val="32"/>
        </w:rPr>
      </w:pPr>
      <w:r w:rsidRPr="00A236A9">
        <w:rPr>
          <w:rFonts w:ascii="Garamond" w:hAnsi="Garamond"/>
          <w:i/>
          <w:sz w:val="32"/>
        </w:rPr>
        <w:t>Freshman Conference</w:t>
      </w:r>
    </w:p>
    <w:p w14:paraId="63706133" w14:textId="77777777" w:rsidR="000D0377" w:rsidRDefault="000D0377" w:rsidP="003C37FE">
      <w:pPr>
        <w:rPr>
          <w:sz w:val="32"/>
        </w:rPr>
      </w:pPr>
    </w:p>
    <w:p w14:paraId="694DBE10" w14:textId="77777777" w:rsidR="000D0377" w:rsidRDefault="000D0377" w:rsidP="000D0377">
      <w:pPr>
        <w:rPr>
          <w:sz w:val="20"/>
          <w:szCs w:val="20"/>
        </w:rPr>
      </w:pPr>
      <w:r w:rsidRPr="000D0377">
        <w:rPr>
          <w:sz w:val="20"/>
          <w:szCs w:val="20"/>
        </w:rPr>
        <w:t>Student:  ____________</w:t>
      </w:r>
      <w:r>
        <w:rPr>
          <w:sz w:val="20"/>
          <w:szCs w:val="20"/>
        </w:rPr>
        <w:t>________</w:t>
      </w:r>
      <w:r w:rsidRPr="000D0377">
        <w:rPr>
          <w:sz w:val="20"/>
          <w:szCs w:val="20"/>
        </w:rPr>
        <w:t>_</w:t>
      </w:r>
      <w:r w:rsidR="00C16EED">
        <w:rPr>
          <w:sz w:val="20"/>
          <w:szCs w:val="20"/>
        </w:rPr>
        <w:softHyphen/>
      </w:r>
      <w:r w:rsidR="00C16EED">
        <w:rPr>
          <w:sz w:val="20"/>
          <w:szCs w:val="20"/>
        </w:rPr>
        <w:softHyphen/>
      </w:r>
      <w:r w:rsidR="00C16EED">
        <w:rPr>
          <w:sz w:val="20"/>
          <w:szCs w:val="20"/>
        </w:rPr>
        <w:softHyphen/>
      </w:r>
      <w:r w:rsidR="00C16EED">
        <w:rPr>
          <w:sz w:val="20"/>
          <w:szCs w:val="20"/>
        </w:rPr>
        <w:softHyphen/>
      </w:r>
      <w:r w:rsidR="00C16EED">
        <w:rPr>
          <w:sz w:val="20"/>
          <w:szCs w:val="20"/>
        </w:rPr>
        <w:softHyphen/>
        <w:t>_______________</w:t>
      </w:r>
      <w:r w:rsidRPr="000D0377">
        <w:rPr>
          <w:sz w:val="20"/>
          <w:szCs w:val="20"/>
        </w:rPr>
        <w:t>__</w:t>
      </w:r>
      <w:r>
        <w:rPr>
          <w:sz w:val="20"/>
          <w:szCs w:val="20"/>
        </w:rPr>
        <w:t xml:space="preserve">  </w:t>
      </w:r>
      <w:r w:rsidRPr="000D0377">
        <w:rPr>
          <w:sz w:val="20"/>
          <w:szCs w:val="20"/>
        </w:rPr>
        <w:t>ID# _________</w:t>
      </w:r>
      <w:r>
        <w:rPr>
          <w:sz w:val="20"/>
          <w:szCs w:val="20"/>
        </w:rPr>
        <w:t>___</w:t>
      </w:r>
      <w:r w:rsidRPr="000D0377">
        <w:rPr>
          <w:sz w:val="20"/>
          <w:szCs w:val="20"/>
        </w:rPr>
        <w:t>___  Counselor:  ________</w:t>
      </w:r>
      <w:r>
        <w:rPr>
          <w:sz w:val="20"/>
          <w:szCs w:val="20"/>
        </w:rPr>
        <w:t>_____________</w:t>
      </w:r>
      <w:r w:rsidR="00C16EED">
        <w:rPr>
          <w:sz w:val="20"/>
          <w:szCs w:val="20"/>
        </w:rPr>
        <w:t>___</w:t>
      </w:r>
      <w:r w:rsidRPr="000D0377">
        <w:rPr>
          <w:sz w:val="20"/>
          <w:szCs w:val="20"/>
        </w:rPr>
        <w:t>___</w:t>
      </w:r>
      <w:r>
        <w:rPr>
          <w:sz w:val="20"/>
          <w:szCs w:val="20"/>
        </w:rPr>
        <w:t xml:space="preserve">  Date: __________________</w:t>
      </w:r>
    </w:p>
    <w:p w14:paraId="6681522A" w14:textId="77777777" w:rsidR="00C16EED" w:rsidRDefault="00C16EED" w:rsidP="000D0377">
      <w:pPr>
        <w:rPr>
          <w:sz w:val="20"/>
          <w:szCs w:val="20"/>
        </w:rPr>
      </w:pPr>
    </w:p>
    <w:p w14:paraId="0A39F3BF" w14:textId="77777777" w:rsidR="000D0377" w:rsidRDefault="000D0377" w:rsidP="000D0377">
      <w:pPr>
        <w:pBdr>
          <w:bottom w:val="dotted" w:sz="24" w:space="1" w:color="auto"/>
        </w:pBdr>
        <w:rPr>
          <w:sz w:val="20"/>
          <w:szCs w:val="20"/>
        </w:rPr>
      </w:pPr>
    </w:p>
    <w:p w14:paraId="6C489BBC" w14:textId="77777777" w:rsidR="000D0377" w:rsidRDefault="000D0377" w:rsidP="000D0377">
      <w:pPr>
        <w:rPr>
          <w:sz w:val="20"/>
          <w:szCs w:val="20"/>
        </w:rPr>
      </w:pPr>
    </w:p>
    <w:p w14:paraId="388B61BA" w14:textId="31E7FE2F" w:rsidR="000D0377" w:rsidRDefault="001D5440" w:rsidP="00AA11A8">
      <w:pPr>
        <w:jc w:val="center"/>
        <w:rPr>
          <w:b/>
          <w:sz w:val="20"/>
          <w:szCs w:val="20"/>
        </w:rPr>
      </w:pPr>
      <w:r>
        <w:rPr>
          <w:b/>
          <w:sz w:val="20"/>
          <w:szCs w:val="20"/>
        </w:rPr>
        <w:t>GRADUATION STATU</w:t>
      </w:r>
      <w:r w:rsidR="00AA11A8" w:rsidRPr="00AA11A8">
        <w:rPr>
          <w:b/>
          <w:sz w:val="20"/>
          <w:szCs w:val="20"/>
        </w:rPr>
        <w:t>S</w:t>
      </w:r>
    </w:p>
    <w:p w14:paraId="5630DBBC" w14:textId="77777777" w:rsidR="00AA11A8" w:rsidRPr="00AA11A8" w:rsidRDefault="00AA11A8" w:rsidP="00AA11A8">
      <w:pPr>
        <w:jc w:val="center"/>
        <w:rPr>
          <w:b/>
          <w:sz w:val="20"/>
          <w:szCs w:val="20"/>
        </w:rPr>
      </w:pPr>
    </w:p>
    <w:p w14:paraId="2B6A99DC" w14:textId="77777777" w:rsidR="000D0377" w:rsidRDefault="00C00A9E" w:rsidP="000D0377">
      <w:pPr>
        <w:rPr>
          <w:sz w:val="20"/>
          <w:szCs w:val="20"/>
        </w:rPr>
      </w:pPr>
      <w:r>
        <w:rPr>
          <w:sz w:val="20"/>
          <w:szCs w:val="20"/>
        </w:rPr>
        <w:t>You</w:t>
      </w:r>
      <w:r w:rsidR="00C16EED">
        <w:rPr>
          <w:sz w:val="20"/>
          <w:szCs w:val="20"/>
        </w:rPr>
        <w:t xml:space="preserve"> have earned ______</w:t>
      </w:r>
      <w:r w:rsidR="000D0377">
        <w:rPr>
          <w:sz w:val="20"/>
          <w:szCs w:val="20"/>
        </w:rPr>
        <w:t>_ credits as of  ______</w:t>
      </w:r>
      <w:r w:rsidR="00C16EED">
        <w:rPr>
          <w:sz w:val="20"/>
          <w:szCs w:val="20"/>
        </w:rPr>
        <w:t>________.  You need __</w:t>
      </w:r>
      <w:r>
        <w:rPr>
          <w:sz w:val="20"/>
          <w:szCs w:val="20"/>
        </w:rPr>
        <w:t>28</w:t>
      </w:r>
      <w:r w:rsidR="00C16EED">
        <w:rPr>
          <w:sz w:val="20"/>
          <w:szCs w:val="20"/>
        </w:rPr>
        <w:t>_</w:t>
      </w:r>
      <w:r w:rsidR="000D0377">
        <w:rPr>
          <w:sz w:val="20"/>
          <w:szCs w:val="20"/>
        </w:rPr>
        <w:t>_ total credits to graduate under the Meridian plan:</w:t>
      </w:r>
    </w:p>
    <w:p w14:paraId="339D493E" w14:textId="77777777" w:rsidR="000D0377" w:rsidRDefault="000D0377" w:rsidP="000D0377">
      <w:pPr>
        <w:rPr>
          <w:sz w:val="20"/>
          <w:szCs w:val="20"/>
        </w:rPr>
      </w:pPr>
    </w:p>
    <w:p w14:paraId="340F8B78" w14:textId="56AB49E4" w:rsidR="000D0377" w:rsidRDefault="000D0377" w:rsidP="003C37FE">
      <w:pPr>
        <w:rPr>
          <w:sz w:val="20"/>
          <w:szCs w:val="20"/>
        </w:rPr>
      </w:pPr>
      <w:r>
        <w:rPr>
          <w:sz w:val="20"/>
          <w:szCs w:val="20"/>
        </w:rPr>
        <w:t>Foundation High School Program (FHSP)</w:t>
      </w:r>
      <w:r w:rsidR="00C16EED">
        <w:rPr>
          <w:sz w:val="20"/>
          <w:szCs w:val="20"/>
        </w:rPr>
        <w:t xml:space="preserve">  </w:t>
      </w:r>
      <w:r w:rsidR="001D68B6">
        <w:rPr>
          <w:sz w:val="20"/>
          <w:szCs w:val="20"/>
        </w:rPr>
        <w:t xml:space="preserve">       </w:t>
      </w:r>
      <w:r w:rsidR="00C16EED">
        <w:rPr>
          <w:sz w:val="20"/>
          <w:szCs w:val="20"/>
        </w:rPr>
        <w:t>Distinguished Achievement Plan</w:t>
      </w:r>
      <w:r w:rsidR="001D68B6">
        <w:rPr>
          <w:sz w:val="20"/>
          <w:szCs w:val="20"/>
        </w:rPr>
        <w:t xml:space="preserve"> (DAP)              </w:t>
      </w:r>
      <w:r w:rsidR="003C37FE">
        <w:rPr>
          <w:sz w:val="20"/>
          <w:szCs w:val="20"/>
        </w:rPr>
        <w:t>(DAP)</w:t>
      </w:r>
      <w:r w:rsidR="00C16EED">
        <w:rPr>
          <w:sz w:val="20"/>
          <w:szCs w:val="20"/>
        </w:rPr>
        <w:t xml:space="preserve"> &amp;</w:t>
      </w:r>
      <w:r w:rsidR="00C16EED" w:rsidRPr="00C16EED">
        <w:rPr>
          <w:sz w:val="20"/>
          <w:szCs w:val="20"/>
        </w:rPr>
        <w:t xml:space="preserve"> </w:t>
      </w:r>
      <w:r w:rsidR="00C16EED">
        <w:rPr>
          <w:sz w:val="20"/>
          <w:szCs w:val="20"/>
        </w:rPr>
        <w:t>IB Diploma Program</w:t>
      </w:r>
      <w:r w:rsidR="003C37FE">
        <w:rPr>
          <w:sz w:val="20"/>
          <w:szCs w:val="20"/>
        </w:rPr>
        <w:t>*</w:t>
      </w:r>
    </w:p>
    <w:p w14:paraId="53663A0F" w14:textId="77777777" w:rsidR="00C00A9E" w:rsidRDefault="00C00A9E" w:rsidP="003C37FE">
      <w:pPr>
        <w:rPr>
          <w:sz w:val="20"/>
          <w:szCs w:val="20"/>
        </w:rPr>
      </w:pPr>
    </w:p>
    <w:p w14:paraId="13CE2586" w14:textId="77777777" w:rsidR="00C00A9E" w:rsidRDefault="00C00A9E" w:rsidP="00C00A9E">
      <w:pPr>
        <w:rPr>
          <w:sz w:val="20"/>
          <w:szCs w:val="20"/>
        </w:rPr>
      </w:pPr>
      <w:r>
        <w:rPr>
          <w:sz w:val="20"/>
          <w:szCs w:val="20"/>
        </w:rPr>
        <w:t>Which of the following endorsements are you planning to earn by graduation?  (check one or more)</w:t>
      </w:r>
    </w:p>
    <w:p w14:paraId="66823183" w14:textId="77777777" w:rsidR="00C00A9E" w:rsidRDefault="00C00A9E" w:rsidP="00C00A9E">
      <w:pPr>
        <w:rPr>
          <w:sz w:val="20"/>
          <w:szCs w:val="20"/>
        </w:rPr>
      </w:pPr>
    </w:p>
    <w:p w14:paraId="2BB25265" w14:textId="77777777" w:rsidR="00C00A9E" w:rsidRDefault="00C00A9E" w:rsidP="00C00A9E">
      <w:pPr>
        <w:jc w:val="center"/>
        <w:rPr>
          <w:sz w:val="20"/>
          <w:szCs w:val="20"/>
        </w:rPr>
      </w:pPr>
      <w:r>
        <w:rPr>
          <w:sz w:val="20"/>
          <w:szCs w:val="20"/>
        </w:rPr>
        <w:t>_____  Multidisciplinary                 _____ STEM                 _____  Arts &amp; Humanities</w:t>
      </w:r>
    </w:p>
    <w:p w14:paraId="090096D7" w14:textId="77777777" w:rsidR="003C37FE" w:rsidRPr="004368BD" w:rsidRDefault="003C37FE" w:rsidP="00C00A9E">
      <w:pPr>
        <w:jc w:val="center"/>
        <w:rPr>
          <w:color w:val="000000" w:themeColor="text1"/>
          <w:sz w:val="20"/>
          <w:szCs w:val="20"/>
        </w:rPr>
      </w:pPr>
    </w:p>
    <w:p w14:paraId="21CE34E6" w14:textId="0C28AC6F" w:rsidR="003C37FE" w:rsidRDefault="003C37FE" w:rsidP="003C37FE">
      <w:pPr>
        <w:rPr>
          <w:sz w:val="20"/>
          <w:szCs w:val="20"/>
        </w:rPr>
      </w:pPr>
      <w:r w:rsidRPr="004368BD">
        <w:rPr>
          <w:color w:val="000000" w:themeColor="text1"/>
          <w:sz w:val="20"/>
          <w:szCs w:val="20"/>
        </w:rPr>
        <w:t>*</w:t>
      </w:r>
      <w:r w:rsidRPr="00440D4A">
        <w:rPr>
          <w:b/>
          <w:color w:val="000000" w:themeColor="text1"/>
          <w:sz w:val="20"/>
          <w:szCs w:val="20"/>
        </w:rPr>
        <w:t xml:space="preserve">Save the date –January </w:t>
      </w:r>
      <w:r w:rsidR="00FB37CF">
        <w:rPr>
          <w:b/>
          <w:color w:val="000000" w:themeColor="text1"/>
          <w:sz w:val="20"/>
          <w:szCs w:val="20"/>
        </w:rPr>
        <w:t>19</w:t>
      </w:r>
      <w:r w:rsidR="00440D4A" w:rsidRPr="00440D4A">
        <w:rPr>
          <w:b/>
          <w:color w:val="000000" w:themeColor="text1"/>
          <w:sz w:val="20"/>
          <w:szCs w:val="20"/>
        </w:rPr>
        <w:t>th, 202</w:t>
      </w:r>
      <w:r w:rsidR="00FB37CF">
        <w:rPr>
          <w:b/>
          <w:color w:val="000000" w:themeColor="text1"/>
          <w:sz w:val="20"/>
          <w:szCs w:val="20"/>
        </w:rPr>
        <w:t>1</w:t>
      </w:r>
      <w:bookmarkStart w:id="0" w:name="_GoBack"/>
      <w:bookmarkEnd w:id="0"/>
      <w:r w:rsidRPr="00440D4A">
        <w:rPr>
          <w:b/>
          <w:sz w:val="20"/>
          <w:szCs w:val="20"/>
        </w:rPr>
        <w:t xml:space="preserve"> for the IB Diploma Program parent information night</w:t>
      </w:r>
      <w:r>
        <w:rPr>
          <w:sz w:val="20"/>
          <w:szCs w:val="20"/>
        </w:rPr>
        <w:t xml:space="preserve"> </w:t>
      </w:r>
    </w:p>
    <w:p w14:paraId="610B612D" w14:textId="0C4688F3" w:rsidR="00AA11A8" w:rsidRDefault="003C37FE" w:rsidP="00AA11A8">
      <w:pPr>
        <w:pBdr>
          <w:bottom w:val="dotted" w:sz="24" w:space="0" w:color="auto"/>
        </w:pBdr>
        <w:rPr>
          <w:sz w:val="20"/>
          <w:szCs w:val="20"/>
        </w:rPr>
      </w:pPr>
      <w:r>
        <w:rPr>
          <w:sz w:val="20"/>
          <w:szCs w:val="20"/>
        </w:rPr>
        <w:t>All 10</w:t>
      </w:r>
      <w:r w:rsidRPr="003C37FE">
        <w:rPr>
          <w:sz w:val="20"/>
          <w:szCs w:val="20"/>
          <w:vertAlign w:val="superscript"/>
        </w:rPr>
        <w:t>th</w:t>
      </w:r>
      <w:r>
        <w:rPr>
          <w:sz w:val="20"/>
          <w:szCs w:val="20"/>
        </w:rPr>
        <w:t xml:space="preserve"> and 11</w:t>
      </w:r>
      <w:r w:rsidRPr="003C37FE">
        <w:rPr>
          <w:sz w:val="20"/>
          <w:szCs w:val="20"/>
          <w:vertAlign w:val="superscript"/>
        </w:rPr>
        <w:t>th</w:t>
      </w:r>
      <w:r>
        <w:rPr>
          <w:sz w:val="20"/>
          <w:szCs w:val="20"/>
        </w:rPr>
        <w:t xml:space="preserve"> graders take the October PSAT at Meridian.  In 10</w:t>
      </w:r>
      <w:r w:rsidRPr="003C37FE">
        <w:rPr>
          <w:sz w:val="20"/>
          <w:szCs w:val="20"/>
          <w:vertAlign w:val="superscript"/>
        </w:rPr>
        <w:t>th</w:t>
      </w:r>
      <w:r>
        <w:rPr>
          <w:sz w:val="20"/>
          <w:szCs w:val="20"/>
        </w:rPr>
        <w:t xml:space="preserve"> grade, your student will take a yearlong College Readiness Course  that includes college and career exploration and test preparation.</w:t>
      </w:r>
    </w:p>
    <w:p w14:paraId="0C9BEFF1" w14:textId="77777777" w:rsidR="00AA11A8" w:rsidRDefault="00AA11A8" w:rsidP="00AA11A8">
      <w:pPr>
        <w:rPr>
          <w:sz w:val="20"/>
          <w:szCs w:val="20"/>
        </w:rPr>
      </w:pPr>
    </w:p>
    <w:p w14:paraId="555095F0" w14:textId="77777777" w:rsidR="00A236A9" w:rsidRDefault="00AA11A8" w:rsidP="00C00A9E">
      <w:pPr>
        <w:jc w:val="center"/>
        <w:rPr>
          <w:b/>
          <w:sz w:val="20"/>
          <w:szCs w:val="20"/>
        </w:rPr>
      </w:pPr>
      <w:r w:rsidRPr="00AA11A8">
        <w:rPr>
          <w:b/>
          <w:sz w:val="20"/>
          <w:szCs w:val="20"/>
        </w:rPr>
        <w:t xml:space="preserve">WHAT YOU DO TODAY IS THE DIRECTION FOR TOMORROW!  </w:t>
      </w:r>
      <w:r w:rsidR="00C00A9E" w:rsidRPr="00AA11A8">
        <w:rPr>
          <w:b/>
          <w:sz w:val="20"/>
          <w:szCs w:val="20"/>
        </w:rPr>
        <w:t xml:space="preserve"> </w:t>
      </w:r>
    </w:p>
    <w:p w14:paraId="0F950A88" w14:textId="77777777" w:rsidR="00C00A9E" w:rsidRDefault="00C00A9E" w:rsidP="00C00A9E">
      <w:pPr>
        <w:jc w:val="center"/>
        <w:rPr>
          <w:b/>
          <w:sz w:val="20"/>
          <w:szCs w:val="20"/>
        </w:rPr>
      </w:pPr>
      <w:r w:rsidRPr="00AA11A8">
        <w:rPr>
          <w:b/>
          <w:sz w:val="20"/>
          <w:szCs w:val="20"/>
        </w:rPr>
        <w:t xml:space="preserve">  </w:t>
      </w:r>
    </w:p>
    <w:p w14:paraId="63C1BDEC" w14:textId="7808D88A" w:rsidR="00AA11A8" w:rsidRDefault="00AA11A8" w:rsidP="00AA11A8">
      <w:pPr>
        <w:rPr>
          <w:sz w:val="20"/>
          <w:szCs w:val="20"/>
        </w:rPr>
      </w:pPr>
      <w:r w:rsidRPr="00AA11A8">
        <w:rPr>
          <w:sz w:val="20"/>
          <w:szCs w:val="20"/>
        </w:rPr>
        <w:t>Do your</w:t>
      </w:r>
      <w:r>
        <w:rPr>
          <w:sz w:val="20"/>
          <w:szCs w:val="20"/>
        </w:rPr>
        <w:t xml:space="preserve"> best in school.  You owe it to yourself to learn as much as you can and become the be</w:t>
      </w:r>
      <w:r w:rsidR="0082019D">
        <w:rPr>
          <w:sz w:val="20"/>
          <w:szCs w:val="20"/>
        </w:rPr>
        <w:t>s</w:t>
      </w:r>
      <w:r>
        <w:rPr>
          <w:sz w:val="20"/>
          <w:szCs w:val="20"/>
        </w:rPr>
        <w:t>t person you can be.  Your grades appear on your high school transcript, and are a necessary part of your college application.  Think about your organizational skills, communication skills, interpersonal skills, interests, and hobbies.</w:t>
      </w:r>
    </w:p>
    <w:p w14:paraId="1AA0019F" w14:textId="77777777" w:rsidR="00AA11A8" w:rsidRDefault="00AA11A8" w:rsidP="00AA11A8">
      <w:pPr>
        <w:rPr>
          <w:sz w:val="20"/>
          <w:szCs w:val="20"/>
        </w:rPr>
      </w:pPr>
    </w:p>
    <w:p w14:paraId="076AE00C" w14:textId="77777777" w:rsidR="00AA11A8" w:rsidRDefault="00AA11A8" w:rsidP="00AA11A8">
      <w:pPr>
        <w:rPr>
          <w:sz w:val="20"/>
          <w:szCs w:val="20"/>
        </w:rPr>
      </w:pPr>
      <w:r>
        <w:rPr>
          <w:sz w:val="20"/>
          <w:szCs w:val="20"/>
        </w:rPr>
        <w:t>What are your strengths?</w:t>
      </w:r>
    </w:p>
    <w:p w14:paraId="2A21D113" w14:textId="77777777" w:rsidR="00AA11A8" w:rsidRDefault="00AA11A8" w:rsidP="00AA11A8">
      <w:pPr>
        <w:rPr>
          <w:sz w:val="20"/>
          <w:szCs w:val="20"/>
        </w:rPr>
      </w:pPr>
    </w:p>
    <w:p w14:paraId="6E5E9FE4" w14:textId="77777777" w:rsidR="00AA11A8" w:rsidRDefault="00AA11A8" w:rsidP="00AA11A8">
      <w:pPr>
        <w:rPr>
          <w:sz w:val="20"/>
          <w:szCs w:val="20"/>
        </w:rPr>
      </w:pPr>
      <w:r>
        <w:rPr>
          <w:sz w:val="20"/>
          <w:szCs w:val="20"/>
        </w:rPr>
        <w:t>What are areas for improvement?</w:t>
      </w:r>
    </w:p>
    <w:p w14:paraId="3F28CD70" w14:textId="77777777" w:rsidR="00AA11A8" w:rsidRDefault="00AA11A8" w:rsidP="00AA11A8">
      <w:pPr>
        <w:rPr>
          <w:sz w:val="20"/>
          <w:szCs w:val="20"/>
        </w:rPr>
      </w:pPr>
    </w:p>
    <w:p w14:paraId="1B5E12D6" w14:textId="77777777" w:rsidR="00AA11A8" w:rsidRDefault="00AA11A8" w:rsidP="00AA11A8">
      <w:pPr>
        <w:rPr>
          <w:sz w:val="20"/>
          <w:szCs w:val="20"/>
        </w:rPr>
      </w:pPr>
      <w:r>
        <w:rPr>
          <w:sz w:val="20"/>
          <w:szCs w:val="20"/>
        </w:rPr>
        <w:t>What are your interests?</w:t>
      </w:r>
    </w:p>
    <w:p w14:paraId="03056AB8" w14:textId="77777777" w:rsidR="00AA11A8" w:rsidRDefault="00AA11A8" w:rsidP="00AA11A8">
      <w:pPr>
        <w:rPr>
          <w:sz w:val="20"/>
          <w:szCs w:val="20"/>
        </w:rPr>
      </w:pPr>
    </w:p>
    <w:p w14:paraId="01DBD98F" w14:textId="77777777" w:rsidR="00AA11A8" w:rsidRDefault="00AA11A8" w:rsidP="00AA11A8">
      <w:pPr>
        <w:rPr>
          <w:sz w:val="20"/>
          <w:szCs w:val="20"/>
        </w:rPr>
      </w:pPr>
      <w:r>
        <w:rPr>
          <w:sz w:val="20"/>
          <w:szCs w:val="20"/>
        </w:rPr>
        <w:t>What are your goals after you graduate from high school?</w:t>
      </w:r>
    </w:p>
    <w:p w14:paraId="6A35E5B7" w14:textId="77777777" w:rsidR="00AA11A8" w:rsidRDefault="00AA11A8" w:rsidP="00AA11A8">
      <w:pPr>
        <w:rPr>
          <w:sz w:val="20"/>
          <w:szCs w:val="20"/>
        </w:rPr>
      </w:pPr>
    </w:p>
    <w:p w14:paraId="30BA991C" w14:textId="77777777" w:rsidR="00AA11A8" w:rsidRDefault="00AA11A8" w:rsidP="00AA11A8">
      <w:pPr>
        <w:pBdr>
          <w:bottom w:val="dotted" w:sz="24" w:space="0" w:color="auto"/>
        </w:pBdr>
        <w:rPr>
          <w:sz w:val="20"/>
          <w:szCs w:val="20"/>
        </w:rPr>
      </w:pPr>
    </w:p>
    <w:p w14:paraId="01908E22" w14:textId="77777777" w:rsidR="00AA11A8" w:rsidRDefault="00AA11A8" w:rsidP="00AA11A8">
      <w:pPr>
        <w:rPr>
          <w:sz w:val="20"/>
          <w:szCs w:val="20"/>
        </w:rPr>
      </w:pPr>
    </w:p>
    <w:p w14:paraId="21A9625B" w14:textId="77777777" w:rsidR="00AA11A8" w:rsidRDefault="00AA11A8" w:rsidP="00AA11A8">
      <w:pPr>
        <w:jc w:val="center"/>
        <w:rPr>
          <w:b/>
          <w:sz w:val="20"/>
          <w:szCs w:val="20"/>
        </w:rPr>
      </w:pPr>
      <w:r>
        <w:rPr>
          <w:b/>
          <w:sz w:val="20"/>
          <w:szCs w:val="20"/>
        </w:rPr>
        <w:t>PARTICIPATE IN EXTRACURRICULAR ACTIVITIES!</w:t>
      </w:r>
    </w:p>
    <w:p w14:paraId="7A2EF2C8" w14:textId="77777777" w:rsidR="00AA11A8" w:rsidRDefault="00AA11A8" w:rsidP="00AA11A8">
      <w:pPr>
        <w:rPr>
          <w:sz w:val="20"/>
          <w:szCs w:val="20"/>
        </w:rPr>
      </w:pPr>
      <w:r>
        <w:rPr>
          <w:sz w:val="20"/>
          <w:szCs w:val="20"/>
        </w:rPr>
        <w:t>Extracurricular activities and enrichment programs are a great way to develop talents and interests.  Colleges and employers like to see that you have interests in addition to school.  Check all the types of activities that interest you in the chart below.  What information do you need to get involved in that activity?</w:t>
      </w:r>
    </w:p>
    <w:p w14:paraId="7624D10F" w14:textId="77777777" w:rsidR="00A236A9" w:rsidRDefault="00A236A9" w:rsidP="00AA11A8">
      <w:pPr>
        <w:rPr>
          <w:sz w:val="20"/>
          <w:szCs w:val="20"/>
        </w:rPr>
      </w:pPr>
    </w:p>
    <w:tbl>
      <w:tblPr>
        <w:tblStyle w:val="TableGrid"/>
        <w:tblW w:w="0" w:type="auto"/>
        <w:tblInd w:w="378" w:type="dxa"/>
        <w:tblLook w:val="04A0" w:firstRow="1" w:lastRow="0" w:firstColumn="1" w:lastColumn="0" w:noHBand="0" w:noVBand="1"/>
      </w:tblPr>
      <w:tblGrid>
        <w:gridCol w:w="540"/>
        <w:gridCol w:w="4500"/>
        <w:gridCol w:w="630"/>
        <w:gridCol w:w="3600"/>
      </w:tblGrid>
      <w:tr w:rsidR="00AA11A8" w14:paraId="294F36A2" w14:textId="77777777" w:rsidTr="00AA11A8">
        <w:tc>
          <w:tcPr>
            <w:tcW w:w="5040" w:type="dxa"/>
            <w:gridSpan w:val="2"/>
          </w:tcPr>
          <w:p w14:paraId="7D753258" w14:textId="77777777" w:rsidR="00AA11A8" w:rsidRPr="00A236A9" w:rsidRDefault="00AA11A8" w:rsidP="00AA11A8">
            <w:pPr>
              <w:jc w:val="center"/>
              <w:rPr>
                <w:b/>
                <w:i/>
                <w:sz w:val="20"/>
                <w:szCs w:val="20"/>
              </w:rPr>
            </w:pPr>
            <w:r w:rsidRPr="00A236A9">
              <w:rPr>
                <w:b/>
                <w:i/>
                <w:sz w:val="20"/>
                <w:szCs w:val="20"/>
              </w:rPr>
              <w:t>In School</w:t>
            </w:r>
          </w:p>
        </w:tc>
        <w:tc>
          <w:tcPr>
            <w:tcW w:w="4230" w:type="dxa"/>
            <w:gridSpan w:val="2"/>
          </w:tcPr>
          <w:p w14:paraId="14194A97" w14:textId="77777777" w:rsidR="00AA11A8" w:rsidRPr="00A236A9" w:rsidRDefault="00AA11A8" w:rsidP="00AA11A8">
            <w:pPr>
              <w:jc w:val="center"/>
              <w:rPr>
                <w:b/>
                <w:i/>
                <w:sz w:val="20"/>
                <w:szCs w:val="20"/>
              </w:rPr>
            </w:pPr>
            <w:r w:rsidRPr="00A236A9">
              <w:rPr>
                <w:b/>
                <w:i/>
                <w:sz w:val="20"/>
                <w:szCs w:val="20"/>
              </w:rPr>
              <w:t>In Your Community</w:t>
            </w:r>
          </w:p>
        </w:tc>
      </w:tr>
      <w:tr w:rsidR="00AA11A8" w14:paraId="6BF6B952" w14:textId="77777777" w:rsidTr="00AA11A8">
        <w:tc>
          <w:tcPr>
            <w:tcW w:w="540" w:type="dxa"/>
          </w:tcPr>
          <w:p w14:paraId="5EEFAC08" w14:textId="77777777" w:rsidR="00AA11A8" w:rsidRDefault="00AA11A8" w:rsidP="00AA11A8">
            <w:pPr>
              <w:rPr>
                <w:sz w:val="20"/>
                <w:szCs w:val="20"/>
              </w:rPr>
            </w:pPr>
          </w:p>
        </w:tc>
        <w:tc>
          <w:tcPr>
            <w:tcW w:w="4500" w:type="dxa"/>
          </w:tcPr>
          <w:p w14:paraId="2BA79E2D" w14:textId="77777777" w:rsidR="00AA11A8" w:rsidRDefault="00AA11A8" w:rsidP="00AA11A8">
            <w:pPr>
              <w:rPr>
                <w:sz w:val="20"/>
                <w:szCs w:val="20"/>
              </w:rPr>
            </w:pPr>
            <w:r>
              <w:rPr>
                <w:sz w:val="20"/>
                <w:szCs w:val="20"/>
              </w:rPr>
              <w:t>Student Council</w:t>
            </w:r>
          </w:p>
        </w:tc>
        <w:tc>
          <w:tcPr>
            <w:tcW w:w="630" w:type="dxa"/>
          </w:tcPr>
          <w:p w14:paraId="586BF412" w14:textId="77777777" w:rsidR="00AA11A8" w:rsidRDefault="00AA11A8" w:rsidP="00AA11A8">
            <w:pPr>
              <w:ind w:left="216" w:hanging="216"/>
              <w:rPr>
                <w:sz w:val="20"/>
                <w:szCs w:val="20"/>
              </w:rPr>
            </w:pPr>
          </w:p>
        </w:tc>
        <w:tc>
          <w:tcPr>
            <w:tcW w:w="3600" w:type="dxa"/>
          </w:tcPr>
          <w:p w14:paraId="407F3A92" w14:textId="77777777" w:rsidR="00AA11A8" w:rsidRDefault="00A236A9" w:rsidP="00AA11A8">
            <w:pPr>
              <w:rPr>
                <w:sz w:val="20"/>
                <w:szCs w:val="20"/>
              </w:rPr>
            </w:pPr>
            <w:r>
              <w:rPr>
                <w:sz w:val="20"/>
                <w:szCs w:val="20"/>
              </w:rPr>
              <w:t>Youth Organizations</w:t>
            </w:r>
          </w:p>
        </w:tc>
      </w:tr>
      <w:tr w:rsidR="00AA11A8" w14:paraId="128B60D2" w14:textId="77777777" w:rsidTr="00AA11A8">
        <w:tc>
          <w:tcPr>
            <w:tcW w:w="540" w:type="dxa"/>
          </w:tcPr>
          <w:p w14:paraId="73306729" w14:textId="77777777" w:rsidR="00AA11A8" w:rsidRDefault="00AA11A8" w:rsidP="00AA11A8">
            <w:pPr>
              <w:rPr>
                <w:sz w:val="20"/>
                <w:szCs w:val="20"/>
              </w:rPr>
            </w:pPr>
          </w:p>
        </w:tc>
        <w:tc>
          <w:tcPr>
            <w:tcW w:w="4500" w:type="dxa"/>
          </w:tcPr>
          <w:p w14:paraId="22F29126" w14:textId="29855B07" w:rsidR="00AA11A8" w:rsidRDefault="00AA11A8" w:rsidP="00AA11A8">
            <w:pPr>
              <w:rPr>
                <w:sz w:val="20"/>
                <w:szCs w:val="20"/>
              </w:rPr>
            </w:pPr>
            <w:r>
              <w:rPr>
                <w:sz w:val="20"/>
                <w:szCs w:val="20"/>
              </w:rPr>
              <w:t>Performing Arts (Band,</w:t>
            </w:r>
            <w:r w:rsidR="007713FC">
              <w:rPr>
                <w:sz w:val="20"/>
                <w:szCs w:val="20"/>
              </w:rPr>
              <w:t xml:space="preserve"> Orchestra</w:t>
            </w:r>
            <w:r>
              <w:rPr>
                <w:sz w:val="20"/>
                <w:szCs w:val="20"/>
              </w:rPr>
              <w:t xml:space="preserve"> Theater, etc.)</w:t>
            </w:r>
          </w:p>
        </w:tc>
        <w:tc>
          <w:tcPr>
            <w:tcW w:w="630" w:type="dxa"/>
          </w:tcPr>
          <w:p w14:paraId="4EB71F05" w14:textId="77777777" w:rsidR="00AA11A8" w:rsidRDefault="00AA11A8" w:rsidP="00AA11A8">
            <w:pPr>
              <w:rPr>
                <w:sz w:val="20"/>
                <w:szCs w:val="20"/>
              </w:rPr>
            </w:pPr>
          </w:p>
        </w:tc>
        <w:tc>
          <w:tcPr>
            <w:tcW w:w="3600" w:type="dxa"/>
          </w:tcPr>
          <w:p w14:paraId="622DCFD7" w14:textId="77777777" w:rsidR="00AA11A8" w:rsidRDefault="00A236A9" w:rsidP="00AA11A8">
            <w:pPr>
              <w:rPr>
                <w:sz w:val="20"/>
                <w:szCs w:val="20"/>
              </w:rPr>
            </w:pPr>
            <w:r>
              <w:rPr>
                <w:sz w:val="20"/>
                <w:szCs w:val="20"/>
              </w:rPr>
              <w:t>Religious Groups</w:t>
            </w:r>
          </w:p>
        </w:tc>
      </w:tr>
      <w:tr w:rsidR="00AA11A8" w14:paraId="5201BA50" w14:textId="77777777" w:rsidTr="00AA11A8">
        <w:tc>
          <w:tcPr>
            <w:tcW w:w="540" w:type="dxa"/>
          </w:tcPr>
          <w:p w14:paraId="080E197B" w14:textId="77777777" w:rsidR="00AA11A8" w:rsidRDefault="00AA11A8" w:rsidP="00AA11A8">
            <w:pPr>
              <w:rPr>
                <w:sz w:val="20"/>
                <w:szCs w:val="20"/>
              </w:rPr>
            </w:pPr>
          </w:p>
        </w:tc>
        <w:tc>
          <w:tcPr>
            <w:tcW w:w="4500" w:type="dxa"/>
          </w:tcPr>
          <w:p w14:paraId="1FF43836" w14:textId="77777777" w:rsidR="00AA11A8" w:rsidRDefault="00AA11A8" w:rsidP="00AA11A8">
            <w:pPr>
              <w:rPr>
                <w:sz w:val="20"/>
                <w:szCs w:val="20"/>
              </w:rPr>
            </w:pPr>
            <w:r>
              <w:rPr>
                <w:sz w:val="20"/>
                <w:szCs w:val="20"/>
              </w:rPr>
              <w:t>Model UN</w:t>
            </w:r>
          </w:p>
        </w:tc>
        <w:tc>
          <w:tcPr>
            <w:tcW w:w="630" w:type="dxa"/>
          </w:tcPr>
          <w:p w14:paraId="771D2FC1" w14:textId="77777777" w:rsidR="00AA11A8" w:rsidRDefault="00AA11A8" w:rsidP="00AA11A8">
            <w:pPr>
              <w:rPr>
                <w:sz w:val="20"/>
                <w:szCs w:val="20"/>
              </w:rPr>
            </w:pPr>
          </w:p>
        </w:tc>
        <w:tc>
          <w:tcPr>
            <w:tcW w:w="3600" w:type="dxa"/>
          </w:tcPr>
          <w:p w14:paraId="35BDEB89" w14:textId="77777777" w:rsidR="00AA11A8" w:rsidRDefault="00A236A9" w:rsidP="00AA11A8">
            <w:pPr>
              <w:rPr>
                <w:sz w:val="20"/>
                <w:szCs w:val="20"/>
              </w:rPr>
            </w:pPr>
            <w:r>
              <w:rPr>
                <w:sz w:val="20"/>
                <w:szCs w:val="20"/>
              </w:rPr>
              <w:t>Community Service</w:t>
            </w:r>
          </w:p>
        </w:tc>
      </w:tr>
      <w:tr w:rsidR="00A236A9" w14:paraId="56E7E149" w14:textId="77777777" w:rsidTr="00AA11A8">
        <w:tc>
          <w:tcPr>
            <w:tcW w:w="540" w:type="dxa"/>
          </w:tcPr>
          <w:p w14:paraId="27557D35" w14:textId="77777777" w:rsidR="00A236A9" w:rsidRDefault="00A236A9" w:rsidP="00AA11A8">
            <w:pPr>
              <w:rPr>
                <w:sz w:val="20"/>
                <w:szCs w:val="20"/>
              </w:rPr>
            </w:pPr>
          </w:p>
        </w:tc>
        <w:tc>
          <w:tcPr>
            <w:tcW w:w="4500" w:type="dxa"/>
          </w:tcPr>
          <w:p w14:paraId="15B1348C" w14:textId="10B25D7C" w:rsidR="00A236A9" w:rsidRDefault="003C37FE" w:rsidP="00A236A9">
            <w:pPr>
              <w:rPr>
                <w:sz w:val="20"/>
                <w:szCs w:val="20"/>
              </w:rPr>
            </w:pPr>
            <w:r>
              <w:rPr>
                <w:sz w:val="20"/>
                <w:szCs w:val="20"/>
              </w:rPr>
              <w:t>Writing Club</w:t>
            </w:r>
          </w:p>
        </w:tc>
        <w:tc>
          <w:tcPr>
            <w:tcW w:w="630" w:type="dxa"/>
          </w:tcPr>
          <w:p w14:paraId="4A398D9D" w14:textId="77777777" w:rsidR="00A236A9" w:rsidRDefault="00A236A9" w:rsidP="00AA11A8">
            <w:pPr>
              <w:rPr>
                <w:sz w:val="20"/>
                <w:szCs w:val="20"/>
              </w:rPr>
            </w:pPr>
          </w:p>
        </w:tc>
        <w:tc>
          <w:tcPr>
            <w:tcW w:w="3600" w:type="dxa"/>
          </w:tcPr>
          <w:p w14:paraId="1CFAA710" w14:textId="77777777" w:rsidR="00A236A9" w:rsidRDefault="00A236A9" w:rsidP="00AA11A8">
            <w:pPr>
              <w:rPr>
                <w:sz w:val="20"/>
                <w:szCs w:val="20"/>
              </w:rPr>
            </w:pPr>
            <w:r>
              <w:rPr>
                <w:sz w:val="20"/>
                <w:szCs w:val="20"/>
              </w:rPr>
              <w:t>Summer Enrichment Programs</w:t>
            </w:r>
          </w:p>
        </w:tc>
      </w:tr>
      <w:tr w:rsidR="00A236A9" w14:paraId="2CF62A4E" w14:textId="77777777" w:rsidTr="00AA11A8">
        <w:tc>
          <w:tcPr>
            <w:tcW w:w="540" w:type="dxa"/>
          </w:tcPr>
          <w:p w14:paraId="18BA8A82" w14:textId="77777777" w:rsidR="00A236A9" w:rsidRDefault="00A236A9" w:rsidP="00AA11A8">
            <w:pPr>
              <w:rPr>
                <w:sz w:val="20"/>
                <w:szCs w:val="20"/>
              </w:rPr>
            </w:pPr>
          </w:p>
        </w:tc>
        <w:tc>
          <w:tcPr>
            <w:tcW w:w="4500" w:type="dxa"/>
          </w:tcPr>
          <w:p w14:paraId="476060A9" w14:textId="77777777" w:rsidR="00A236A9" w:rsidRDefault="00A236A9" w:rsidP="00AA11A8">
            <w:pPr>
              <w:rPr>
                <w:sz w:val="20"/>
                <w:szCs w:val="20"/>
              </w:rPr>
            </w:pPr>
            <w:r>
              <w:rPr>
                <w:sz w:val="20"/>
                <w:szCs w:val="20"/>
              </w:rPr>
              <w:t xml:space="preserve">Sports </w:t>
            </w:r>
          </w:p>
        </w:tc>
        <w:tc>
          <w:tcPr>
            <w:tcW w:w="630" w:type="dxa"/>
          </w:tcPr>
          <w:p w14:paraId="57691F84" w14:textId="77777777" w:rsidR="00A236A9" w:rsidRDefault="00A236A9" w:rsidP="00AA11A8">
            <w:pPr>
              <w:rPr>
                <w:sz w:val="20"/>
                <w:szCs w:val="20"/>
              </w:rPr>
            </w:pPr>
          </w:p>
        </w:tc>
        <w:tc>
          <w:tcPr>
            <w:tcW w:w="3600" w:type="dxa"/>
          </w:tcPr>
          <w:p w14:paraId="76EAE8E9" w14:textId="77777777" w:rsidR="00A236A9" w:rsidRDefault="00A236A9" w:rsidP="00AA11A8">
            <w:pPr>
              <w:rPr>
                <w:sz w:val="20"/>
                <w:szCs w:val="20"/>
              </w:rPr>
            </w:pPr>
            <w:r>
              <w:rPr>
                <w:sz w:val="20"/>
                <w:szCs w:val="20"/>
              </w:rPr>
              <w:t>Summer Camps</w:t>
            </w:r>
          </w:p>
        </w:tc>
      </w:tr>
      <w:tr w:rsidR="00A236A9" w14:paraId="5C8B063C" w14:textId="77777777" w:rsidTr="00AA11A8">
        <w:tc>
          <w:tcPr>
            <w:tcW w:w="540" w:type="dxa"/>
            <w:vMerge w:val="restart"/>
          </w:tcPr>
          <w:p w14:paraId="7AC1CF52" w14:textId="77777777" w:rsidR="00A236A9" w:rsidRDefault="00A236A9" w:rsidP="00AA11A8">
            <w:pPr>
              <w:rPr>
                <w:sz w:val="20"/>
                <w:szCs w:val="20"/>
              </w:rPr>
            </w:pPr>
          </w:p>
        </w:tc>
        <w:tc>
          <w:tcPr>
            <w:tcW w:w="4500" w:type="dxa"/>
            <w:vMerge w:val="restart"/>
          </w:tcPr>
          <w:p w14:paraId="783B6696" w14:textId="77777777" w:rsidR="00A236A9" w:rsidRDefault="00A236A9" w:rsidP="00A236A9">
            <w:pPr>
              <w:rPr>
                <w:sz w:val="20"/>
                <w:szCs w:val="20"/>
              </w:rPr>
            </w:pPr>
            <w:r>
              <w:rPr>
                <w:sz w:val="20"/>
                <w:szCs w:val="20"/>
              </w:rPr>
              <w:t>Other school sponsored club(s): (please list)</w:t>
            </w:r>
          </w:p>
          <w:p w14:paraId="19DB749E" w14:textId="77777777" w:rsidR="00A236A9" w:rsidRDefault="00A236A9" w:rsidP="00A236A9">
            <w:pPr>
              <w:rPr>
                <w:sz w:val="20"/>
                <w:szCs w:val="20"/>
              </w:rPr>
            </w:pPr>
            <w:r>
              <w:rPr>
                <w:sz w:val="20"/>
                <w:szCs w:val="20"/>
              </w:rPr>
              <w:t>1)</w:t>
            </w:r>
          </w:p>
          <w:p w14:paraId="13158913" w14:textId="77777777" w:rsidR="00A236A9" w:rsidRDefault="00A236A9" w:rsidP="00A236A9">
            <w:pPr>
              <w:rPr>
                <w:sz w:val="20"/>
                <w:szCs w:val="20"/>
              </w:rPr>
            </w:pPr>
            <w:r>
              <w:rPr>
                <w:sz w:val="20"/>
                <w:szCs w:val="20"/>
              </w:rPr>
              <w:t>2)</w:t>
            </w:r>
          </w:p>
          <w:p w14:paraId="3C384FCE" w14:textId="77777777" w:rsidR="00A236A9" w:rsidRDefault="00A236A9" w:rsidP="00A236A9">
            <w:pPr>
              <w:rPr>
                <w:sz w:val="20"/>
                <w:szCs w:val="20"/>
              </w:rPr>
            </w:pPr>
            <w:r>
              <w:rPr>
                <w:sz w:val="20"/>
                <w:szCs w:val="20"/>
              </w:rPr>
              <w:t>3)</w:t>
            </w:r>
          </w:p>
        </w:tc>
        <w:tc>
          <w:tcPr>
            <w:tcW w:w="630" w:type="dxa"/>
          </w:tcPr>
          <w:p w14:paraId="575A6AA0" w14:textId="77777777" w:rsidR="00A236A9" w:rsidRDefault="00A236A9" w:rsidP="00AA11A8">
            <w:pPr>
              <w:rPr>
                <w:sz w:val="20"/>
                <w:szCs w:val="20"/>
              </w:rPr>
            </w:pPr>
          </w:p>
        </w:tc>
        <w:tc>
          <w:tcPr>
            <w:tcW w:w="3600" w:type="dxa"/>
          </w:tcPr>
          <w:p w14:paraId="42B95F55" w14:textId="77777777" w:rsidR="00A236A9" w:rsidRDefault="00A236A9" w:rsidP="00AA11A8">
            <w:pPr>
              <w:rPr>
                <w:sz w:val="20"/>
                <w:szCs w:val="20"/>
              </w:rPr>
            </w:pPr>
            <w:r>
              <w:rPr>
                <w:sz w:val="20"/>
                <w:szCs w:val="20"/>
              </w:rPr>
              <w:t>Part-time Job</w:t>
            </w:r>
          </w:p>
        </w:tc>
      </w:tr>
      <w:tr w:rsidR="00A236A9" w14:paraId="5C39F0AC" w14:textId="77777777" w:rsidTr="00AA11A8">
        <w:tc>
          <w:tcPr>
            <w:tcW w:w="540" w:type="dxa"/>
            <w:vMerge/>
          </w:tcPr>
          <w:p w14:paraId="5C7B1B24" w14:textId="77777777" w:rsidR="00A236A9" w:rsidRDefault="00A236A9" w:rsidP="00AA11A8">
            <w:pPr>
              <w:rPr>
                <w:sz w:val="20"/>
                <w:szCs w:val="20"/>
              </w:rPr>
            </w:pPr>
          </w:p>
        </w:tc>
        <w:tc>
          <w:tcPr>
            <w:tcW w:w="4500" w:type="dxa"/>
            <w:vMerge/>
          </w:tcPr>
          <w:p w14:paraId="79CD0AC4" w14:textId="77777777" w:rsidR="00A236A9" w:rsidRDefault="00A236A9" w:rsidP="00AA11A8">
            <w:pPr>
              <w:rPr>
                <w:sz w:val="20"/>
                <w:szCs w:val="20"/>
              </w:rPr>
            </w:pPr>
          </w:p>
        </w:tc>
        <w:tc>
          <w:tcPr>
            <w:tcW w:w="630" w:type="dxa"/>
          </w:tcPr>
          <w:p w14:paraId="4A230779" w14:textId="77777777" w:rsidR="00A236A9" w:rsidRDefault="00A236A9" w:rsidP="00AA11A8">
            <w:pPr>
              <w:rPr>
                <w:sz w:val="20"/>
                <w:szCs w:val="20"/>
              </w:rPr>
            </w:pPr>
          </w:p>
        </w:tc>
        <w:tc>
          <w:tcPr>
            <w:tcW w:w="3600" w:type="dxa"/>
          </w:tcPr>
          <w:p w14:paraId="3CE299FA" w14:textId="77777777" w:rsidR="00A236A9" w:rsidRDefault="00A236A9" w:rsidP="00AA11A8">
            <w:pPr>
              <w:rPr>
                <w:sz w:val="20"/>
                <w:szCs w:val="20"/>
              </w:rPr>
            </w:pPr>
            <w:r>
              <w:rPr>
                <w:sz w:val="20"/>
                <w:szCs w:val="20"/>
              </w:rPr>
              <w:t>Other:</w:t>
            </w:r>
          </w:p>
        </w:tc>
      </w:tr>
    </w:tbl>
    <w:p w14:paraId="35D2E30E" w14:textId="77777777" w:rsidR="00C16EED" w:rsidRDefault="00C16EED" w:rsidP="00C16EED">
      <w:pPr>
        <w:rPr>
          <w:sz w:val="20"/>
          <w:szCs w:val="20"/>
        </w:rPr>
      </w:pPr>
    </w:p>
    <w:p w14:paraId="765D717D" w14:textId="77777777" w:rsidR="00CB0E69" w:rsidRDefault="00CB0E69" w:rsidP="00C16EED">
      <w:pPr>
        <w:jc w:val="center"/>
        <w:rPr>
          <w:b/>
          <w:sz w:val="20"/>
          <w:szCs w:val="20"/>
        </w:rPr>
      </w:pPr>
    </w:p>
    <w:p w14:paraId="25B90EAD" w14:textId="77777777" w:rsidR="003C37FE" w:rsidRDefault="003C37FE" w:rsidP="00C16EED">
      <w:pPr>
        <w:jc w:val="center"/>
        <w:rPr>
          <w:b/>
          <w:sz w:val="20"/>
          <w:szCs w:val="20"/>
        </w:rPr>
      </w:pPr>
    </w:p>
    <w:p w14:paraId="4774D844" w14:textId="77777777" w:rsidR="003C37FE" w:rsidRDefault="003C37FE" w:rsidP="00C16EED">
      <w:pPr>
        <w:jc w:val="center"/>
        <w:rPr>
          <w:b/>
          <w:sz w:val="20"/>
          <w:szCs w:val="20"/>
        </w:rPr>
      </w:pPr>
    </w:p>
    <w:p w14:paraId="79D7CDB4" w14:textId="77777777" w:rsidR="00C00A9E" w:rsidRPr="00C425A8" w:rsidRDefault="00D36B16" w:rsidP="00C16EED">
      <w:pPr>
        <w:jc w:val="center"/>
        <w:rPr>
          <w:b/>
          <w:sz w:val="20"/>
          <w:szCs w:val="20"/>
        </w:rPr>
      </w:pPr>
      <w:r w:rsidRPr="00C425A8">
        <w:rPr>
          <w:b/>
          <w:sz w:val="20"/>
          <w:szCs w:val="20"/>
        </w:rPr>
        <w:lastRenderedPageBreak/>
        <w:t>THINGS TO DO</w:t>
      </w:r>
    </w:p>
    <w:p w14:paraId="66FB77FC" w14:textId="77777777" w:rsidR="00D36B16" w:rsidRPr="00C425A8" w:rsidRDefault="00D36B16" w:rsidP="00D36B16">
      <w:pPr>
        <w:rPr>
          <w:sz w:val="18"/>
          <w:szCs w:val="20"/>
        </w:rPr>
      </w:pPr>
    </w:p>
    <w:p w14:paraId="5836F9A7" w14:textId="77777777" w:rsidR="00D36B16" w:rsidRPr="00C425A8" w:rsidRDefault="00D36B16" w:rsidP="00D36B16">
      <w:pPr>
        <w:rPr>
          <w:sz w:val="18"/>
          <w:szCs w:val="20"/>
        </w:rPr>
      </w:pPr>
      <w:r w:rsidRPr="00C425A8">
        <w:rPr>
          <w:sz w:val="18"/>
          <w:szCs w:val="20"/>
        </w:rPr>
        <w:t>_____  Attend class.  You must maintain the 90% compulsory attendance law.  Failure to comply with this law will result in the loss of semester/course credit and could prevent graduation.</w:t>
      </w:r>
    </w:p>
    <w:p w14:paraId="50146637" w14:textId="77777777" w:rsidR="00D36B16" w:rsidRPr="00C425A8" w:rsidRDefault="00D36B16" w:rsidP="00D36B16">
      <w:pPr>
        <w:rPr>
          <w:sz w:val="18"/>
          <w:szCs w:val="20"/>
        </w:rPr>
      </w:pPr>
      <w:r w:rsidRPr="00C425A8">
        <w:rPr>
          <w:sz w:val="18"/>
          <w:szCs w:val="20"/>
        </w:rPr>
        <w:t>_____  Do your homework.  Keep a calendar or planner so you do not forget important due dates.  Staying on top of your responsibilities is part of growing up!</w:t>
      </w:r>
    </w:p>
    <w:p w14:paraId="39A2310F" w14:textId="77777777" w:rsidR="00D36B16" w:rsidRPr="00C425A8" w:rsidRDefault="00D36B16" w:rsidP="00D36B16">
      <w:pPr>
        <w:rPr>
          <w:sz w:val="18"/>
          <w:szCs w:val="20"/>
        </w:rPr>
      </w:pPr>
      <w:r w:rsidRPr="00C425A8">
        <w:rPr>
          <w:sz w:val="18"/>
          <w:szCs w:val="20"/>
        </w:rPr>
        <w:t xml:space="preserve">_____  Choose challenging course work to prepare for postsecondary success.  Talk with </w:t>
      </w:r>
      <w:r w:rsidR="002D59D7" w:rsidRPr="00C425A8">
        <w:rPr>
          <w:sz w:val="18"/>
          <w:szCs w:val="20"/>
        </w:rPr>
        <w:t xml:space="preserve">your counselor regarding study </w:t>
      </w:r>
      <w:r w:rsidRPr="00C425A8">
        <w:rPr>
          <w:sz w:val="18"/>
          <w:szCs w:val="20"/>
        </w:rPr>
        <w:t>skil</w:t>
      </w:r>
      <w:r w:rsidR="002D59D7" w:rsidRPr="00C425A8">
        <w:rPr>
          <w:sz w:val="18"/>
          <w:szCs w:val="20"/>
        </w:rPr>
        <w:t>l</w:t>
      </w:r>
      <w:r w:rsidRPr="00C425A8">
        <w:rPr>
          <w:sz w:val="18"/>
          <w:szCs w:val="20"/>
        </w:rPr>
        <w:t xml:space="preserve">s and/or organizational assistance if you are having trouble reaching your goals in classes.  Peers can also be a great source for academic help.  Remember, colleges look at the </w:t>
      </w:r>
      <w:r w:rsidRPr="00C425A8">
        <w:rPr>
          <w:sz w:val="18"/>
          <w:szCs w:val="20"/>
          <w:u w:val="single"/>
        </w:rPr>
        <w:t>level</w:t>
      </w:r>
      <w:r w:rsidRPr="00C425A8">
        <w:rPr>
          <w:sz w:val="18"/>
          <w:szCs w:val="20"/>
        </w:rPr>
        <w:t xml:space="preserve"> of your courses as well as </w:t>
      </w:r>
      <w:r w:rsidRPr="00C425A8">
        <w:rPr>
          <w:sz w:val="18"/>
          <w:szCs w:val="20"/>
          <w:u w:val="single"/>
        </w:rPr>
        <w:t>grades</w:t>
      </w:r>
      <w:r w:rsidRPr="00C425A8">
        <w:rPr>
          <w:sz w:val="18"/>
          <w:szCs w:val="20"/>
        </w:rPr>
        <w:t xml:space="preserve">.  </w:t>
      </w:r>
    </w:p>
    <w:p w14:paraId="1E40E790" w14:textId="77777777" w:rsidR="00D36B16" w:rsidRPr="00C425A8" w:rsidRDefault="00D36B16" w:rsidP="00D36B16">
      <w:pPr>
        <w:rPr>
          <w:sz w:val="18"/>
          <w:szCs w:val="20"/>
        </w:rPr>
      </w:pPr>
      <w:r w:rsidRPr="00C425A8">
        <w:rPr>
          <w:sz w:val="18"/>
          <w:szCs w:val="20"/>
        </w:rPr>
        <w:t>_____  Be aware that employers and colleges review social networking sites.  Practice caution with what is posted online.  Now is a good time to establish a professional email address.</w:t>
      </w:r>
    </w:p>
    <w:p w14:paraId="3B00545B" w14:textId="77777777" w:rsidR="00D36B16" w:rsidRPr="00C425A8" w:rsidRDefault="00D36B16" w:rsidP="00D36B16">
      <w:pPr>
        <w:rPr>
          <w:sz w:val="18"/>
          <w:szCs w:val="20"/>
        </w:rPr>
      </w:pPr>
      <w:r w:rsidRPr="00C425A8">
        <w:rPr>
          <w:sz w:val="18"/>
          <w:szCs w:val="20"/>
        </w:rPr>
        <w:t>_____  Create a college file</w:t>
      </w:r>
      <w:r w:rsidR="002D59D7" w:rsidRPr="00C425A8">
        <w:rPr>
          <w:sz w:val="18"/>
          <w:szCs w:val="20"/>
        </w:rPr>
        <w:t xml:space="preserve"> with the following items:  </w:t>
      </w:r>
    </w:p>
    <w:p w14:paraId="16B1071F" w14:textId="77777777" w:rsidR="002D59D7" w:rsidRPr="00C425A8" w:rsidRDefault="002D59D7" w:rsidP="002D59D7">
      <w:pPr>
        <w:pStyle w:val="ListParagraph"/>
        <w:numPr>
          <w:ilvl w:val="0"/>
          <w:numId w:val="2"/>
        </w:numPr>
        <w:rPr>
          <w:sz w:val="18"/>
          <w:szCs w:val="20"/>
        </w:rPr>
      </w:pPr>
      <w:r w:rsidRPr="00C425A8">
        <w:rPr>
          <w:sz w:val="18"/>
          <w:szCs w:val="20"/>
        </w:rPr>
        <w:t>list of community organizations and clubs you join (include dates of participation and any offices you held)</w:t>
      </w:r>
    </w:p>
    <w:p w14:paraId="206ADE7F" w14:textId="77777777" w:rsidR="00C425A8" w:rsidRPr="00C425A8" w:rsidRDefault="00C425A8" w:rsidP="00C425A8">
      <w:pPr>
        <w:pStyle w:val="ListParagraph"/>
        <w:numPr>
          <w:ilvl w:val="0"/>
          <w:numId w:val="2"/>
        </w:numPr>
        <w:rPr>
          <w:sz w:val="18"/>
          <w:szCs w:val="20"/>
        </w:rPr>
      </w:pPr>
      <w:r w:rsidRPr="00C425A8">
        <w:rPr>
          <w:sz w:val="18"/>
          <w:szCs w:val="20"/>
        </w:rPr>
        <w:t>list of volunteer/community involvement activities (include dates of participation and contact information)</w:t>
      </w:r>
    </w:p>
    <w:p w14:paraId="3EE66463" w14:textId="77777777" w:rsidR="002D59D7" w:rsidRPr="00C425A8" w:rsidRDefault="002D59D7" w:rsidP="002D59D7">
      <w:pPr>
        <w:pStyle w:val="ListParagraph"/>
        <w:numPr>
          <w:ilvl w:val="0"/>
          <w:numId w:val="2"/>
        </w:numPr>
        <w:rPr>
          <w:sz w:val="18"/>
          <w:szCs w:val="20"/>
        </w:rPr>
      </w:pPr>
      <w:r w:rsidRPr="00C425A8">
        <w:rPr>
          <w:sz w:val="18"/>
          <w:szCs w:val="20"/>
        </w:rPr>
        <w:t>list of jobs you have had (include dates of employment and contact information for our supervisor)</w:t>
      </w:r>
    </w:p>
    <w:p w14:paraId="27A5F0EC" w14:textId="77777777" w:rsidR="002D59D7" w:rsidRPr="00C425A8" w:rsidRDefault="002D59D7" w:rsidP="002D59D7">
      <w:pPr>
        <w:pStyle w:val="ListParagraph"/>
        <w:numPr>
          <w:ilvl w:val="0"/>
          <w:numId w:val="2"/>
        </w:numPr>
        <w:rPr>
          <w:sz w:val="18"/>
          <w:szCs w:val="20"/>
        </w:rPr>
      </w:pPr>
      <w:r w:rsidRPr="00C425A8">
        <w:rPr>
          <w:sz w:val="18"/>
          <w:szCs w:val="20"/>
        </w:rPr>
        <w:t>letters of recommendation</w:t>
      </w:r>
    </w:p>
    <w:p w14:paraId="2418681A" w14:textId="77777777" w:rsidR="002D59D7" w:rsidRPr="00C425A8" w:rsidRDefault="002D59D7" w:rsidP="002D59D7">
      <w:pPr>
        <w:pStyle w:val="ListParagraph"/>
        <w:numPr>
          <w:ilvl w:val="0"/>
          <w:numId w:val="2"/>
        </w:numPr>
        <w:rPr>
          <w:sz w:val="18"/>
          <w:szCs w:val="20"/>
        </w:rPr>
      </w:pPr>
      <w:r w:rsidRPr="00C425A8">
        <w:rPr>
          <w:sz w:val="18"/>
          <w:szCs w:val="20"/>
        </w:rPr>
        <w:t>copies of your report cards</w:t>
      </w:r>
    </w:p>
    <w:p w14:paraId="575E632B" w14:textId="77777777" w:rsidR="002D59D7" w:rsidRPr="00C425A8" w:rsidRDefault="002D59D7" w:rsidP="002D59D7">
      <w:pPr>
        <w:pStyle w:val="ListParagraph"/>
        <w:numPr>
          <w:ilvl w:val="0"/>
          <w:numId w:val="2"/>
        </w:numPr>
        <w:rPr>
          <w:sz w:val="18"/>
          <w:szCs w:val="20"/>
        </w:rPr>
      </w:pPr>
      <w:r w:rsidRPr="00C425A8">
        <w:rPr>
          <w:sz w:val="18"/>
          <w:szCs w:val="20"/>
        </w:rPr>
        <w:t>list of your honors and awards</w:t>
      </w:r>
    </w:p>
    <w:p w14:paraId="5B0F4B86" w14:textId="77777777" w:rsidR="002D59D7" w:rsidRPr="00C425A8" w:rsidRDefault="00C425A8" w:rsidP="002D59D7">
      <w:pPr>
        <w:rPr>
          <w:sz w:val="18"/>
          <w:szCs w:val="20"/>
        </w:rPr>
      </w:pPr>
      <w:r w:rsidRPr="00C425A8">
        <w:rPr>
          <w:sz w:val="18"/>
          <w:szCs w:val="20"/>
        </w:rPr>
        <w:t xml:space="preserve">Note:  </w:t>
      </w:r>
      <w:r w:rsidR="002D59D7" w:rsidRPr="00C425A8">
        <w:rPr>
          <w:sz w:val="18"/>
          <w:szCs w:val="20"/>
        </w:rPr>
        <w:t>All of this information will help you write a resume or complete future applications for</w:t>
      </w:r>
      <w:r w:rsidRPr="00C425A8">
        <w:rPr>
          <w:sz w:val="18"/>
          <w:szCs w:val="20"/>
        </w:rPr>
        <w:t xml:space="preserve"> jobs, scholarships, or college!</w:t>
      </w:r>
    </w:p>
    <w:p w14:paraId="74D14AE3" w14:textId="77777777" w:rsidR="002D59D7" w:rsidRPr="00C425A8" w:rsidRDefault="002D59D7" w:rsidP="002D59D7">
      <w:pPr>
        <w:rPr>
          <w:sz w:val="18"/>
          <w:szCs w:val="20"/>
        </w:rPr>
      </w:pPr>
      <w:r w:rsidRPr="00C425A8">
        <w:rPr>
          <w:sz w:val="18"/>
          <w:szCs w:val="20"/>
        </w:rPr>
        <w:t>_____  Talk with your parents, teachers, counselor, and other respected adults about going to college.  Ask people who have attended college to share their experiences with you.  The more people you tell, the more support you will have to help you reach your goal.  There may be obstacles, but with help, you can overcome those obstacles.  No one regrets getting an education!</w:t>
      </w:r>
    </w:p>
    <w:p w14:paraId="1C32E64C" w14:textId="77777777" w:rsidR="002D59D7" w:rsidRPr="00C425A8" w:rsidRDefault="002D59D7" w:rsidP="002D59D7">
      <w:pPr>
        <w:rPr>
          <w:sz w:val="18"/>
          <w:szCs w:val="20"/>
        </w:rPr>
      </w:pPr>
      <w:r w:rsidRPr="00C425A8">
        <w:rPr>
          <w:sz w:val="18"/>
          <w:szCs w:val="20"/>
        </w:rPr>
        <w:t>_____  Research colleges by attending college fairs and browsing online websites.  Also visit colleges of interest or any college in a city where you might be travelling.  Each visit will help you define the ideal college fit for you.</w:t>
      </w:r>
    </w:p>
    <w:p w14:paraId="67B9A096" w14:textId="77777777" w:rsidR="002D59D7" w:rsidRPr="00B4619D" w:rsidRDefault="002D59D7" w:rsidP="00C425A8">
      <w:pPr>
        <w:ind w:firstLine="720"/>
        <w:rPr>
          <w:b/>
          <w:sz w:val="18"/>
          <w:szCs w:val="20"/>
        </w:rPr>
      </w:pPr>
      <w:r w:rsidRPr="00B4619D">
        <w:rPr>
          <w:b/>
          <w:sz w:val="18"/>
          <w:szCs w:val="20"/>
        </w:rPr>
        <w:t>Upco</w:t>
      </w:r>
      <w:r w:rsidR="00C16EED" w:rsidRPr="00B4619D">
        <w:rPr>
          <w:b/>
          <w:sz w:val="18"/>
          <w:szCs w:val="20"/>
        </w:rPr>
        <w:t>ming college fair opportunities:</w:t>
      </w:r>
    </w:p>
    <w:p w14:paraId="480ECEEA" w14:textId="2C89F98F" w:rsidR="005061D9" w:rsidRPr="005061D9" w:rsidRDefault="005061D9" w:rsidP="005061D9">
      <w:pPr>
        <w:ind w:firstLine="720"/>
        <w:rPr>
          <w:rFonts w:eastAsia="Times New Roman" w:cs="Times New Roman"/>
          <w:sz w:val="18"/>
          <w:szCs w:val="18"/>
        </w:rPr>
      </w:pPr>
      <w:r>
        <w:rPr>
          <w:rFonts w:eastAsia="Times New Roman" w:cs="Baskerville"/>
          <w:bCs/>
          <w:sz w:val="18"/>
          <w:szCs w:val="20"/>
        </w:rPr>
        <w:t>Virtual College Fair tips article</w:t>
      </w:r>
      <w:r w:rsidRPr="005061D9">
        <w:rPr>
          <w:rFonts w:eastAsia="Times New Roman" w:cs="Baskerville"/>
          <w:bCs/>
          <w:sz w:val="18"/>
          <w:szCs w:val="18"/>
        </w:rPr>
        <w:t xml:space="preserve">: </w:t>
      </w:r>
      <w:hyperlink r:id="rId7" w:history="1">
        <w:r w:rsidRPr="005061D9">
          <w:rPr>
            <w:rStyle w:val="Hyperlink"/>
            <w:rFonts w:eastAsia="Times New Roman" w:cs="Times New Roman"/>
            <w:sz w:val="18"/>
            <w:szCs w:val="18"/>
          </w:rPr>
          <w:t>https://www.commonapp.org/blog/three-steps-making-most-virtual-college-fair</w:t>
        </w:r>
      </w:hyperlink>
    </w:p>
    <w:p w14:paraId="39707F12" w14:textId="77777777" w:rsidR="005061D9" w:rsidRDefault="00F077C3" w:rsidP="005061D9">
      <w:pPr>
        <w:ind w:firstLine="720"/>
        <w:rPr>
          <w:rStyle w:val="Hyperlink"/>
          <w:rFonts w:eastAsia="Times New Roman" w:cs="Times New Roman"/>
          <w:sz w:val="18"/>
          <w:szCs w:val="18"/>
        </w:rPr>
      </w:pPr>
      <w:r>
        <w:rPr>
          <w:rFonts w:eastAsia="Times New Roman" w:cs="Baskerville"/>
          <w:bCs/>
          <w:sz w:val="18"/>
          <w:szCs w:val="20"/>
        </w:rPr>
        <w:t xml:space="preserve">NACAC </w:t>
      </w:r>
      <w:r w:rsidR="005061D9">
        <w:rPr>
          <w:rFonts w:eastAsia="Times New Roman" w:cs="Baskerville"/>
          <w:bCs/>
          <w:sz w:val="18"/>
          <w:szCs w:val="20"/>
        </w:rPr>
        <w:t xml:space="preserve">college fair registration link </w:t>
      </w:r>
      <w:hyperlink r:id="rId8" w:history="1">
        <w:r w:rsidR="005061D9" w:rsidRPr="005061D9">
          <w:rPr>
            <w:rStyle w:val="Hyperlink"/>
            <w:rFonts w:eastAsia="Times New Roman" w:cs="Times New Roman"/>
            <w:sz w:val="18"/>
            <w:szCs w:val="18"/>
          </w:rPr>
          <w:t>https://gotomyncf.com/Registration/EventSelectForState?stateName=All</w:t>
        </w:r>
      </w:hyperlink>
    </w:p>
    <w:p w14:paraId="511CCDFD" w14:textId="6C9936E0" w:rsidR="004316D2" w:rsidRPr="004316D2" w:rsidRDefault="004316D2" w:rsidP="004316D2">
      <w:pPr>
        <w:rPr>
          <w:rFonts w:eastAsia="Times New Roman" w:cs="Times New Roman"/>
          <w:sz w:val="18"/>
          <w:szCs w:val="18"/>
        </w:rPr>
      </w:pPr>
      <w:r>
        <w:rPr>
          <w:rFonts w:eastAsia="Times New Roman" w:cs="Times New Roman"/>
        </w:rPr>
        <w:t xml:space="preserve">             </w:t>
      </w:r>
      <w:r w:rsidRPr="004316D2">
        <w:rPr>
          <w:rFonts w:eastAsia="Times New Roman" w:cs="Times New Roman"/>
          <w:sz w:val="18"/>
          <w:szCs w:val="18"/>
        </w:rPr>
        <w:t>NACAC virtual fairs</w:t>
      </w:r>
      <w:r>
        <w:rPr>
          <w:rFonts w:eastAsia="Times New Roman" w:cs="Times New Roman"/>
        </w:rPr>
        <w:t xml:space="preserve"> </w:t>
      </w:r>
      <w:hyperlink r:id="rId9" w:history="1">
        <w:r w:rsidRPr="004316D2">
          <w:rPr>
            <w:rStyle w:val="Hyperlink"/>
            <w:rFonts w:ascii="Helvetica" w:eastAsia="Times New Roman" w:hAnsi="Helvetica" w:cs="Times New Roman"/>
            <w:color w:val="337AB7"/>
            <w:sz w:val="18"/>
            <w:szCs w:val="18"/>
            <w:shd w:val="clear" w:color="auto" w:fill="FFFFFF"/>
          </w:rPr>
          <w:t>virtualcollegefairs.org</w:t>
        </w:r>
      </w:hyperlink>
    </w:p>
    <w:p w14:paraId="3FB1B270" w14:textId="77777777" w:rsidR="005061D9" w:rsidRDefault="005061D9" w:rsidP="004316D2">
      <w:pPr>
        <w:ind w:firstLine="720"/>
        <w:rPr>
          <w:rFonts w:eastAsia="Times New Roman" w:cs="Times New Roman"/>
          <w:sz w:val="18"/>
          <w:szCs w:val="18"/>
        </w:rPr>
      </w:pPr>
      <w:r>
        <w:rPr>
          <w:rFonts w:eastAsia="Times New Roman" w:cs="Times New Roman"/>
          <w:sz w:val="18"/>
          <w:szCs w:val="18"/>
        </w:rPr>
        <w:t xml:space="preserve">Virtual college fair </w:t>
      </w:r>
      <w:hyperlink r:id="rId10" w:history="1">
        <w:r w:rsidRPr="005061D9">
          <w:rPr>
            <w:rStyle w:val="Hyperlink"/>
            <w:rFonts w:eastAsia="Times New Roman" w:cs="Times New Roman"/>
            <w:sz w:val="18"/>
            <w:szCs w:val="18"/>
          </w:rPr>
          <w:t>https://virtual.gotocollegefairs.com/</w:t>
        </w:r>
      </w:hyperlink>
    </w:p>
    <w:p w14:paraId="0BB8B545" w14:textId="77777777" w:rsidR="005061D9" w:rsidRPr="005061D9" w:rsidRDefault="005061D9" w:rsidP="005061D9">
      <w:pPr>
        <w:ind w:firstLine="720"/>
        <w:rPr>
          <w:rFonts w:eastAsia="Times New Roman" w:cs="Times New Roman"/>
          <w:sz w:val="18"/>
          <w:szCs w:val="18"/>
        </w:rPr>
      </w:pPr>
      <w:proofErr w:type="gramStart"/>
      <w:r>
        <w:rPr>
          <w:rFonts w:eastAsia="Times New Roman" w:cs="Times New Roman"/>
          <w:sz w:val="18"/>
          <w:szCs w:val="18"/>
        </w:rPr>
        <w:t>Strive  virtual</w:t>
      </w:r>
      <w:proofErr w:type="gramEnd"/>
      <w:r>
        <w:rPr>
          <w:rFonts w:eastAsia="Times New Roman" w:cs="Times New Roman"/>
          <w:sz w:val="18"/>
          <w:szCs w:val="18"/>
        </w:rPr>
        <w:t xml:space="preserve"> college fair </w:t>
      </w:r>
      <w:hyperlink r:id="rId11" w:history="1">
        <w:r w:rsidRPr="005061D9">
          <w:rPr>
            <w:rStyle w:val="Hyperlink"/>
            <w:rFonts w:eastAsia="Times New Roman" w:cs="Times New Roman"/>
            <w:sz w:val="18"/>
            <w:szCs w:val="18"/>
          </w:rPr>
          <w:t>https://www.strivescan.com/virtual/</w:t>
        </w:r>
      </w:hyperlink>
    </w:p>
    <w:p w14:paraId="305D7585" w14:textId="77777777" w:rsidR="00C425A8" w:rsidRPr="00C425A8" w:rsidRDefault="00C425A8" w:rsidP="00C425A8">
      <w:pPr>
        <w:rPr>
          <w:sz w:val="18"/>
          <w:szCs w:val="20"/>
        </w:rPr>
      </w:pPr>
      <w:r w:rsidRPr="00C425A8">
        <w:rPr>
          <w:sz w:val="18"/>
          <w:szCs w:val="20"/>
        </w:rPr>
        <w:t>____</w:t>
      </w:r>
      <w:proofErr w:type="gramStart"/>
      <w:r w:rsidRPr="00C425A8">
        <w:rPr>
          <w:sz w:val="18"/>
          <w:szCs w:val="20"/>
        </w:rPr>
        <w:t>_  Dream</w:t>
      </w:r>
      <w:proofErr w:type="gramEnd"/>
      <w:r w:rsidRPr="00C425A8">
        <w:rPr>
          <w:sz w:val="18"/>
          <w:szCs w:val="20"/>
        </w:rPr>
        <w:t xml:space="preserve"> about the career you want when you finish school.  What will it take for you to achieve that dream?  Ask people in the career field what they took in college.  Ask others how they are achieving their dream.  When you look at colleges, check out what majors they offer that are in line with your career goals.  Online career interest inventories can help point you in the right direction. </w:t>
      </w:r>
    </w:p>
    <w:p w14:paraId="0C7243FD" w14:textId="6448C659" w:rsidR="00C425A8" w:rsidRPr="00C425A8" w:rsidRDefault="0082019D" w:rsidP="00C425A8">
      <w:pPr>
        <w:rPr>
          <w:sz w:val="18"/>
          <w:szCs w:val="20"/>
        </w:rPr>
      </w:pPr>
      <w:r>
        <w:rPr>
          <w:sz w:val="18"/>
          <w:szCs w:val="20"/>
        </w:rPr>
        <w:t>_____  Seek out</w:t>
      </w:r>
      <w:r w:rsidR="00C425A8" w:rsidRPr="00C425A8">
        <w:rPr>
          <w:sz w:val="18"/>
          <w:szCs w:val="20"/>
        </w:rPr>
        <w:t xml:space="preserve"> part-time jobs and/or volunteer activities related to your career interests.</w:t>
      </w:r>
    </w:p>
    <w:p w14:paraId="16A6FE21" w14:textId="4728FE86" w:rsidR="00C425A8" w:rsidRPr="004368BD" w:rsidRDefault="00C425A8" w:rsidP="00C425A8">
      <w:pPr>
        <w:rPr>
          <w:rFonts w:eastAsia="Times New Roman" w:cs="Times New Roman"/>
        </w:rPr>
      </w:pPr>
      <w:r w:rsidRPr="00C425A8">
        <w:rPr>
          <w:sz w:val="18"/>
          <w:szCs w:val="20"/>
        </w:rPr>
        <w:t xml:space="preserve">_____  Research scholarships and financial aid.  It’s never too early to begin your research on paying for college by checking online websites.  (i.e. </w:t>
      </w:r>
      <w:hyperlink r:id="rId12" w:history="1">
        <w:r w:rsidRPr="00C425A8">
          <w:rPr>
            <w:rStyle w:val="Hyperlink"/>
            <w:sz w:val="18"/>
            <w:szCs w:val="20"/>
          </w:rPr>
          <w:t>www.studentaid.ed.gov</w:t>
        </w:r>
      </w:hyperlink>
      <w:r w:rsidRPr="00C425A8">
        <w:rPr>
          <w:sz w:val="18"/>
          <w:szCs w:val="20"/>
        </w:rPr>
        <w:t xml:space="preserve">, </w:t>
      </w:r>
      <w:hyperlink r:id="rId13" w:history="1">
        <w:r w:rsidRPr="00C425A8">
          <w:rPr>
            <w:rStyle w:val="Hyperlink"/>
            <w:sz w:val="18"/>
            <w:szCs w:val="20"/>
          </w:rPr>
          <w:t>www.fastweb.com</w:t>
        </w:r>
      </w:hyperlink>
      <w:r w:rsidRPr="00C425A8">
        <w:rPr>
          <w:sz w:val="18"/>
          <w:szCs w:val="20"/>
        </w:rPr>
        <w:t>,</w:t>
      </w:r>
      <w:r w:rsidR="004368BD">
        <w:rPr>
          <w:sz w:val="18"/>
          <w:szCs w:val="20"/>
        </w:rPr>
        <w:t xml:space="preserve"> </w:t>
      </w:r>
      <w:hyperlink r:id="rId14" w:history="1">
        <w:r w:rsidR="004368BD" w:rsidRPr="004368BD">
          <w:rPr>
            <w:rStyle w:val="Hyperlink"/>
            <w:rFonts w:eastAsia="Times New Roman" w:cs="Times New Roman"/>
            <w:sz w:val="18"/>
            <w:szCs w:val="18"/>
          </w:rPr>
          <w:t>https://www.unigo.com/scholarships/high-school-students/scholarships-for-high-school-freshman</w:t>
        </w:r>
      </w:hyperlink>
      <w:r w:rsidR="004368BD">
        <w:rPr>
          <w:rFonts w:eastAsia="Times New Roman" w:cs="Times New Roman"/>
          <w:sz w:val="18"/>
          <w:szCs w:val="18"/>
        </w:rPr>
        <w:t>,</w:t>
      </w:r>
      <w:r w:rsidRPr="00C425A8">
        <w:rPr>
          <w:sz w:val="18"/>
          <w:szCs w:val="20"/>
        </w:rPr>
        <w:t xml:space="preserve"> </w:t>
      </w:r>
      <w:hyperlink r:id="rId15" w:history="1">
        <w:r w:rsidRPr="00C425A8">
          <w:rPr>
            <w:rStyle w:val="Hyperlink"/>
            <w:sz w:val="18"/>
            <w:szCs w:val="20"/>
          </w:rPr>
          <w:t>www.finaid.org</w:t>
        </w:r>
      </w:hyperlink>
      <w:r w:rsidRPr="00C425A8">
        <w:rPr>
          <w:sz w:val="18"/>
          <w:szCs w:val="20"/>
        </w:rPr>
        <w:t xml:space="preserve">, etc.) </w:t>
      </w:r>
      <w:r w:rsidR="00405401" w:rsidRPr="00C425A8">
        <w:rPr>
          <w:sz w:val="18"/>
          <w:szCs w:val="20"/>
        </w:rPr>
        <w:t xml:space="preserve">Every student should complete the Free Application for Federal Student Aid (FAFSA) in </w:t>
      </w:r>
      <w:r w:rsidR="00405401">
        <w:rPr>
          <w:sz w:val="18"/>
          <w:szCs w:val="20"/>
        </w:rPr>
        <w:t>October</w:t>
      </w:r>
      <w:r w:rsidR="00405401" w:rsidRPr="00C425A8">
        <w:rPr>
          <w:sz w:val="18"/>
          <w:szCs w:val="20"/>
        </w:rPr>
        <w:t xml:space="preserve"> of his or her</w:t>
      </w:r>
      <w:r w:rsidRPr="00C425A8">
        <w:rPr>
          <w:sz w:val="18"/>
          <w:szCs w:val="20"/>
        </w:rPr>
        <w:t xml:space="preserve"> senior year (</w:t>
      </w:r>
      <w:hyperlink r:id="rId16" w:history="1">
        <w:r w:rsidRPr="00C425A8">
          <w:rPr>
            <w:rStyle w:val="Hyperlink"/>
            <w:sz w:val="18"/>
            <w:szCs w:val="20"/>
          </w:rPr>
          <w:t>www.fafsa.gov</w:t>
        </w:r>
      </w:hyperlink>
      <w:r w:rsidRPr="00C425A8">
        <w:rPr>
          <w:sz w:val="18"/>
          <w:szCs w:val="20"/>
        </w:rPr>
        <w:t xml:space="preserve"> )</w:t>
      </w:r>
    </w:p>
    <w:p w14:paraId="1F6FFAD4" w14:textId="77777777" w:rsidR="00C16EED" w:rsidRPr="00C425A8" w:rsidRDefault="00C16EED" w:rsidP="00C16EED">
      <w:pPr>
        <w:rPr>
          <w:rFonts w:eastAsia="Times New Roman" w:cs="Baskerville"/>
          <w:bCs/>
          <w:sz w:val="18"/>
          <w:szCs w:val="20"/>
        </w:rPr>
      </w:pPr>
    </w:p>
    <w:p w14:paraId="25F64B64" w14:textId="77777777" w:rsidR="00C16EED" w:rsidRPr="00C425A8" w:rsidRDefault="00C16EED" w:rsidP="00C16EED">
      <w:pPr>
        <w:pBdr>
          <w:bottom w:val="dotted" w:sz="24" w:space="0" w:color="auto"/>
        </w:pBdr>
        <w:rPr>
          <w:sz w:val="18"/>
          <w:szCs w:val="20"/>
        </w:rPr>
      </w:pPr>
    </w:p>
    <w:p w14:paraId="2E83067E" w14:textId="77777777" w:rsidR="00C16EED" w:rsidRPr="00C425A8" w:rsidRDefault="00C16EED" w:rsidP="00C16EED">
      <w:pPr>
        <w:rPr>
          <w:rFonts w:eastAsia="Times New Roman" w:cs="Baskerville"/>
          <w:bCs/>
          <w:sz w:val="18"/>
          <w:szCs w:val="20"/>
        </w:rPr>
      </w:pPr>
    </w:p>
    <w:p w14:paraId="739CE291" w14:textId="77777777" w:rsidR="00C16EED" w:rsidRPr="00C425A8" w:rsidRDefault="00C425A8" w:rsidP="00C16EED">
      <w:pPr>
        <w:jc w:val="center"/>
        <w:rPr>
          <w:b/>
          <w:sz w:val="20"/>
          <w:szCs w:val="20"/>
        </w:rPr>
      </w:pPr>
      <w:r w:rsidRPr="00C425A8">
        <w:rPr>
          <w:b/>
          <w:sz w:val="20"/>
          <w:szCs w:val="20"/>
        </w:rPr>
        <w:t xml:space="preserve">ADDITIONAL </w:t>
      </w:r>
      <w:r w:rsidR="00C16EED" w:rsidRPr="00C425A8">
        <w:rPr>
          <w:b/>
          <w:sz w:val="20"/>
          <w:szCs w:val="20"/>
        </w:rPr>
        <w:t>HELPFUL WEBSITES</w:t>
      </w:r>
    </w:p>
    <w:p w14:paraId="64ACC9DD" w14:textId="77777777" w:rsidR="00C16EED" w:rsidRPr="00C425A8" w:rsidRDefault="00C16EED" w:rsidP="00C16EED">
      <w:pPr>
        <w:jc w:val="center"/>
        <w:rPr>
          <w:b/>
          <w:sz w:val="18"/>
          <w:szCs w:val="20"/>
        </w:rPr>
      </w:pPr>
    </w:p>
    <w:p w14:paraId="53C9006C" w14:textId="77777777" w:rsidR="00B94CA0" w:rsidRDefault="00B94CA0" w:rsidP="00C16EED">
      <w:pPr>
        <w:rPr>
          <w:sz w:val="18"/>
          <w:szCs w:val="20"/>
        </w:rPr>
        <w:sectPr w:rsidR="00B94CA0" w:rsidSect="00CB0E69">
          <w:pgSz w:w="12240" w:h="15840"/>
          <w:pgMar w:top="864" w:right="864" w:bottom="864" w:left="864" w:header="720" w:footer="720" w:gutter="0"/>
          <w:cols w:space="720"/>
          <w:docGrid w:linePitch="360"/>
        </w:sectPr>
      </w:pPr>
    </w:p>
    <w:p w14:paraId="6122009B" w14:textId="77777777" w:rsidR="00C16EED" w:rsidRPr="00C425A8" w:rsidRDefault="00FB37CF" w:rsidP="00C16EED">
      <w:pPr>
        <w:rPr>
          <w:sz w:val="18"/>
          <w:szCs w:val="20"/>
        </w:rPr>
      </w:pPr>
      <w:hyperlink r:id="rId17" w:history="1">
        <w:r w:rsidR="00C16EED" w:rsidRPr="00C425A8">
          <w:rPr>
            <w:rStyle w:val="Hyperlink"/>
            <w:sz w:val="18"/>
            <w:szCs w:val="20"/>
          </w:rPr>
          <w:t>www.act.org</w:t>
        </w:r>
      </w:hyperlink>
    </w:p>
    <w:p w14:paraId="3158F626" w14:textId="77777777" w:rsidR="00C16EED" w:rsidRDefault="00FB37CF" w:rsidP="00C16EED">
      <w:pPr>
        <w:rPr>
          <w:sz w:val="18"/>
          <w:szCs w:val="20"/>
        </w:rPr>
      </w:pPr>
      <w:hyperlink r:id="rId18" w:history="1">
        <w:r w:rsidR="00B94CA0" w:rsidRPr="00673533">
          <w:rPr>
            <w:rStyle w:val="Hyperlink"/>
            <w:sz w:val="18"/>
            <w:szCs w:val="20"/>
          </w:rPr>
          <w:t>www.collegeboard.org</w:t>
        </w:r>
      </w:hyperlink>
    </w:p>
    <w:p w14:paraId="3CE7DA0F" w14:textId="77777777" w:rsidR="00C16EED" w:rsidRDefault="00FB37CF" w:rsidP="00C16EED">
      <w:pPr>
        <w:rPr>
          <w:sz w:val="18"/>
          <w:szCs w:val="20"/>
        </w:rPr>
      </w:pPr>
      <w:hyperlink r:id="rId19" w:history="1">
        <w:r w:rsidR="00B94CA0" w:rsidRPr="00673533">
          <w:rPr>
            <w:rStyle w:val="Hyperlink"/>
            <w:sz w:val="18"/>
            <w:szCs w:val="20"/>
          </w:rPr>
          <w:t>www.collegeforalltexans.com</w:t>
        </w:r>
      </w:hyperlink>
    </w:p>
    <w:p w14:paraId="25A54B84" w14:textId="77777777" w:rsidR="00C16EED" w:rsidRPr="00C425A8" w:rsidRDefault="00FB37CF" w:rsidP="00C16EED">
      <w:pPr>
        <w:rPr>
          <w:sz w:val="18"/>
          <w:szCs w:val="20"/>
        </w:rPr>
      </w:pPr>
      <w:hyperlink r:id="rId20" w:history="1">
        <w:r w:rsidR="00C16EED" w:rsidRPr="00C425A8">
          <w:rPr>
            <w:rStyle w:val="Hyperlink"/>
            <w:sz w:val="18"/>
            <w:szCs w:val="20"/>
          </w:rPr>
          <w:t>www.collegeispossible.org</w:t>
        </w:r>
      </w:hyperlink>
    </w:p>
    <w:p w14:paraId="514EC72A" w14:textId="77777777" w:rsidR="00C16EED" w:rsidRDefault="00FB37CF" w:rsidP="00C16EED">
      <w:pPr>
        <w:rPr>
          <w:sz w:val="18"/>
          <w:szCs w:val="20"/>
        </w:rPr>
      </w:pPr>
      <w:hyperlink r:id="rId21" w:history="1">
        <w:r w:rsidR="00C16EED" w:rsidRPr="00C425A8">
          <w:rPr>
            <w:rStyle w:val="Hyperlink"/>
            <w:sz w:val="18"/>
            <w:szCs w:val="20"/>
          </w:rPr>
          <w:t>www.collegenet.com</w:t>
        </w:r>
      </w:hyperlink>
    </w:p>
    <w:p w14:paraId="563B89A5" w14:textId="77777777" w:rsidR="00B94CA0" w:rsidRDefault="00FB37CF" w:rsidP="00C16EED">
      <w:pPr>
        <w:rPr>
          <w:rStyle w:val="Hyperlink"/>
          <w:sz w:val="18"/>
          <w:szCs w:val="20"/>
        </w:rPr>
      </w:pPr>
      <w:hyperlink r:id="rId22" w:history="1">
        <w:r w:rsidR="00B94CA0" w:rsidRPr="00673533">
          <w:rPr>
            <w:rStyle w:val="Hyperlink"/>
            <w:sz w:val="18"/>
            <w:szCs w:val="20"/>
          </w:rPr>
          <w:t>www.comparecollegetx.com</w:t>
        </w:r>
      </w:hyperlink>
    </w:p>
    <w:p w14:paraId="21E7D466" w14:textId="77777777" w:rsidR="007A64D5" w:rsidRPr="007A64D5" w:rsidRDefault="00FB37CF" w:rsidP="007A64D5">
      <w:pPr>
        <w:rPr>
          <w:rFonts w:eastAsia="Times New Roman" w:cs="Times New Roman"/>
          <w:sz w:val="18"/>
          <w:szCs w:val="18"/>
        </w:rPr>
      </w:pPr>
      <w:hyperlink r:id="rId23" w:history="1">
        <w:r w:rsidR="007A64D5" w:rsidRPr="007A64D5">
          <w:rPr>
            <w:rStyle w:val="Hyperlink"/>
            <w:rFonts w:eastAsia="Times New Roman" w:cs="Times New Roman"/>
            <w:sz w:val="18"/>
            <w:szCs w:val="18"/>
          </w:rPr>
          <w:t>https://www.cappex.com/</w:t>
        </w:r>
      </w:hyperlink>
    </w:p>
    <w:p w14:paraId="01990F36" w14:textId="2FCE8D7A" w:rsidR="00B97962" w:rsidRPr="00B97962" w:rsidRDefault="00B97962" w:rsidP="00B97962">
      <w:pPr>
        <w:ind w:left="3600" w:firstLine="720"/>
        <w:rPr>
          <w:rFonts w:eastAsia="Times New Roman" w:cs="Times New Roman"/>
          <w:sz w:val="18"/>
          <w:szCs w:val="18"/>
        </w:rPr>
      </w:pPr>
    </w:p>
    <w:p w14:paraId="5BEFCAA8" w14:textId="77777777" w:rsidR="00B97962" w:rsidRPr="00B97962" w:rsidRDefault="00FB37CF" w:rsidP="00B97962">
      <w:pPr>
        <w:rPr>
          <w:rFonts w:eastAsia="Times New Roman" w:cs="Times New Roman"/>
          <w:sz w:val="18"/>
          <w:szCs w:val="18"/>
        </w:rPr>
      </w:pPr>
      <w:hyperlink r:id="rId24" w:history="1">
        <w:r w:rsidR="00B97962" w:rsidRPr="00B97962">
          <w:rPr>
            <w:rStyle w:val="Hyperlink"/>
            <w:rFonts w:eastAsia="Times New Roman" w:cs="Times New Roman"/>
            <w:sz w:val="18"/>
            <w:szCs w:val="18"/>
          </w:rPr>
          <w:t>https://www.salliemae.com/college-planning/tools/scholarship-search/</w:t>
        </w:r>
      </w:hyperlink>
    </w:p>
    <w:p w14:paraId="451C74A7" w14:textId="0972A829" w:rsidR="00C16EED" w:rsidRPr="00C425A8" w:rsidRDefault="00FB37CF" w:rsidP="00C16EED">
      <w:pPr>
        <w:rPr>
          <w:sz w:val="18"/>
          <w:szCs w:val="20"/>
        </w:rPr>
      </w:pPr>
      <w:hyperlink r:id="rId25" w:history="1">
        <w:r w:rsidR="00C16EED" w:rsidRPr="00C425A8">
          <w:rPr>
            <w:rStyle w:val="Hyperlink"/>
            <w:sz w:val="18"/>
            <w:szCs w:val="20"/>
          </w:rPr>
          <w:t>www.knowhow2go.org</w:t>
        </w:r>
      </w:hyperlink>
    </w:p>
    <w:p w14:paraId="6FB41237" w14:textId="77777777" w:rsidR="00C16EED" w:rsidRPr="00C425A8" w:rsidRDefault="00FB37CF" w:rsidP="00C16EED">
      <w:pPr>
        <w:rPr>
          <w:sz w:val="18"/>
          <w:szCs w:val="20"/>
        </w:rPr>
      </w:pPr>
      <w:hyperlink r:id="rId26" w:history="1">
        <w:r w:rsidR="00C16EED" w:rsidRPr="00C425A8">
          <w:rPr>
            <w:rStyle w:val="Hyperlink"/>
            <w:sz w:val="18"/>
            <w:szCs w:val="20"/>
          </w:rPr>
          <w:t>www.schoolsintheusa.com</w:t>
        </w:r>
      </w:hyperlink>
    </w:p>
    <w:p w14:paraId="6A2BC93B" w14:textId="77777777" w:rsidR="00C16EED" w:rsidRDefault="00FB37CF" w:rsidP="00C16EED">
      <w:pPr>
        <w:rPr>
          <w:sz w:val="18"/>
          <w:szCs w:val="20"/>
        </w:rPr>
      </w:pPr>
      <w:hyperlink r:id="rId27" w:history="1">
        <w:r w:rsidR="00CB0E69" w:rsidRPr="00673533">
          <w:rPr>
            <w:rStyle w:val="Hyperlink"/>
            <w:sz w:val="18"/>
            <w:szCs w:val="20"/>
          </w:rPr>
          <w:t>www.texascaresonline.com</w:t>
        </w:r>
      </w:hyperlink>
    </w:p>
    <w:p w14:paraId="52ED171E" w14:textId="71CE6F05" w:rsidR="00CB0E69" w:rsidRDefault="00FB37CF" w:rsidP="00C16EED">
      <w:pPr>
        <w:rPr>
          <w:sz w:val="18"/>
          <w:szCs w:val="20"/>
        </w:rPr>
      </w:pPr>
      <w:hyperlink r:id="rId28" w:history="1">
        <w:r w:rsidR="00C16EED" w:rsidRPr="00C425A8">
          <w:rPr>
            <w:rStyle w:val="Hyperlink"/>
            <w:sz w:val="18"/>
            <w:szCs w:val="20"/>
          </w:rPr>
          <w:t>www.texasrealitycheck.com</w:t>
        </w:r>
      </w:hyperlink>
    </w:p>
    <w:p w14:paraId="6C9CA93F" w14:textId="77777777" w:rsidR="00C16EED" w:rsidRDefault="00FB37CF" w:rsidP="00C16EED">
      <w:pPr>
        <w:rPr>
          <w:rStyle w:val="Hyperlink"/>
          <w:sz w:val="18"/>
          <w:szCs w:val="20"/>
        </w:rPr>
      </w:pPr>
      <w:hyperlink r:id="rId29" w:history="1">
        <w:r w:rsidR="00C16EED" w:rsidRPr="00C425A8">
          <w:rPr>
            <w:rStyle w:val="Hyperlink"/>
            <w:sz w:val="18"/>
            <w:szCs w:val="20"/>
          </w:rPr>
          <w:t>www.usnews.com</w:t>
        </w:r>
      </w:hyperlink>
    </w:p>
    <w:p w14:paraId="0EA9D4E9" w14:textId="2459A1F9" w:rsidR="001D68B6" w:rsidRDefault="001D68B6" w:rsidP="00C16EED">
      <w:pPr>
        <w:rPr>
          <w:sz w:val="18"/>
          <w:szCs w:val="20"/>
        </w:rPr>
      </w:pPr>
      <w:r>
        <w:rPr>
          <w:rStyle w:val="Hyperlink"/>
          <w:sz w:val="18"/>
          <w:szCs w:val="20"/>
        </w:rPr>
        <w:t>www.texasoncourse.org</w:t>
      </w:r>
    </w:p>
    <w:p w14:paraId="5115BD70" w14:textId="77777777" w:rsidR="00B94CA0" w:rsidRDefault="00B94CA0" w:rsidP="00C16EED">
      <w:pPr>
        <w:pBdr>
          <w:bottom w:val="dotted" w:sz="24" w:space="0" w:color="auto"/>
        </w:pBdr>
        <w:rPr>
          <w:sz w:val="20"/>
          <w:szCs w:val="20"/>
        </w:rPr>
        <w:sectPr w:rsidR="00B94CA0" w:rsidSect="00B94CA0">
          <w:type w:val="continuous"/>
          <w:pgSz w:w="12240" w:h="15840"/>
          <w:pgMar w:top="864" w:right="864" w:bottom="864" w:left="864" w:header="720" w:footer="720" w:gutter="0"/>
          <w:cols w:num="2" w:space="720"/>
          <w:docGrid w:linePitch="360"/>
        </w:sectPr>
      </w:pPr>
    </w:p>
    <w:p w14:paraId="14B949A6" w14:textId="77777777" w:rsidR="00B94CA0" w:rsidRDefault="00B94CA0" w:rsidP="00C16EED">
      <w:pPr>
        <w:pBdr>
          <w:bottom w:val="dotted" w:sz="24" w:space="0" w:color="auto"/>
        </w:pBdr>
        <w:rPr>
          <w:sz w:val="20"/>
          <w:szCs w:val="20"/>
        </w:rPr>
      </w:pPr>
    </w:p>
    <w:p w14:paraId="234B231F" w14:textId="77777777" w:rsidR="00C425A8" w:rsidRDefault="00C425A8" w:rsidP="00C16EED">
      <w:pPr>
        <w:rPr>
          <w:sz w:val="20"/>
          <w:szCs w:val="20"/>
        </w:rPr>
      </w:pPr>
    </w:p>
    <w:p w14:paraId="148F307C" w14:textId="77777777" w:rsidR="00B94CA0" w:rsidRDefault="00B94CA0" w:rsidP="00CB0E69">
      <w:pPr>
        <w:ind w:firstLine="720"/>
        <w:rPr>
          <w:sz w:val="20"/>
          <w:szCs w:val="20"/>
        </w:rPr>
      </w:pPr>
    </w:p>
    <w:p w14:paraId="5443BED1" w14:textId="77777777" w:rsidR="00C425A8" w:rsidRDefault="00C425A8" w:rsidP="00CB0E69">
      <w:pPr>
        <w:ind w:firstLine="720"/>
        <w:rPr>
          <w:sz w:val="20"/>
          <w:szCs w:val="20"/>
        </w:rPr>
      </w:pPr>
      <w:r>
        <w:rPr>
          <w:sz w:val="20"/>
          <w:szCs w:val="20"/>
        </w:rPr>
        <w:t>STUDENT SIGNATURE:</w:t>
      </w:r>
      <w:r w:rsidR="00CB0E69">
        <w:rPr>
          <w:sz w:val="20"/>
          <w:szCs w:val="20"/>
        </w:rPr>
        <w:t xml:space="preserve">  _____________________________________________________________  DATE: ____________________</w:t>
      </w:r>
    </w:p>
    <w:p w14:paraId="45FC337D" w14:textId="77777777" w:rsidR="00CB0E69" w:rsidRDefault="00CB0E69" w:rsidP="00CB0E69">
      <w:pPr>
        <w:ind w:firstLine="720"/>
        <w:rPr>
          <w:sz w:val="20"/>
          <w:szCs w:val="20"/>
        </w:rPr>
      </w:pPr>
    </w:p>
    <w:p w14:paraId="77501AE6" w14:textId="77777777" w:rsidR="00CB0E69" w:rsidRDefault="00CB0E69" w:rsidP="00CB0E69">
      <w:pPr>
        <w:ind w:firstLine="720"/>
        <w:rPr>
          <w:sz w:val="20"/>
          <w:szCs w:val="20"/>
        </w:rPr>
      </w:pPr>
      <w:r>
        <w:rPr>
          <w:sz w:val="20"/>
          <w:szCs w:val="20"/>
        </w:rPr>
        <w:t>PARENT SIGNATURE:     _____________________________________________________________  DATE: ____________________</w:t>
      </w:r>
    </w:p>
    <w:p w14:paraId="5724D740" w14:textId="77777777" w:rsidR="00CB0E69" w:rsidRDefault="00CB0E69" w:rsidP="00CB0E69">
      <w:pPr>
        <w:ind w:firstLine="720"/>
        <w:rPr>
          <w:sz w:val="20"/>
          <w:szCs w:val="20"/>
        </w:rPr>
      </w:pPr>
    </w:p>
    <w:p w14:paraId="3B628918" w14:textId="77777777" w:rsidR="00CB0E69" w:rsidRDefault="00CB0E69" w:rsidP="00CB0E69">
      <w:pPr>
        <w:ind w:firstLine="720"/>
        <w:rPr>
          <w:sz w:val="20"/>
          <w:szCs w:val="20"/>
        </w:rPr>
      </w:pPr>
      <w:r>
        <w:rPr>
          <w:sz w:val="20"/>
          <w:szCs w:val="20"/>
        </w:rPr>
        <w:t>COUNSELOR SIGNATURE:  _________________________________________________________</w:t>
      </w:r>
      <w:proofErr w:type="gramStart"/>
      <w:r>
        <w:rPr>
          <w:sz w:val="20"/>
          <w:szCs w:val="20"/>
        </w:rPr>
        <w:t>_  DATE</w:t>
      </w:r>
      <w:proofErr w:type="gramEnd"/>
      <w:r>
        <w:rPr>
          <w:sz w:val="20"/>
          <w:szCs w:val="20"/>
        </w:rPr>
        <w:t>: ____________________</w:t>
      </w:r>
    </w:p>
    <w:p w14:paraId="74C9FA4E" w14:textId="77777777" w:rsidR="00B94CA0" w:rsidRDefault="00B94CA0" w:rsidP="00CB0E69">
      <w:pPr>
        <w:rPr>
          <w:sz w:val="20"/>
          <w:szCs w:val="20"/>
        </w:rPr>
      </w:pPr>
    </w:p>
    <w:p w14:paraId="039467F1" w14:textId="358F8B4E" w:rsidR="00CB0E69" w:rsidRDefault="007713FC" w:rsidP="00CB0E69">
      <w:pPr>
        <w:rPr>
          <w:sz w:val="20"/>
          <w:szCs w:val="20"/>
        </w:rPr>
      </w:pPr>
      <w:r>
        <w:rPr>
          <w:sz w:val="20"/>
          <w:szCs w:val="20"/>
        </w:rPr>
        <w:t>Comments</w:t>
      </w:r>
      <w:proofErr w:type="gramStart"/>
      <w:r>
        <w:rPr>
          <w:sz w:val="20"/>
          <w:szCs w:val="20"/>
        </w:rPr>
        <w:t>:_</w:t>
      </w:r>
      <w:proofErr w:type="gramEnd"/>
      <w:r>
        <w:rPr>
          <w:sz w:val="20"/>
          <w:szCs w:val="20"/>
        </w:rPr>
        <w:t xml:space="preserve"> </w:t>
      </w:r>
      <w:r w:rsidR="00CB0E69">
        <w:rPr>
          <w:sz w:val="20"/>
          <w:szCs w:val="20"/>
        </w:rPr>
        <w:t>_________________________________________________________________________________________________________</w:t>
      </w:r>
    </w:p>
    <w:p w14:paraId="6F6447B6" w14:textId="77777777" w:rsidR="00B94CA0" w:rsidRDefault="00B94CA0" w:rsidP="00CB0E69">
      <w:pPr>
        <w:rPr>
          <w:sz w:val="20"/>
          <w:szCs w:val="20"/>
        </w:rPr>
      </w:pPr>
    </w:p>
    <w:p w14:paraId="75201609" w14:textId="77777777" w:rsidR="00CB0E69" w:rsidRPr="00C16EED" w:rsidRDefault="00CB0E69" w:rsidP="00CB0E69">
      <w:pPr>
        <w:rPr>
          <w:sz w:val="20"/>
          <w:szCs w:val="20"/>
        </w:rPr>
      </w:pPr>
      <w:r>
        <w:rPr>
          <w:sz w:val="20"/>
          <w:szCs w:val="20"/>
        </w:rPr>
        <w:t>_____________________________________________________________________________________________________________________________________________</w:t>
      </w:r>
    </w:p>
    <w:sectPr w:rsidR="00CB0E69" w:rsidRPr="00C16EED" w:rsidSect="00B94CA0">
      <w:type w:val="continuous"/>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2000000" w:usb2="00000000"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56778"/>
    <w:multiLevelType w:val="hybridMultilevel"/>
    <w:tmpl w:val="803C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2A336E"/>
    <w:multiLevelType w:val="hybridMultilevel"/>
    <w:tmpl w:val="93E2B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65C24B5"/>
    <w:multiLevelType w:val="hybridMultilevel"/>
    <w:tmpl w:val="C298B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524"/>
    <w:rsid w:val="00036484"/>
    <w:rsid w:val="0009185D"/>
    <w:rsid w:val="000D0377"/>
    <w:rsid w:val="001D5440"/>
    <w:rsid w:val="001D68B6"/>
    <w:rsid w:val="002328B7"/>
    <w:rsid w:val="002D59D7"/>
    <w:rsid w:val="003C37FE"/>
    <w:rsid w:val="00405401"/>
    <w:rsid w:val="004316D2"/>
    <w:rsid w:val="004368BD"/>
    <w:rsid w:val="00440D4A"/>
    <w:rsid w:val="005061D9"/>
    <w:rsid w:val="00745524"/>
    <w:rsid w:val="007713FC"/>
    <w:rsid w:val="00786976"/>
    <w:rsid w:val="007A64D5"/>
    <w:rsid w:val="007D7614"/>
    <w:rsid w:val="0082019D"/>
    <w:rsid w:val="00913751"/>
    <w:rsid w:val="0098587C"/>
    <w:rsid w:val="00A236A9"/>
    <w:rsid w:val="00AA11A8"/>
    <w:rsid w:val="00AF0F81"/>
    <w:rsid w:val="00B4619D"/>
    <w:rsid w:val="00B94CA0"/>
    <w:rsid w:val="00B97962"/>
    <w:rsid w:val="00C00A9E"/>
    <w:rsid w:val="00C16EED"/>
    <w:rsid w:val="00C425A8"/>
    <w:rsid w:val="00C97521"/>
    <w:rsid w:val="00CB0E69"/>
    <w:rsid w:val="00D36B16"/>
    <w:rsid w:val="00F077C3"/>
    <w:rsid w:val="00FB3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537F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1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6B16"/>
    <w:rPr>
      <w:color w:val="0000FF" w:themeColor="hyperlink"/>
      <w:u w:val="single"/>
    </w:rPr>
  </w:style>
  <w:style w:type="paragraph" w:styleId="ListParagraph">
    <w:name w:val="List Paragraph"/>
    <w:basedOn w:val="Normal"/>
    <w:uiPriority w:val="34"/>
    <w:qFormat/>
    <w:rsid w:val="002D59D7"/>
    <w:pPr>
      <w:ind w:left="720"/>
      <w:contextualSpacing/>
    </w:pPr>
  </w:style>
  <w:style w:type="character" w:styleId="FollowedHyperlink">
    <w:name w:val="FollowedHyperlink"/>
    <w:basedOn w:val="DefaultParagraphFont"/>
    <w:uiPriority w:val="99"/>
    <w:semiHidden/>
    <w:unhideWhenUsed/>
    <w:rsid w:val="00C425A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1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6B16"/>
    <w:rPr>
      <w:color w:val="0000FF" w:themeColor="hyperlink"/>
      <w:u w:val="single"/>
    </w:rPr>
  </w:style>
  <w:style w:type="paragraph" w:styleId="ListParagraph">
    <w:name w:val="List Paragraph"/>
    <w:basedOn w:val="Normal"/>
    <w:uiPriority w:val="34"/>
    <w:qFormat/>
    <w:rsid w:val="002D59D7"/>
    <w:pPr>
      <w:ind w:left="720"/>
      <w:contextualSpacing/>
    </w:pPr>
  </w:style>
  <w:style w:type="character" w:styleId="FollowedHyperlink">
    <w:name w:val="FollowedHyperlink"/>
    <w:basedOn w:val="DefaultParagraphFont"/>
    <w:uiPriority w:val="99"/>
    <w:semiHidden/>
    <w:unhideWhenUsed/>
    <w:rsid w:val="00C425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72102">
      <w:bodyDiv w:val="1"/>
      <w:marLeft w:val="0"/>
      <w:marRight w:val="0"/>
      <w:marTop w:val="0"/>
      <w:marBottom w:val="0"/>
      <w:divBdr>
        <w:top w:val="none" w:sz="0" w:space="0" w:color="auto"/>
        <w:left w:val="none" w:sz="0" w:space="0" w:color="auto"/>
        <w:bottom w:val="none" w:sz="0" w:space="0" w:color="auto"/>
        <w:right w:val="none" w:sz="0" w:space="0" w:color="auto"/>
      </w:divBdr>
    </w:div>
    <w:div w:id="309218218">
      <w:bodyDiv w:val="1"/>
      <w:marLeft w:val="0"/>
      <w:marRight w:val="0"/>
      <w:marTop w:val="0"/>
      <w:marBottom w:val="0"/>
      <w:divBdr>
        <w:top w:val="none" w:sz="0" w:space="0" w:color="auto"/>
        <w:left w:val="none" w:sz="0" w:space="0" w:color="auto"/>
        <w:bottom w:val="none" w:sz="0" w:space="0" w:color="auto"/>
        <w:right w:val="none" w:sz="0" w:space="0" w:color="auto"/>
      </w:divBdr>
    </w:div>
    <w:div w:id="316959325">
      <w:bodyDiv w:val="1"/>
      <w:marLeft w:val="0"/>
      <w:marRight w:val="0"/>
      <w:marTop w:val="0"/>
      <w:marBottom w:val="0"/>
      <w:divBdr>
        <w:top w:val="none" w:sz="0" w:space="0" w:color="auto"/>
        <w:left w:val="none" w:sz="0" w:space="0" w:color="auto"/>
        <w:bottom w:val="none" w:sz="0" w:space="0" w:color="auto"/>
        <w:right w:val="none" w:sz="0" w:space="0" w:color="auto"/>
      </w:divBdr>
    </w:div>
    <w:div w:id="646907578">
      <w:bodyDiv w:val="1"/>
      <w:marLeft w:val="0"/>
      <w:marRight w:val="0"/>
      <w:marTop w:val="0"/>
      <w:marBottom w:val="0"/>
      <w:divBdr>
        <w:top w:val="none" w:sz="0" w:space="0" w:color="auto"/>
        <w:left w:val="none" w:sz="0" w:space="0" w:color="auto"/>
        <w:bottom w:val="none" w:sz="0" w:space="0" w:color="auto"/>
        <w:right w:val="none" w:sz="0" w:space="0" w:color="auto"/>
      </w:divBdr>
    </w:div>
    <w:div w:id="773281946">
      <w:bodyDiv w:val="1"/>
      <w:marLeft w:val="0"/>
      <w:marRight w:val="0"/>
      <w:marTop w:val="0"/>
      <w:marBottom w:val="0"/>
      <w:divBdr>
        <w:top w:val="none" w:sz="0" w:space="0" w:color="auto"/>
        <w:left w:val="none" w:sz="0" w:space="0" w:color="auto"/>
        <w:bottom w:val="none" w:sz="0" w:space="0" w:color="auto"/>
        <w:right w:val="none" w:sz="0" w:space="0" w:color="auto"/>
      </w:divBdr>
    </w:div>
    <w:div w:id="1060637690">
      <w:bodyDiv w:val="1"/>
      <w:marLeft w:val="0"/>
      <w:marRight w:val="0"/>
      <w:marTop w:val="0"/>
      <w:marBottom w:val="0"/>
      <w:divBdr>
        <w:top w:val="none" w:sz="0" w:space="0" w:color="auto"/>
        <w:left w:val="none" w:sz="0" w:space="0" w:color="auto"/>
        <w:bottom w:val="none" w:sz="0" w:space="0" w:color="auto"/>
        <w:right w:val="none" w:sz="0" w:space="0" w:color="auto"/>
      </w:divBdr>
    </w:div>
    <w:div w:id="1136341506">
      <w:bodyDiv w:val="1"/>
      <w:marLeft w:val="0"/>
      <w:marRight w:val="0"/>
      <w:marTop w:val="0"/>
      <w:marBottom w:val="0"/>
      <w:divBdr>
        <w:top w:val="none" w:sz="0" w:space="0" w:color="auto"/>
        <w:left w:val="none" w:sz="0" w:space="0" w:color="auto"/>
        <w:bottom w:val="none" w:sz="0" w:space="0" w:color="auto"/>
        <w:right w:val="none" w:sz="0" w:space="0" w:color="auto"/>
      </w:divBdr>
    </w:div>
    <w:div w:id="1259866911">
      <w:bodyDiv w:val="1"/>
      <w:marLeft w:val="0"/>
      <w:marRight w:val="0"/>
      <w:marTop w:val="0"/>
      <w:marBottom w:val="0"/>
      <w:divBdr>
        <w:top w:val="none" w:sz="0" w:space="0" w:color="auto"/>
        <w:left w:val="none" w:sz="0" w:space="0" w:color="auto"/>
        <w:bottom w:val="none" w:sz="0" w:space="0" w:color="auto"/>
        <w:right w:val="none" w:sz="0" w:space="0" w:color="auto"/>
      </w:divBdr>
    </w:div>
    <w:div w:id="13668297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virtualcollegefairs.org/" TargetMode="External"/><Relationship Id="rId20" Type="http://schemas.openxmlformats.org/officeDocument/2006/relationships/hyperlink" Target="http://www.collegeispossible.org" TargetMode="External"/><Relationship Id="rId21" Type="http://schemas.openxmlformats.org/officeDocument/2006/relationships/hyperlink" Target="http://www.collegenet.com" TargetMode="External"/><Relationship Id="rId22" Type="http://schemas.openxmlformats.org/officeDocument/2006/relationships/hyperlink" Target="http://www.comparecollegetx.com" TargetMode="External"/><Relationship Id="rId23" Type="http://schemas.openxmlformats.org/officeDocument/2006/relationships/hyperlink" Target="https://www.cappex.com/" TargetMode="External"/><Relationship Id="rId24" Type="http://schemas.openxmlformats.org/officeDocument/2006/relationships/hyperlink" Target="https://www.salliemae.com/college-planning/tools/scholarship-search/" TargetMode="External"/><Relationship Id="rId25" Type="http://schemas.openxmlformats.org/officeDocument/2006/relationships/hyperlink" Target="http://www.knowhow2go.org" TargetMode="External"/><Relationship Id="rId26" Type="http://schemas.openxmlformats.org/officeDocument/2006/relationships/hyperlink" Target="http://www.schoolsintheusa.com" TargetMode="External"/><Relationship Id="rId27" Type="http://schemas.openxmlformats.org/officeDocument/2006/relationships/hyperlink" Target="http://www.texascaresonline.com" TargetMode="External"/><Relationship Id="rId28" Type="http://schemas.openxmlformats.org/officeDocument/2006/relationships/hyperlink" Target="http://www.texasrealitycheck.com" TargetMode="External"/><Relationship Id="rId29" Type="http://schemas.openxmlformats.org/officeDocument/2006/relationships/hyperlink" Target="http://www.usnews.com"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virtual.gotocollegefairs.com/" TargetMode="External"/><Relationship Id="rId11" Type="http://schemas.openxmlformats.org/officeDocument/2006/relationships/hyperlink" Target="https://www.strivescan.com/virtual/" TargetMode="External"/><Relationship Id="rId12" Type="http://schemas.openxmlformats.org/officeDocument/2006/relationships/hyperlink" Target="http://www.studentaid.ed.gov" TargetMode="External"/><Relationship Id="rId13" Type="http://schemas.openxmlformats.org/officeDocument/2006/relationships/hyperlink" Target="http://www.fastweb.com" TargetMode="External"/><Relationship Id="rId14" Type="http://schemas.openxmlformats.org/officeDocument/2006/relationships/hyperlink" Target="https://www.unigo.com/scholarships/high-school-students/scholarships-for-high-school-freshman" TargetMode="External"/><Relationship Id="rId15" Type="http://schemas.openxmlformats.org/officeDocument/2006/relationships/hyperlink" Target="http://www.finaid.org" TargetMode="External"/><Relationship Id="rId16" Type="http://schemas.openxmlformats.org/officeDocument/2006/relationships/hyperlink" Target="http://www.fafsa.gov" TargetMode="External"/><Relationship Id="rId17" Type="http://schemas.openxmlformats.org/officeDocument/2006/relationships/hyperlink" Target="http://www.act.org" TargetMode="External"/><Relationship Id="rId18" Type="http://schemas.openxmlformats.org/officeDocument/2006/relationships/hyperlink" Target="http://www.collegeboard.org" TargetMode="External"/><Relationship Id="rId19" Type="http://schemas.openxmlformats.org/officeDocument/2006/relationships/hyperlink" Target="http://www.collegeforalltexan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commonapp.org/blog/three-steps-making-most-virtual-college-fair" TargetMode="External"/><Relationship Id="rId8" Type="http://schemas.openxmlformats.org/officeDocument/2006/relationships/hyperlink" Target="https://gotomyncf.com/Registration/EventSelectForState?stateName=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045B8-CC88-F74A-8B3E-7730BC4C0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1167</Words>
  <Characters>6658</Characters>
  <Application>Microsoft Macintosh Word</Application>
  <DocSecurity>0</DocSecurity>
  <Lines>55</Lines>
  <Paragraphs>15</Paragraphs>
  <ScaleCrop>false</ScaleCrop>
  <Company>MW School</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Gregg</dc:creator>
  <cp:keywords/>
  <dc:description/>
  <cp:lastModifiedBy>Carrie Proctor</cp:lastModifiedBy>
  <cp:revision>2</cp:revision>
  <cp:lastPrinted>2015-09-15T23:03:00Z</cp:lastPrinted>
  <dcterms:created xsi:type="dcterms:W3CDTF">2020-08-24T18:04:00Z</dcterms:created>
  <dcterms:modified xsi:type="dcterms:W3CDTF">2020-08-24T18:04:00Z</dcterms:modified>
</cp:coreProperties>
</file>