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ABFD" w14:textId="77777777" w:rsidR="001274E2" w:rsidRDefault="00950A45">
      <w:pPr>
        <w:suppressLineNumbers/>
        <w:spacing w:after="2"/>
        <w:jc w:val="center"/>
      </w:pPr>
      <w:bookmarkStart w:id="0" w:name="_GoBack"/>
      <w:bookmarkEnd w:id="0"/>
      <w:r>
        <w:rPr>
          <w:rFonts w:ascii="Arial"/>
          <w:sz w:val="18"/>
        </w:rPr>
        <w:t>HOUSE DOCKET, NO. 2902        FILED ON: 1/17/2019</w:t>
      </w:r>
    </w:p>
    <w:p w14:paraId="4157D423" w14:textId="77777777" w:rsidR="001274E2" w:rsidRDefault="00950A45">
      <w:pPr>
        <w:suppressLineNumbers/>
        <w:spacing w:after="2"/>
        <w:jc w:val="center"/>
        <w:rPr>
          <w:b/>
          <w:sz w:val="48"/>
        </w:rPr>
      </w:pPr>
      <w:r>
        <w:rPr>
          <w:b/>
          <w:sz w:val="48"/>
        </w:rPr>
        <w:t>HOUSE  .  .  .  .  .  .  .  .  .  .  .  .  .  .  .  No.         </w:t>
      </w:r>
    </w:p>
    <w:tbl>
      <w:tblPr>
        <w:tblW w:w="0" w:type="auto"/>
        <w:tblBorders>
          <w:top w:val="thinThickSmallGap" w:sz="2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60"/>
      </w:tblGrid>
      <w:tr w:rsidR="001274E2" w14:paraId="73DAACF1" w14:textId="77777777">
        <w:tc>
          <w:tcPr>
            <w:tcW w:w="9500" w:type="dxa"/>
          </w:tcPr>
          <w:p w14:paraId="61722AA3" w14:textId="77777777" w:rsidR="001274E2" w:rsidRDefault="001274E2">
            <w:pPr>
              <w:suppressLineNumbers/>
              <w:jc w:val="right"/>
              <w:rPr>
                <w:b/>
                <w:sz w:val="28"/>
              </w:rPr>
            </w:pPr>
          </w:p>
        </w:tc>
      </w:tr>
    </w:tbl>
    <w:p w14:paraId="272991D0" w14:textId="77777777" w:rsidR="001274E2" w:rsidRDefault="00950A45">
      <w:pPr>
        <w:suppressLineNumbers/>
        <w:spacing w:after="0"/>
        <w:jc w:val="center"/>
      </w:pPr>
      <w:r>
        <w:rPr>
          <w:rFonts w:ascii="Old English Text MT"/>
          <w:sz w:val="32"/>
        </w:rPr>
        <w:t>The Commonwealth of Massachusetts</w:t>
      </w:r>
    </w:p>
    <w:p w14:paraId="00CBA093" w14:textId="77777777" w:rsidR="001274E2" w:rsidRDefault="00950A45">
      <w:pPr>
        <w:suppressLineNumbers/>
        <w:jc w:val="center"/>
      </w:pPr>
      <w:r>
        <w:rPr>
          <w:b/>
          <w:sz w:val="20"/>
        </w:rPr>
        <w:t>_________________</w:t>
      </w:r>
    </w:p>
    <w:p w14:paraId="1EDBC9DF" w14:textId="77777777" w:rsidR="001274E2" w:rsidRDefault="00950A45">
      <w:pPr>
        <w:suppressLineNumbers/>
        <w:jc w:val="center"/>
      </w:pPr>
      <w:r>
        <w:rPr>
          <w:sz w:val="20"/>
        </w:rPr>
        <w:t>PRESENTED BY:</w:t>
      </w:r>
    </w:p>
    <w:p w14:paraId="70DC38C4" w14:textId="77777777" w:rsidR="001274E2" w:rsidRDefault="00950A45">
      <w:pPr>
        <w:suppressLineNumbers/>
        <w:spacing w:after="0"/>
        <w:jc w:val="center"/>
      </w:pPr>
      <w:r>
        <w:rPr>
          <w:b/>
          <w:i/>
        </w:rPr>
        <w:t>Kay Khan</w:t>
      </w:r>
    </w:p>
    <w:p w14:paraId="4B7AAADB" w14:textId="77777777" w:rsidR="001274E2" w:rsidRDefault="00950A45">
      <w:pPr>
        <w:suppressLineNumbers/>
        <w:jc w:val="center"/>
      </w:pPr>
      <w:r>
        <w:rPr>
          <w:b/>
          <w:sz w:val="20"/>
        </w:rPr>
        <w:t>_________________</w:t>
      </w:r>
    </w:p>
    <w:p w14:paraId="3BF96827" w14:textId="77777777" w:rsidR="001274E2" w:rsidRDefault="00950A45">
      <w:pPr>
        <w:suppressLineNumbers/>
      </w:pPr>
      <w:r>
        <w:rPr>
          <w:i/>
          <w:sz w:val="20"/>
        </w:rPr>
        <w:t>To the Honorable Senate and House of Representatives of the Commonwealth of Massachusetts in General</w:t>
      </w:r>
      <w:r>
        <w:rPr>
          <w:i/>
          <w:sz w:val="20"/>
        </w:rPr>
        <w:br/>
      </w:r>
      <w:r>
        <w:rPr>
          <w:i/>
          <w:sz w:val="20"/>
        </w:rPr>
        <w:tab/>
        <w:t>Court assembled:</w:t>
      </w:r>
    </w:p>
    <w:p w14:paraId="6A1D7CC7" w14:textId="77777777" w:rsidR="001274E2" w:rsidRDefault="00950A45">
      <w:pPr>
        <w:suppressLineNumbers/>
      </w:pPr>
      <w:r>
        <w:rPr>
          <w:sz w:val="20"/>
        </w:rPr>
        <w:tab/>
        <w:t>The undersigned legislators and/or citizens respectfully petition for the adoption of the accompanying bill:</w:t>
      </w:r>
    </w:p>
    <w:p w14:paraId="0848CB9E" w14:textId="77777777" w:rsidR="001274E2" w:rsidRDefault="00950A45">
      <w:pPr>
        <w:suppressLineNumbers/>
        <w:spacing w:after="2"/>
        <w:jc w:val="center"/>
      </w:pPr>
      <w:r>
        <w:t>An Act providing signature authority for psychiatric nurse mental health clinical nurse specialists.</w:t>
      </w:r>
    </w:p>
    <w:p w14:paraId="6BB82065" w14:textId="77777777" w:rsidR="001274E2" w:rsidRDefault="00950A45">
      <w:pPr>
        <w:suppressLineNumbers/>
        <w:spacing w:before="2"/>
        <w:jc w:val="center"/>
      </w:pPr>
      <w:r>
        <w:rPr>
          <w:b/>
        </w:rPr>
        <w:t>_______________</w:t>
      </w:r>
    </w:p>
    <w:p w14:paraId="11BFC525" w14:textId="77777777" w:rsidR="001274E2" w:rsidRDefault="00950A45">
      <w:pPr>
        <w:suppressLineNumbers/>
        <w:spacing w:before="2" w:after="2"/>
        <w:jc w:val="center"/>
      </w:pPr>
      <w:r>
        <w:rPr>
          <w:sz w:val="20"/>
        </w:rPr>
        <w:t>PETITION OF:</w:t>
      </w:r>
    </w:p>
    <w:p w14:paraId="04FAD910" w14:textId="77777777" w:rsidR="001274E2" w:rsidRDefault="001274E2">
      <w:pPr>
        <w:suppressLineNumbers/>
      </w:pPr>
    </w:p>
    <w:sdt>
      <w:sdtPr>
        <w:id w:val="1"/>
      </w:sdtPr>
      <w:sdtEndPr/>
      <w:sdtContent>
        <w:tbl>
          <w:tblPr>
            <w:tblW w:w="0" w:type="auto"/>
            <w:tblBorders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4500"/>
            <w:gridCol w:w="4500"/>
          </w:tblGrid>
          <w:tr w:rsidR="001274E2" w14:paraId="56921BED" w14:textId="77777777">
            <w:tc>
              <w:tcPr>
                <w:tcW w:w="450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665EC44" w14:textId="77777777" w:rsidR="001274E2" w:rsidRDefault="00950A45">
                <w:pPr>
                  <w:suppressLineNumbers/>
                  <w:spacing w:after="2"/>
                  <w:rPr>
                    <w:smallCaps/>
                  </w:rPr>
                </w:pPr>
                <w:r>
                  <w:rPr>
                    <w:smallCaps/>
                  </w:rPr>
                  <w:t>Name:</w:t>
                </w:r>
              </w:p>
            </w:tc>
            <w:tc>
              <w:tcPr>
                <w:tcW w:w="450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2F25C20C" w14:textId="77777777" w:rsidR="001274E2" w:rsidRDefault="00950A45">
                <w:pPr>
                  <w:suppressLineNumbers/>
                  <w:spacing w:after="2"/>
                  <w:rPr>
                    <w:smallCaps/>
                  </w:rPr>
                </w:pPr>
                <w:r>
                  <w:rPr>
                    <w:smallCaps/>
                  </w:rPr>
                  <w:t>District/Address:</w:t>
                </w:r>
              </w:p>
            </w:tc>
          </w:tr>
          <w:tr w:rsidR="001274E2" w14:paraId="623AD909" w14:textId="77777777">
            <w:tc>
              <w:tcPr>
                <w:tcW w:w="4500" w:type="dxa"/>
              </w:tcPr>
              <w:p w14:paraId="3E463D92" w14:textId="77777777" w:rsidR="001274E2" w:rsidRDefault="00950A45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Kay Khan</w:t>
                </w:r>
              </w:p>
            </w:tc>
            <w:tc>
              <w:tcPr>
                <w:tcW w:w="4500" w:type="dxa"/>
              </w:tcPr>
              <w:p w14:paraId="27B4E827" w14:textId="77777777" w:rsidR="001274E2" w:rsidRDefault="00950A45">
                <w:pPr>
                  <w:suppressLineNumbers/>
                  <w:spacing w:after="2"/>
                </w:pPr>
                <w:r>
                  <w:rPr>
                    <w:i/>
                  </w:rPr>
                  <w:t>11th Middlesex</w:t>
                </w:r>
              </w:p>
            </w:tc>
          </w:tr>
          <w:tr w:rsidR="001274E2" w14:paraId="5121D46C" w14:textId="77777777">
            <w:tc>
              <w:tcPr>
                <w:tcW w:w="4500" w:type="dxa"/>
              </w:tcPr>
              <w:p w14:paraId="06A5294E" w14:textId="77777777" w:rsidR="001274E2" w:rsidRDefault="00950A45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Nika Elugardo</w:t>
                </w:r>
              </w:p>
            </w:tc>
            <w:tc>
              <w:tcPr>
                <w:tcW w:w="4500" w:type="dxa"/>
              </w:tcPr>
              <w:p w14:paraId="092E528E" w14:textId="77777777" w:rsidR="001274E2" w:rsidRDefault="00950A45">
                <w:pPr>
                  <w:suppressLineNumbers/>
                  <w:spacing w:after="2"/>
                </w:pPr>
                <w:r>
                  <w:rPr>
                    <w:i/>
                  </w:rPr>
                  <w:t>15th Suffolk</w:t>
                </w:r>
              </w:p>
            </w:tc>
          </w:tr>
          <w:tr w:rsidR="001274E2" w14:paraId="1E16CE7B" w14:textId="77777777">
            <w:tc>
              <w:tcPr>
                <w:tcW w:w="4500" w:type="dxa"/>
              </w:tcPr>
              <w:p w14:paraId="19DF0DFA" w14:textId="77777777" w:rsidR="001274E2" w:rsidRDefault="00950A45">
                <w:pPr>
                  <w:suppressLineNumbers/>
                  <w:spacing w:after="2"/>
                  <w:rPr>
                    <w:i/>
                  </w:rPr>
                </w:pPr>
                <w:r>
                  <w:rPr>
                    <w:i/>
                  </w:rPr>
                  <w:t>Jason M. Lewis</w:t>
                </w:r>
              </w:p>
            </w:tc>
            <w:tc>
              <w:tcPr>
                <w:tcW w:w="4500" w:type="dxa"/>
              </w:tcPr>
              <w:p w14:paraId="1D27E206" w14:textId="77777777" w:rsidR="001274E2" w:rsidRDefault="00950A45">
                <w:pPr>
                  <w:suppressLineNumbers/>
                  <w:spacing w:after="2"/>
                </w:pPr>
                <w:r>
                  <w:rPr>
                    <w:i/>
                  </w:rPr>
                  <w:t>Fifth Middlesex</w:t>
                </w:r>
              </w:p>
            </w:tc>
          </w:tr>
        </w:tbl>
      </w:sdtContent>
    </w:sdt>
    <w:p w14:paraId="6BFC1767" w14:textId="77777777" w:rsidR="001274E2" w:rsidRDefault="00950A45">
      <w:pPr>
        <w:suppressLineNumbers/>
        <w:rPr>
          <w:sz w:val="12"/>
          <w:szCs w:val="12"/>
        </w:rPr>
      </w:pPr>
      <w:r>
        <w:br w:type="page"/>
      </w:r>
    </w:p>
    <w:p w14:paraId="411AB8A3" w14:textId="77777777" w:rsidR="001274E2" w:rsidRDefault="00950A45">
      <w:pPr>
        <w:suppressLineNumbers/>
        <w:spacing w:after="2"/>
        <w:jc w:val="center"/>
      </w:pPr>
      <w:r>
        <w:rPr>
          <w:rFonts w:ascii="Arial"/>
          <w:sz w:val="18"/>
        </w:rPr>
        <w:lastRenderedPageBreak/>
        <w:t>HOUSE DOCKET, NO. 2902        FILED ON: 1/17/2019</w:t>
      </w:r>
    </w:p>
    <w:p w14:paraId="392A268C" w14:textId="77777777" w:rsidR="001274E2" w:rsidRDefault="00950A45">
      <w:pPr>
        <w:suppressLineNumbers/>
        <w:spacing w:after="2"/>
        <w:jc w:val="center"/>
        <w:rPr>
          <w:b/>
          <w:sz w:val="48"/>
        </w:rPr>
      </w:pPr>
      <w:r>
        <w:rPr>
          <w:b/>
          <w:sz w:val="48"/>
        </w:rPr>
        <w:t>HOUSE  .  .  .  .  .  .  .  .  .  .  .  .  .  .  .  No.         </w:t>
      </w: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60"/>
      </w:tblGrid>
      <w:tr w:rsidR="001274E2" w14:paraId="55C7A1EE" w14:textId="77777777">
        <w:tc>
          <w:tcPr>
            <w:tcW w:w="9500" w:type="dxa"/>
          </w:tcPr>
          <w:p w14:paraId="2115A0D4" w14:textId="77777777" w:rsidR="001274E2" w:rsidRDefault="00950A45">
            <w:pPr>
              <w:spacing w:after="0"/>
            </w:pPr>
            <w:r>
              <w:t>[Pin Slip]</w:t>
            </w:r>
          </w:p>
        </w:tc>
      </w:tr>
    </w:tbl>
    <w:p w14:paraId="669C1B26" w14:textId="77777777" w:rsidR="001274E2" w:rsidRDefault="001274E2">
      <w:pPr>
        <w:suppressLineNumbers/>
        <w:spacing w:after="0"/>
      </w:pPr>
    </w:p>
    <w:p w14:paraId="0DCA6C08" w14:textId="77777777" w:rsidR="001274E2" w:rsidRDefault="00950A45">
      <w:pPr>
        <w:suppressLineNumbers/>
        <w:spacing w:after="0"/>
        <w:jc w:val="center"/>
      </w:pPr>
      <w:r>
        <w:rPr>
          <w:rFonts w:ascii="Old English Text MT"/>
          <w:sz w:val="32"/>
        </w:rPr>
        <w:t>The Commonwealth of Massachusetts</w:t>
      </w:r>
    </w:p>
    <w:p w14:paraId="299F1F9D" w14:textId="77777777" w:rsidR="001274E2" w:rsidRDefault="001274E2">
      <w:pPr>
        <w:suppressLineNumbers/>
        <w:spacing w:after="0"/>
      </w:pPr>
    </w:p>
    <w:p w14:paraId="588C800F" w14:textId="77777777" w:rsidR="001274E2" w:rsidRDefault="00950A45">
      <w:pPr>
        <w:suppressLineNumbers/>
        <w:spacing w:after="0"/>
        <w:jc w:val="center"/>
      </w:pPr>
      <w:r>
        <w:rPr>
          <w:b/>
          <w:vertAlign w:val="superscript"/>
        </w:rPr>
        <w:t>_______________</w:t>
      </w:r>
    </w:p>
    <w:p w14:paraId="211997DE" w14:textId="77777777" w:rsidR="001274E2" w:rsidRDefault="00950A45">
      <w:pPr>
        <w:suppressLineNumbers/>
        <w:spacing w:after="0"/>
        <w:jc w:val="center"/>
      </w:pPr>
      <w:r>
        <w:rPr>
          <w:b/>
          <w:sz w:val="18"/>
        </w:rPr>
        <w:t>In the One Hundred and Ninety-First General Court</w:t>
      </w:r>
      <w:r>
        <w:rPr>
          <w:b/>
          <w:sz w:val="18"/>
        </w:rPr>
        <w:br/>
        <w:t>(2019-2020)</w:t>
      </w:r>
    </w:p>
    <w:p w14:paraId="6DE3E002" w14:textId="77777777" w:rsidR="001274E2" w:rsidRDefault="00950A45">
      <w:pPr>
        <w:suppressLineNumbers/>
        <w:spacing w:after="0"/>
        <w:jc w:val="center"/>
      </w:pPr>
      <w:r>
        <w:rPr>
          <w:b/>
          <w:vertAlign w:val="superscript"/>
        </w:rPr>
        <w:t>_______________</w:t>
      </w:r>
    </w:p>
    <w:p w14:paraId="5A15AE0D" w14:textId="77777777" w:rsidR="001274E2" w:rsidRDefault="001274E2">
      <w:pPr>
        <w:suppressLineNumbers/>
        <w:spacing w:after="0"/>
      </w:pPr>
    </w:p>
    <w:p w14:paraId="0CC31659" w14:textId="77777777" w:rsidR="001274E2" w:rsidRDefault="00950A45">
      <w:pPr>
        <w:suppressLineNumbers/>
        <w:spacing w:after="2"/>
      </w:pPr>
      <w:r>
        <w:t>An Act providing signature authority for psychiatric nurse mental health clinical nurse specialists.</w:t>
      </w:r>
    </w:p>
    <w:p w14:paraId="333CFDD8" w14:textId="77777777" w:rsidR="001274E2" w:rsidRDefault="001274E2">
      <w:pPr>
        <w:suppressLineNumbers/>
        <w:spacing w:after="0"/>
      </w:pPr>
    </w:p>
    <w:p w14:paraId="45E31312" w14:textId="77777777" w:rsidR="001274E2" w:rsidRDefault="00950A45">
      <w:pPr>
        <w:suppressLineNumbers/>
        <w:spacing w:after="0"/>
      </w:pPr>
      <w:r>
        <w:rPr>
          <w:i/>
          <w:sz w:val="20"/>
        </w:rPr>
        <w:tab/>
        <w:t>Be it enacted by the Senate and House of Representatives in General Court assembled, and by the authority of the same, as follows:</w:t>
      </w:r>
      <w:r>
        <w:br/>
      </w:r>
    </w:p>
    <w:p w14:paraId="335F7DF2" w14:textId="77777777" w:rsidR="001274E2" w:rsidRDefault="00950A45">
      <w:pPr>
        <w:spacing w:line="480" w:lineRule="auto"/>
      </w:pPr>
      <w:r>
        <w:tab/>
        <w:t>SECTION 1. Said chapter 112 is hereby further amended by striking out section 80I as so appearing, and inserting in place thereof the following section:</w:t>
      </w:r>
    </w:p>
    <w:p w14:paraId="716F6FAC" w14:textId="77777777" w:rsidR="001274E2" w:rsidRDefault="00950A45">
      <w:pPr>
        <w:spacing w:line="480" w:lineRule="auto"/>
      </w:pPr>
      <w:r>
        <w:tab/>
        <w:t xml:space="preserve">Section 80I. When a law or rule requires a signature, certification, stamp, verification, affidavit or endorsement by a physician, when relating to physical or mental health, that requirement may be fulfilled by a nurse practitioner or psychiatric nurse mental health clinical specialist practicing under section 80 B. </w:t>
      </w:r>
    </w:p>
    <w:sectPr w:rsidR="001274E2" w:rsidSect="00C57F77">
      <w:footerReference w:type="default" r:id="rId10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C45B" w14:textId="77777777" w:rsidR="00172A35" w:rsidRDefault="00172A35">
      <w:pPr>
        <w:spacing w:after="0" w:line="240" w:lineRule="auto"/>
      </w:pPr>
      <w:r>
        <w:separator/>
      </w:r>
    </w:p>
  </w:endnote>
  <w:endnote w:type="continuationSeparator" w:id="0">
    <w:p w14:paraId="5908E226" w14:textId="77777777" w:rsidR="00172A35" w:rsidRDefault="001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1056" w14:textId="36DA5D8B" w:rsidR="00F313D9" w:rsidRDefault="00950A45" w:rsidP="00F313D9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172A35">
      <w:rPr>
        <w:noProof/>
      </w:rPr>
      <w:fldChar w:fldCharType="begin"/>
    </w:r>
    <w:r w:rsidR="00172A35">
      <w:rPr>
        <w:noProof/>
      </w:rPr>
      <w:instrText xml:space="preserve"> SECTIONPAGES   \* MERGEFORMAT </w:instrText>
    </w:r>
    <w:r w:rsidR="00172A35">
      <w:rPr>
        <w:noProof/>
      </w:rPr>
      <w:fldChar w:fldCharType="separate"/>
    </w:r>
    <w:r w:rsidR="006D55EE">
      <w:rPr>
        <w:noProof/>
      </w:rPr>
      <w:t>2</w:t>
    </w:r>
    <w:r w:rsidR="00172A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6D8C" w14:textId="77777777" w:rsidR="00172A35" w:rsidRDefault="00172A35">
      <w:pPr>
        <w:spacing w:after="0" w:line="240" w:lineRule="auto"/>
      </w:pPr>
      <w:r>
        <w:separator/>
      </w:r>
    </w:p>
  </w:footnote>
  <w:footnote w:type="continuationSeparator" w:id="0">
    <w:p w14:paraId="765622DA" w14:textId="77777777" w:rsidR="00172A35" w:rsidRDefault="0017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ED3"/>
    <w:multiLevelType w:val="multilevel"/>
    <w:tmpl w:val="96FC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6455F4"/>
    <w:multiLevelType w:val="multilevel"/>
    <w:tmpl w:val="54D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8C"/>
    <w:rsid w:val="001274E2"/>
    <w:rsid w:val="00172A35"/>
    <w:rsid w:val="001F22F1"/>
    <w:rsid w:val="002507E7"/>
    <w:rsid w:val="002F70E8"/>
    <w:rsid w:val="003F483C"/>
    <w:rsid w:val="00424CE4"/>
    <w:rsid w:val="004F1BC6"/>
    <w:rsid w:val="006D55EE"/>
    <w:rsid w:val="00820981"/>
    <w:rsid w:val="00840086"/>
    <w:rsid w:val="008C7F7F"/>
    <w:rsid w:val="00950A45"/>
    <w:rsid w:val="00AC4313"/>
    <w:rsid w:val="00C56B1A"/>
    <w:rsid w:val="00D2418C"/>
    <w:rsid w:val="00DB3D3F"/>
    <w:rsid w:val="00D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2DDC"/>
  <w15:docId w15:val="{33329242-870B-4840-B84F-0DCB032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E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E8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274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6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C286753AD71478301A76834F28F3B" ma:contentTypeVersion="0" ma:contentTypeDescription="Create a new document." ma:contentTypeScope="" ma:versionID="a322917965c2d5cf3b4138d3a1b53e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CC30E5-C021-4A68-A5B2-3933C481E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F919D-CCB5-4AD1-9CF6-86C1085E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B9FA99-AE0E-4520-B045-976FC4B24E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 Legislature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Legislature, LAWS</dc:creator>
  <cp:lastModifiedBy>kathy andolina</cp:lastModifiedBy>
  <cp:revision>2</cp:revision>
  <cp:lastPrinted>2019-01-22T19:16:00Z</cp:lastPrinted>
  <dcterms:created xsi:type="dcterms:W3CDTF">2019-01-25T12:56:00Z</dcterms:created>
  <dcterms:modified xsi:type="dcterms:W3CDTF">2019-01-25T12:56:00Z</dcterms:modified>
</cp:coreProperties>
</file>