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5E5" w:rsidRPr="003545E5" w:rsidRDefault="003545E5" w:rsidP="003545E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 w:bidi="hi-IN"/>
        </w:rPr>
      </w:pPr>
      <w:r w:rsidRPr="003545E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 w:bidi="hi-IN"/>
        </w:rPr>
        <w:t>Census Questionnaire Assistance Phone Numbers</w:t>
      </w:r>
    </w:p>
    <w:p w:rsidR="003545E5" w:rsidRPr="003545E5" w:rsidRDefault="003545E5" w:rsidP="003545E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0"/>
        <w:gridCol w:w="2820"/>
      </w:tblGrid>
      <w:tr w:rsidR="003545E5" w:rsidRPr="003545E5" w:rsidTr="003545E5">
        <w:trPr>
          <w:trHeight w:val="300"/>
        </w:trPr>
        <w:tc>
          <w:tcPr>
            <w:tcW w:w="372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LANGUAGE </w:t>
            </w:r>
          </w:p>
        </w:tc>
        <w:tc>
          <w:tcPr>
            <w:tcW w:w="1155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  <w:lang w:bidi="hi-IN"/>
              </w:rPr>
              <w:t>LINE TOLL-FREE NUMBER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English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844-330-2020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Spanish</w:t>
            </w:r>
          </w:p>
        </w:tc>
        <w:tc>
          <w:tcPr>
            <w:tcW w:w="28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844-468-2020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Chinese (Mandarin)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844-391-2020</w:t>
            </w:r>
          </w:p>
        </w:tc>
        <w:bookmarkStart w:id="0" w:name="_GoBack"/>
        <w:bookmarkEnd w:id="0"/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Chinese (Cantonese)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844-398-2020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Vietnamese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844-461-2020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Korean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844-392-2020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Russian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844-417-2020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Arabic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844-416-2020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Tagalog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844-478-2020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Polish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844-479-2020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French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844-494-2020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Haitian Creole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844-477-2020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Portuguese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844-474-2020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Japanese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844-460-2020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English (Puerto Rico residents)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844-418-2020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Spanish (Puerto Rico residents)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844-426-2020</w:t>
            </w:r>
          </w:p>
        </w:tc>
      </w:tr>
      <w:tr w:rsidR="003545E5" w:rsidRPr="003545E5" w:rsidTr="003545E5">
        <w:trPr>
          <w:trHeight w:val="30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Telephone Display Device (TDD)</w:t>
            </w:r>
          </w:p>
        </w:tc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A"/>
            <w:vAlign w:val="bottom"/>
            <w:hideMark/>
          </w:tcPr>
          <w:p w:rsidR="003545E5" w:rsidRPr="003545E5" w:rsidRDefault="003545E5" w:rsidP="0035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3545E5">
              <w:rPr>
                <w:rFonts w:ascii="Calibri" w:eastAsia="Times New Roman" w:hAnsi="Calibri" w:cs="Calibri"/>
                <w:color w:val="000000"/>
                <w:lang w:bidi="hi-IN"/>
              </w:rPr>
              <w:t>844-467-2020</w:t>
            </w:r>
          </w:p>
        </w:tc>
      </w:tr>
    </w:tbl>
    <w:p w:rsidR="00BE4FCA" w:rsidRDefault="00BE4FCA"/>
    <w:sectPr w:rsidR="00BE4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E5"/>
    <w:rsid w:val="003545E5"/>
    <w:rsid w:val="00B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3D30"/>
  <w15:chartTrackingRefBased/>
  <w15:docId w15:val="{CD28829E-0056-4FA0-B084-9B29922F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8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4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85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6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89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2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5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05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209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344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8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990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140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391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660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758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8157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046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0308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C2017BD9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V Clark Muhammad (CENSUS/CG FED)</dc:creator>
  <cp:keywords/>
  <dc:description/>
  <cp:lastModifiedBy>Precious V Clark Muhammad (CENSUS/CG FED)</cp:lastModifiedBy>
  <cp:revision>1</cp:revision>
  <dcterms:created xsi:type="dcterms:W3CDTF">2020-03-18T15:18:00Z</dcterms:created>
  <dcterms:modified xsi:type="dcterms:W3CDTF">2020-03-18T15:20:00Z</dcterms:modified>
</cp:coreProperties>
</file>