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8F" w:rsidRDefault="005A0750" w:rsidP="00163C8E">
      <w:pPr>
        <w:jc w:val="center"/>
        <w:rPr>
          <w:rFonts w:ascii="Arial" w:hAnsi="Arial"/>
          <w:b/>
          <w:sz w:val="30"/>
          <w:szCs w:val="30"/>
        </w:rPr>
      </w:pPr>
      <w:bookmarkStart w:id="0" w:name="_GoBack"/>
      <w:bookmarkEnd w:id="0"/>
      <w:r>
        <w:rPr>
          <w:noProof/>
          <w:color w:val="008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5pt;margin-top:-38.95pt;width:98.65pt;height:99.55pt;z-index:251659264;mso-position-horizontal-relative:text;mso-position-vertical-relative:text;mso-width-relative:page;mso-height-relative:page">
            <v:imagedata r:id="rId4" o:title=""/>
          </v:shape>
          <o:OLEObject Type="Embed" ProgID="PBrush" ShapeID="_x0000_s1026" DrawAspect="Content" ObjectID="_1653903456" r:id="rId5"/>
        </w:object>
      </w:r>
      <w:r w:rsidR="005D5F8F">
        <w:rPr>
          <w:rFonts w:ascii="Arial" w:hAnsi="Arial"/>
          <w:b/>
          <w:sz w:val="30"/>
          <w:szCs w:val="30"/>
        </w:rPr>
        <w:t>WATERLOO COMMUNITY DEVELOPMENT</w:t>
      </w:r>
    </w:p>
    <w:p w:rsidR="00163C8E" w:rsidRPr="005D5F8F" w:rsidRDefault="00163C8E" w:rsidP="00163C8E">
      <w:pPr>
        <w:jc w:val="center"/>
        <w:rPr>
          <w:rFonts w:ascii="Arial" w:hAnsi="Arial"/>
          <w:b/>
          <w:sz w:val="30"/>
          <w:szCs w:val="30"/>
        </w:rPr>
      </w:pPr>
      <w:r w:rsidRPr="005D5F8F">
        <w:rPr>
          <w:rFonts w:ascii="Arial" w:hAnsi="Arial"/>
          <w:b/>
          <w:sz w:val="30"/>
          <w:szCs w:val="30"/>
        </w:rPr>
        <w:t>Notice of Funding Availability</w:t>
      </w:r>
    </w:p>
    <w:p w:rsidR="00163C8E" w:rsidRPr="005D5F8F" w:rsidRDefault="00163C8E" w:rsidP="00163C8E">
      <w:pPr>
        <w:jc w:val="center"/>
        <w:rPr>
          <w:rFonts w:ascii="Arial" w:hAnsi="Arial"/>
          <w:b/>
          <w:sz w:val="24"/>
          <w:szCs w:val="24"/>
        </w:rPr>
      </w:pPr>
    </w:p>
    <w:p w:rsidR="00163C8E" w:rsidRDefault="00163C8E" w:rsidP="00163C8E">
      <w:pPr>
        <w:jc w:val="center"/>
        <w:rPr>
          <w:rFonts w:ascii="Arial" w:hAnsi="Arial"/>
          <w:sz w:val="24"/>
          <w:szCs w:val="24"/>
        </w:rPr>
      </w:pPr>
    </w:p>
    <w:p w:rsidR="00163C8E" w:rsidRDefault="00163C8E" w:rsidP="00163C8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response to the Coronavirus Pandemic (COVID-19) the U.S. Department of Housing and Urban Development Community Development Block Grant (CDBG) has notified the City of Waterloo that it will receive an allocation of $737,227.00 to be used to prevent, prepare for, and respond to the Coronavirus (COVID-19). This allocation was authorized by the Coronavirus Aid, Relief, and Economic Security Act (CARES Act), Public Law 116-136, which was signed by President Trump on March 27, 2020, to respond to the growing effects of this historic public health crisis. </w:t>
      </w:r>
    </w:p>
    <w:p w:rsidR="00163C8E" w:rsidRDefault="00163C8E" w:rsidP="00163C8E">
      <w:pPr>
        <w:rPr>
          <w:rFonts w:ascii="Arial" w:hAnsi="Arial"/>
          <w:sz w:val="24"/>
          <w:szCs w:val="24"/>
        </w:rPr>
      </w:pPr>
    </w:p>
    <w:p w:rsidR="00163C8E" w:rsidRDefault="00163C8E" w:rsidP="00163C8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$589,782 will be available for eligible activities meeting the national objective to prevent and respond to the coronavirus disease 2019 (COVID-19).</w:t>
      </w:r>
    </w:p>
    <w:p w:rsidR="00163C8E" w:rsidRDefault="00163C8E" w:rsidP="00163C8E">
      <w:pPr>
        <w:rPr>
          <w:rFonts w:ascii="Arial" w:hAnsi="Arial"/>
          <w:sz w:val="24"/>
          <w:szCs w:val="24"/>
        </w:rPr>
      </w:pPr>
    </w:p>
    <w:p w:rsidR="00163C8E" w:rsidRPr="00AC7ED2" w:rsidRDefault="00163C8E" w:rsidP="00163C8E">
      <w:pPr>
        <w:spacing w:before="120"/>
        <w:jc w:val="both"/>
        <w:rPr>
          <w:b/>
        </w:rPr>
      </w:pPr>
      <w:r w:rsidRPr="00AC7ED2">
        <w:rPr>
          <w:rFonts w:ascii="Arial" w:hAnsi="Arial"/>
          <w:b/>
          <w:sz w:val="24"/>
          <w:szCs w:val="24"/>
        </w:rPr>
        <w:t xml:space="preserve">At this time, applications </w:t>
      </w:r>
      <w:proofErr w:type="gramStart"/>
      <w:r w:rsidRPr="00AC7ED2">
        <w:rPr>
          <w:rFonts w:ascii="Arial" w:hAnsi="Arial"/>
          <w:b/>
          <w:sz w:val="24"/>
          <w:szCs w:val="24"/>
        </w:rPr>
        <w:t>will be taken</w:t>
      </w:r>
      <w:proofErr w:type="gramEnd"/>
      <w:r w:rsidRPr="00AC7ED2">
        <w:rPr>
          <w:rFonts w:ascii="Arial" w:hAnsi="Arial"/>
          <w:b/>
          <w:sz w:val="24"/>
          <w:szCs w:val="24"/>
        </w:rPr>
        <w:t xml:space="preserve"> from Non-Profit Public Service Agencies providing assistance to prepare for, prevent or respond to Coronavirus (COVID-19). In addition, applications </w:t>
      </w:r>
      <w:proofErr w:type="gramStart"/>
      <w:r w:rsidRPr="00AC7ED2">
        <w:rPr>
          <w:rFonts w:ascii="Arial" w:hAnsi="Arial"/>
          <w:b/>
          <w:sz w:val="24"/>
          <w:szCs w:val="24"/>
        </w:rPr>
        <w:t>will be accepted</w:t>
      </w:r>
      <w:proofErr w:type="gramEnd"/>
      <w:r w:rsidRPr="00AC7ED2">
        <w:rPr>
          <w:rFonts w:ascii="Arial" w:hAnsi="Arial"/>
          <w:b/>
          <w:sz w:val="24"/>
          <w:szCs w:val="24"/>
        </w:rPr>
        <w:t xml:space="preserve"> for Small and Microenterprise Businesses seeking direct financial assis</w:t>
      </w:r>
      <w:r w:rsidR="007017E8" w:rsidRPr="00AC7ED2">
        <w:rPr>
          <w:rFonts w:ascii="Arial" w:hAnsi="Arial"/>
          <w:b/>
          <w:sz w:val="24"/>
          <w:szCs w:val="24"/>
        </w:rPr>
        <w:t>tance due to the impacts of COVI</w:t>
      </w:r>
      <w:r w:rsidRPr="00AC7ED2">
        <w:rPr>
          <w:rFonts w:ascii="Arial" w:hAnsi="Arial"/>
          <w:b/>
          <w:sz w:val="24"/>
          <w:szCs w:val="24"/>
        </w:rPr>
        <w:t>D-19.</w:t>
      </w:r>
      <w:r w:rsidRPr="00AC7ED2">
        <w:rPr>
          <w:b/>
        </w:rPr>
        <w:t xml:space="preserve"> </w:t>
      </w:r>
    </w:p>
    <w:p w:rsidR="00163C8E" w:rsidRDefault="00163C8E" w:rsidP="00163C8E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63C8E" w:rsidRDefault="00163C8E" w:rsidP="00163C8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Please see the national objective criteria listed below:</w:t>
      </w:r>
    </w:p>
    <w:p w:rsidR="00163C8E" w:rsidRDefault="00163C8E" w:rsidP="00163C8E">
      <w:pPr>
        <w:rPr>
          <w:rFonts w:ascii="Arial" w:hAnsi="Arial"/>
          <w:sz w:val="24"/>
          <w:szCs w:val="24"/>
        </w:rPr>
      </w:pPr>
    </w:p>
    <w:p w:rsidR="00163C8E" w:rsidRDefault="00163C8E" w:rsidP="00163C8E">
      <w:pPr>
        <w:rPr>
          <w:rFonts w:ascii="Arial" w:hAnsi="Arial"/>
          <w:sz w:val="24"/>
          <w:szCs w:val="24"/>
        </w:rPr>
      </w:pPr>
    </w:p>
    <w:p w:rsidR="00163C8E" w:rsidRPr="00163C8E" w:rsidRDefault="00163C8E" w:rsidP="00163C8E">
      <w:pPr>
        <w:jc w:val="center"/>
        <w:rPr>
          <w:rFonts w:ascii="Arial" w:hAnsi="Arial"/>
          <w:b/>
          <w:sz w:val="24"/>
          <w:szCs w:val="24"/>
        </w:rPr>
      </w:pPr>
      <w:r w:rsidRPr="00163C8E">
        <w:rPr>
          <w:rFonts w:ascii="Arial" w:hAnsi="Arial"/>
          <w:b/>
          <w:sz w:val="24"/>
          <w:szCs w:val="24"/>
        </w:rPr>
        <w:t>NON PROFIT PUBLIC SERVICE AGENCIES</w:t>
      </w:r>
    </w:p>
    <w:p w:rsidR="00163C8E" w:rsidRDefault="00163C8E" w:rsidP="00163C8E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(Must meet one of the following criteria)</w:t>
      </w:r>
    </w:p>
    <w:p w:rsidR="00163C8E" w:rsidRDefault="00163C8E" w:rsidP="00163C8E">
      <w:pPr>
        <w:rPr>
          <w:rFonts w:ascii="Arial" w:hAnsi="Arial"/>
          <w:sz w:val="24"/>
          <w:szCs w:val="24"/>
        </w:rPr>
      </w:pPr>
    </w:p>
    <w:p w:rsidR="00163C8E" w:rsidRDefault="00163C8E" w:rsidP="00163C8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Low/Moderate Income Area Benefit-</w:t>
      </w:r>
    </w:p>
    <w:p w:rsidR="00163C8E" w:rsidRDefault="00163C8E" w:rsidP="00163C8E">
      <w:pPr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public service is available to all the residents in a particular primarily residential area, and at least 51% of those residents are Low/Moderate income persons.</w:t>
      </w:r>
    </w:p>
    <w:p w:rsidR="00163C8E" w:rsidRDefault="00163C8E" w:rsidP="00163C8E">
      <w:pPr>
        <w:rPr>
          <w:rFonts w:ascii="Arial" w:hAnsi="Arial"/>
          <w:sz w:val="24"/>
          <w:szCs w:val="24"/>
        </w:rPr>
      </w:pPr>
    </w:p>
    <w:p w:rsidR="00163C8E" w:rsidRDefault="00163C8E" w:rsidP="00163C8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Low/Moderate Income Limited Clientele-</w:t>
      </w:r>
    </w:p>
    <w:p w:rsidR="00163C8E" w:rsidRDefault="00163C8E" w:rsidP="00163C8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The public service is limited to a specific group of people, at least 51% </w:t>
      </w:r>
    </w:p>
    <w:p w:rsidR="00163C8E" w:rsidRDefault="00163C8E" w:rsidP="00163C8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of whom are Low/Moderate income persons. </w:t>
      </w:r>
    </w:p>
    <w:p w:rsidR="00163C8E" w:rsidRDefault="00163C8E" w:rsidP="00163C8E">
      <w:pPr>
        <w:rPr>
          <w:rFonts w:ascii="Arial" w:hAnsi="Arial"/>
          <w:sz w:val="24"/>
          <w:szCs w:val="24"/>
        </w:rPr>
      </w:pPr>
    </w:p>
    <w:p w:rsidR="00163C8E" w:rsidRDefault="00163C8E" w:rsidP="00163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Urgent Need-</w:t>
      </w:r>
    </w:p>
    <w:p w:rsidR="00163C8E" w:rsidRDefault="00163C8E" w:rsidP="00163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public service is designed to alleviate existing conditions that pose </w:t>
      </w:r>
    </w:p>
    <w:p w:rsidR="00163C8E" w:rsidRDefault="00163C8E" w:rsidP="00163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serious and immediate threat to the health and welfare of the </w:t>
      </w:r>
    </w:p>
    <w:p w:rsidR="00163C8E" w:rsidRDefault="00163C8E" w:rsidP="00163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community, they are of recent origin or recently became urgent, </w:t>
      </w:r>
    </w:p>
    <w:p w:rsidR="00163C8E" w:rsidRDefault="00163C8E" w:rsidP="00163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and the agency is unable to find other available funds to support the </w:t>
      </w:r>
    </w:p>
    <w:p w:rsidR="00163C8E" w:rsidRDefault="00163C8E" w:rsidP="00163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activity.</w:t>
      </w:r>
    </w:p>
    <w:p w:rsidR="00B0282E" w:rsidRDefault="00B0282E"/>
    <w:p w:rsidR="005D5F8F" w:rsidRDefault="005D5F8F" w:rsidP="00163C8E">
      <w:pPr>
        <w:jc w:val="center"/>
        <w:rPr>
          <w:rFonts w:ascii="Arial" w:hAnsi="Arial" w:cs="Arial"/>
          <w:b/>
          <w:sz w:val="24"/>
          <w:szCs w:val="24"/>
        </w:rPr>
      </w:pPr>
    </w:p>
    <w:p w:rsidR="005D5F8F" w:rsidRDefault="005D5F8F" w:rsidP="00163C8E">
      <w:pPr>
        <w:jc w:val="center"/>
        <w:rPr>
          <w:rFonts w:ascii="Arial" w:hAnsi="Arial" w:cs="Arial"/>
          <w:b/>
          <w:sz w:val="24"/>
          <w:szCs w:val="24"/>
        </w:rPr>
      </w:pPr>
    </w:p>
    <w:p w:rsidR="005D5F8F" w:rsidRDefault="005D5F8F" w:rsidP="00163C8E">
      <w:pPr>
        <w:jc w:val="center"/>
        <w:rPr>
          <w:rFonts w:ascii="Arial" w:hAnsi="Arial" w:cs="Arial"/>
          <w:b/>
          <w:sz w:val="24"/>
          <w:szCs w:val="24"/>
        </w:rPr>
      </w:pPr>
    </w:p>
    <w:p w:rsidR="00163C8E" w:rsidRPr="00163C8E" w:rsidRDefault="00163C8E" w:rsidP="00163C8E">
      <w:pPr>
        <w:jc w:val="center"/>
        <w:rPr>
          <w:rFonts w:ascii="Arial" w:hAnsi="Arial" w:cs="Arial"/>
          <w:b/>
          <w:sz w:val="24"/>
          <w:szCs w:val="24"/>
        </w:rPr>
      </w:pPr>
      <w:r w:rsidRPr="00163C8E">
        <w:rPr>
          <w:rFonts w:ascii="Arial" w:hAnsi="Arial" w:cs="Arial"/>
          <w:b/>
          <w:sz w:val="24"/>
          <w:szCs w:val="24"/>
        </w:rPr>
        <w:lastRenderedPageBreak/>
        <w:t>SMALL/MICROENTERPRISE BUSINESS ASSISTANCE</w:t>
      </w:r>
    </w:p>
    <w:p w:rsidR="00163C8E" w:rsidRDefault="00163C8E" w:rsidP="00163C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(Must meet one of the following criteria)</w:t>
      </w:r>
    </w:p>
    <w:p w:rsidR="00163C8E" w:rsidRDefault="00163C8E" w:rsidP="00163C8E">
      <w:pPr>
        <w:jc w:val="center"/>
        <w:rPr>
          <w:rFonts w:ascii="Arial" w:hAnsi="Arial" w:cs="Arial"/>
          <w:sz w:val="24"/>
          <w:szCs w:val="24"/>
        </w:rPr>
      </w:pPr>
    </w:p>
    <w:p w:rsidR="00163C8E" w:rsidRPr="00163C8E" w:rsidRDefault="00924D33" w:rsidP="00163C8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Low/</w:t>
      </w:r>
      <w:r w:rsidR="00163C8E" w:rsidRPr="00163C8E">
        <w:rPr>
          <w:rFonts w:ascii="Arial" w:hAnsi="Arial" w:cs="Arial"/>
          <w:sz w:val="24"/>
          <w:szCs w:val="24"/>
        </w:rPr>
        <w:t xml:space="preserve">Moderate Income Jobs </w:t>
      </w:r>
      <w:r>
        <w:rPr>
          <w:rFonts w:ascii="Arial" w:hAnsi="Arial" w:cs="Arial"/>
          <w:sz w:val="24"/>
          <w:szCs w:val="24"/>
        </w:rPr>
        <w:t>Benefit</w:t>
      </w:r>
      <w:r w:rsidR="00AA6520">
        <w:rPr>
          <w:rFonts w:ascii="Arial" w:hAnsi="Arial" w:cs="Arial"/>
          <w:sz w:val="24"/>
          <w:szCs w:val="24"/>
        </w:rPr>
        <w:t>-</w:t>
      </w:r>
    </w:p>
    <w:p w:rsidR="00163C8E" w:rsidRPr="00163C8E" w:rsidRDefault="00163C8E" w:rsidP="00163C8E">
      <w:pPr>
        <w:pStyle w:val="NoSpacing"/>
        <w:ind w:left="1080"/>
        <w:rPr>
          <w:rFonts w:ascii="Arial" w:hAnsi="Arial" w:cs="Arial"/>
        </w:rPr>
      </w:pPr>
      <w:r w:rsidRPr="00163C8E">
        <w:rPr>
          <w:rFonts w:ascii="Arial" w:hAnsi="Arial" w:cs="Arial"/>
        </w:rPr>
        <w:t>To qualify for funding under the LMI jobs category, th</w:t>
      </w:r>
      <w:r w:rsidR="00924D33">
        <w:rPr>
          <w:rFonts w:ascii="Arial" w:hAnsi="Arial" w:cs="Arial"/>
        </w:rPr>
        <w:t>e assisted business must retain</w:t>
      </w:r>
      <w:r w:rsidR="00AA6520">
        <w:rPr>
          <w:rFonts w:ascii="Arial" w:hAnsi="Arial" w:cs="Arial"/>
        </w:rPr>
        <w:t xml:space="preserve"> </w:t>
      </w:r>
      <w:r w:rsidR="00CB12EB">
        <w:rPr>
          <w:rFonts w:ascii="Arial" w:hAnsi="Arial" w:cs="Arial"/>
        </w:rPr>
        <w:t>jobs, 51% of more of which will benefit L/M income persons.</w:t>
      </w:r>
      <w:r w:rsidR="00924D33">
        <w:rPr>
          <w:rFonts w:ascii="Arial" w:hAnsi="Arial" w:cs="Arial"/>
        </w:rPr>
        <w:t xml:space="preserve"> Or the o</w:t>
      </w:r>
      <w:r w:rsidRPr="00163C8E">
        <w:rPr>
          <w:rFonts w:ascii="Arial" w:hAnsi="Arial" w:cs="Arial"/>
        </w:rPr>
        <w:t>wner is a</w:t>
      </w:r>
      <w:r w:rsidR="00CB12EB">
        <w:rPr>
          <w:rFonts w:ascii="Arial" w:hAnsi="Arial" w:cs="Arial"/>
        </w:rPr>
        <w:t xml:space="preserve"> microenterprise (5 employees or less) and is a</w:t>
      </w:r>
      <w:r w:rsidRPr="00163C8E">
        <w:rPr>
          <w:rFonts w:ascii="Arial" w:hAnsi="Arial" w:cs="Arial"/>
        </w:rPr>
        <w:t xml:space="preserve"> qualified L/M income household. </w:t>
      </w:r>
    </w:p>
    <w:p w:rsidR="00163C8E" w:rsidRPr="0021460E" w:rsidRDefault="00163C8E" w:rsidP="00163C8E">
      <w:pPr>
        <w:pStyle w:val="NoSpacing"/>
        <w:ind w:left="720"/>
        <w:rPr>
          <w:rFonts w:ascii="Times New Roman" w:hAnsi="Times New Roman"/>
        </w:rPr>
      </w:pPr>
      <w:r w:rsidRPr="0021460E">
        <w:rPr>
          <w:rFonts w:ascii="Times New Roman" w:hAnsi="Times New Roman"/>
        </w:rPr>
        <w:t xml:space="preserve"> </w:t>
      </w:r>
    </w:p>
    <w:p w:rsidR="00163C8E" w:rsidRPr="00163C8E" w:rsidRDefault="00924D33" w:rsidP="00163C8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Low/</w:t>
      </w:r>
      <w:r w:rsidR="00163C8E" w:rsidRPr="00163C8E">
        <w:rPr>
          <w:rFonts w:ascii="Arial" w:hAnsi="Arial" w:cs="Arial"/>
        </w:rPr>
        <w:t>Moderate Income Area</w:t>
      </w:r>
      <w:r>
        <w:rPr>
          <w:rFonts w:ascii="Arial" w:hAnsi="Arial" w:cs="Arial"/>
        </w:rPr>
        <w:t xml:space="preserve"> Benefit </w:t>
      </w:r>
      <w:r w:rsidR="00AA6520">
        <w:rPr>
          <w:rFonts w:ascii="Arial" w:hAnsi="Arial" w:cs="Arial"/>
        </w:rPr>
        <w:t>-</w:t>
      </w:r>
      <w:r w:rsidR="00163C8E" w:rsidRPr="00163C8E">
        <w:rPr>
          <w:rFonts w:ascii="Arial" w:hAnsi="Arial" w:cs="Arial"/>
        </w:rPr>
        <w:tab/>
      </w:r>
      <w:r w:rsidR="00163C8E" w:rsidRPr="00163C8E">
        <w:rPr>
          <w:rFonts w:ascii="Arial" w:hAnsi="Arial" w:cs="Arial"/>
        </w:rPr>
        <w:tab/>
      </w:r>
    </w:p>
    <w:p w:rsidR="00163C8E" w:rsidRPr="00163C8E" w:rsidRDefault="00163C8E" w:rsidP="00163C8E">
      <w:pPr>
        <w:ind w:left="1080"/>
        <w:rPr>
          <w:rFonts w:ascii="Arial" w:hAnsi="Arial" w:cs="Arial"/>
          <w:sz w:val="24"/>
          <w:szCs w:val="24"/>
        </w:rPr>
      </w:pPr>
      <w:r w:rsidRPr="00163C8E">
        <w:rPr>
          <w:rFonts w:ascii="Arial" w:hAnsi="Arial" w:cs="Arial"/>
          <w:sz w:val="24"/>
          <w:szCs w:val="24"/>
        </w:rPr>
        <w:t>To qualify for funding under the LMA category, the assistance is to a business which provides goods or services to residents of a L/M income residential area.</w:t>
      </w:r>
    </w:p>
    <w:p w:rsidR="00163C8E" w:rsidRDefault="00163C8E" w:rsidP="00163C8E">
      <w:pPr>
        <w:rPr>
          <w:rFonts w:ascii="Arial" w:hAnsi="Arial" w:cs="Arial"/>
          <w:sz w:val="24"/>
          <w:szCs w:val="24"/>
        </w:rPr>
      </w:pPr>
    </w:p>
    <w:p w:rsidR="00163C8E" w:rsidRDefault="00163C8E" w:rsidP="00163C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 application and full eligibility requirements</w:t>
      </w:r>
      <w:r w:rsidR="00AA65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please visit the City of Waterloo Commu</w:t>
      </w:r>
      <w:r w:rsidR="00C8717E">
        <w:rPr>
          <w:rFonts w:ascii="Arial" w:hAnsi="Arial" w:cs="Arial"/>
          <w:sz w:val="24"/>
          <w:szCs w:val="24"/>
        </w:rPr>
        <w:t xml:space="preserve">nity </w:t>
      </w:r>
      <w:r>
        <w:rPr>
          <w:rFonts w:ascii="Arial" w:hAnsi="Arial" w:cs="Arial"/>
          <w:sz w:val="24"/>
          <w:szCs w:val="24"/>
        </w:rPr>
        <w:t>Development website at:</w:t>
      </w:r>
    </w:p>
    <w:p w:rsidR="00163C8E" w:rsidRDefault="00163C8E" w:rsidP="00163C8E">
      <w:pPr>
        <w:rPr>
          <w:rFonts w:ascii="Arial" w:hAnsi="Arial" w:cs="Arial"/>
          <w:sz w:val="24"/>
          <w:szCs w:val="24"/>
        </w:rPr>
      </w:pPr>
    </w:p>
    <w:p w:rsidR="00762AE6" w:rsidRPr="00762AE6" w:rsidRDefault="00762AE6" w:rsidP="00762AE6">
      <w:pPr>
        <w:jc w:val="center"/>
        <w:rPr>
          <w:b/>
          <w:color w:val="1F497D"/>
          <w:sz w:val="28"/>
        </w:rPr>
      </w:pPr>
      <w:hyperlink r:id="rId6" w:history="1">
        <w:r w:rsidRPr="00762AE6">
          <w:rPr>
            <w:rStyle w:val="Hyperlink"/>
            <w:b/>
            <w:sz w:val="28"/>
          </w:rPr>
          <w:t>www.cityofwaterlooiowa.com/commdev</w:t>
        </w:r>
      </w:hyperlink>
    </w:p>
    <w:p w:rsidR="00163C8E" w:rsidRDefault="00163C8E" w:rsidP="00762AE6">
      <w:pPr>
        <w:jc w:val="center"/>
        <w:rPr>
          <w:rFonts w:ascii="Arial" w:hAnsi="Arial" w:cs="Arial"/>
          <w:sz w:val="24"/>
          <w:szCs w:val="24"/>
        </w:rPr>
      </w:pPr>
    </w:p>
    <w:p w:rsidR="005D5F8F" w:rsidRDefault="005D5F8F" w:rsidP="00163C8E">
      <w:pPr>
        <w:rPr>
          <w:rFonts w:ascii="Arial" w:hAnsi="Arial" w:cs="Arial"/>
          <w:sz w:val="24"/>
          <w:szCs w:val="24"/>
        </w:rPr>
      </w:pPr>
    </w:p>
    <w:p w:rsidR="005D5F8F" w:rsidRPr="005D5F8F" w:rsidRDefault="005D5F8F" w:rsidP="005D5F8F">
      <w:pPr>
        <w:jc w:val="center"/>
        <w:rPr>
          <w:rFonts w:ascii="Arial" w:hAnsi="Arial" w:cs="Arial"/>
          <w:b/>
          <w:sz w:val="36"/>
          <w:szCs w:val="36"/>
        </w:rPr>
      </w:pPr>
      <w:r w:rsidRPr="005D5F8F">
        <w:rPr>
          <w:rFonts w:ascii="Arial" w:hAnsi="Arial" w:cs="Arial"/>
          <w:b/>
          <w:sz w:val="36"/>
          <w:szCs w:val="36"/>
        </w:rPr>
        <w:t>Application Deadline</w:t>
      </w:r>
    </w:p>
    <w:p w:rsidR="005D5F8F" w:rsidRPr="005D5F8F" w:rsidRDefault="005D5F8F" w:rsidP="005D5F8F">
      <w:pPr>
        <w:jc w:val="center"/>
        <w:rPr>
          <w:rFonts w:ascii="Arial" w:hAnsi="Arial" w:cs="Arial"/>
          <w:b/>
          <w:sz w:val="36"/>
          <w:szCs w:val="36"/>
        </w:rPr>
      </w:pPr>
      <w:r w:rsidRPr="005D5F8F">
        <w:rPr>
          <w:rFonts w:ascii="Arial" w:hAnsi="Arial" w:cs="Arial"/>
          <w:b/>
          <w:sz w:val="36"/>
          <w:szCs w:val="36"/>
        </w:rPr>
        <w:t xml:space="preserve">July 10, 2020 </w:t>
      </w:r>
    </w:p>
    <w:p w:rsidR="005D5F8F" w:rsidRPr="005D5F8F" w:rsidRDefault="007017E8" w:rsidP="005D5F8F">
      <w:pPr>
        <w:jc w:val="center"/>
        <w:rPr>
          <w:rFonts w:ascii="Arial" w:hAnsi="Arial" w:cs="Arial"/>
          <w:b/>
          <w:sz w:val="36"/>
          <w:szCs w:val="36"/>
        </w:rPr>
      </w:pPr>
      <w:r w:rsidRPr="005D5F8F">
        <w:rPr>
          <w:rFonts w:ascii="Arial" w:hAnsi="Arial" w:cs="Arial"/>
          <w:b/>
          <w:sz w:val="36"/>
          <w:szCs w:val="36"/>
        </w:rPr>
        <w:t>By</w:t>
      </w:r>
      <w:r w:rsidR="005D5F8F" w:rsidRPr="005D5F8F">
        <w:rPr>
          <w:rFonts w:ascii="Arial" w:hAnsi="Arial" w:cs="Arial"/>
          <w:b/>
          <w:sz w:val="36"/>
          <w:szCs w:val="36"/>
        </w:rPr>
        <w:t xml:space="preserve"> 4:00pm</w:t>
      </w:r>
    </w:p>
    <w:p w:rsidR="005D5F8F" w:rsidRDefault="005D5F8F" w:rsidP="005D5F8F">
      <w:pPr>
        <w:jc w:val="center"/>
        <w:rPr>
          <w:rFonts w:ascii="Arial" w:hAnsi="Arial" w:cs="Arial"/>
          <w:sz w:val="24"/>
          <w:szCs w:val="24"/>
        </w:rPr>
      </w:pPr>
    </w:p>
    <w:p w:rsidR="00762AE6" w:rsidRPr="005D5F8F" w:rsidRDefault="00762AE6" w:rsidP="005D5F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sectPr w:rsidR="00762AE6" w:rsidRPr="005D5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8E"/>
    <w:rsid w:val="00163C8E"/>
    <w:rsid w:val="005A0750"/>
    <w:rsid w:val="005D5F8F"/>
    <w:rsid w:val="007017E8"/>
    <w:rsid w:val="0075213D"/>
    <w:rsid w:val="00762AE6"/>
    <w:rsid w:val="00924D33"/>
    <w:rsid w:val="00AA6520"/>
    <w:rsid w:val="00AC7ED2"/>
    <w:rsid w:val="00B0282E"/>
    <w:rsid w:val="00C8717E"/>
    <w:rsid w:val="00C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32FC88"/>
  <w15:docId w15:val="{23764589-16D7-411C-8BAD-DE92E78B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63C8E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3C8E"/>
    <w:rPr>
      <w:color w:val="0000FF"/>
      <w:u w:val="single"/>
    </w:rPr>
  </w:style>
  <w:style w:type="character" w:customStyle="1" w:styleId="InitialStyle">
    <w:name w:val="InitialStyle"/>
    <w:rsid w:val="005D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ofwaterlooiowa.com/commdev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Fordyce</dc:creator>
  <cp:lastModifiedBy>WENDY BOWMAN</cp:lastModifiedBy>
  <cp:revision>2</cp:revision>
  <dcterms:created xsi:type="dcterms:W3CDTF">2020-06-17T17:51:00Z</dcterms:created>
  <dcterms:modified xsi:type="dcterms:W3CDTF">2020-06-17T17:51:00Z</dcterms:modified>
</cp:coreProperties>
</file>