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57C" w14:textId="3274899D" w:rsidR="001D744C" w:rsidRDefault="001D744C" w:rsidP="001D744C">
      <w:pPr>
        <w:jc w:val="center"/>
      </w:pPr>
      <w:r>
        <w:rPr>
          <w:noProof/>
        </w:rPr>
        <w:drawing>
          <wp:inline distT="0" distB="0" distL="0" distR="0" wp14:anchorId="3BD00F3F" wp14:editId="3A9EAFBA">
            <wp:extent cx="3648075" cy="1207918"/>
            <wp:effectExtent l="0" t="0" r="0" b="0"/>
            <wp:docPr id="103643162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1625" name="Picture 1" descr="A close-up of a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29" cy="121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C339" w14:textId="77777777" w:rsidR="001D744C" w:rsidRDefault="001D744C" w:rsidP="001D744C">
      <w:pPr>
        <w:jc w:val="center"/>
      </w:pPr>
    </w:p>
    <w:p w14:paraId="22E8A5FA" w14:textId="77777777" w:rsidR="003827E9" w:rsidRDefault="001D744C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744C">
        <w:rPr>
          <w:rFonts w:ascii="Calibri" w:hAnsi="Calibri" w:cs="Calibri"/>
          <w:b/>
          <w:bCs/>
          <w:sz w:val="32"/>
          <w:szCs w:val="32"/>
        </w:rPr>
        <w:t>AHCCCS System Updates</w:t>
      </w:r>
    </w:p>
    <w:p w14:paraId="2F21CB17" w14:textId="77777777" w:rsidR="003827E9" w:rsidRDefault="003827E9" w:rsidP="003827E9">
      <w:pPr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42146CD7" w14:textId="13CA2880" w:rsidR="003827E9" w:rsidRDefault="0042048D" w:rsidP="003827E9">
      <w:pPr>
        <w:rPr>
          <w:rFonts w:ascii="Calibri" w:hAnsi="Calibri" w:cs="Calibri"/>
          <w:b/>
          <w:bCs/>
          <w:color w:val="000000" w:themeColor="text1"/>
          <w:sz w:val="32"/>
          <w:szCs w:val="32"/>
          <w:shd w:val="clear" w:color="auto" w:fill="FFFFFF"/>
        </w:rPr>
      </w:pPr>
      <w:r w:rsidRPr="0042048D">
        <w:rPr>
          <w:rFonts w:ascii="Calibri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>Date change for the code Q5135</w:t>
      </w:r>
    </w:p>
    <w:p w14:paraId="70117803" w14:textId="179C4CE5" w:rsidR="0042048D" w:rsidRPr="0042048D" w:rsidRDefault="0042048D" w:rsidP="0042048D">
      <w:pPr>
        <w:spacing w:before="240"/>
        <w:rPr>
          <w:sz w:val="28"/>
          <w:szCs w:val="28"/>
        </w:rPr>
      </w:pPr>
      <w:r w:rsidRPr="0042048D">
        <w:rPr>
          <w:rFonts w:ascii="Calibri" w:hAnsi="Calibri" w:cs="Calibri"/>
          <w:color w:val="000000"/>
          <w:sz w:val="28"/>
          <w:szCs w:val="28"/>
        </w:rPr>
        <w:t>T</w:t>
      </w:r>
      <w:r w:rsidRPr="0042048D">
        <w:rPr>
          <w:rFonts w:ascii="Calibri" w:hAnsi="Calibri" w:cs="Calibri"/>
          <w:color w:val="000000"/>
          <w:sz w:val="28"/>
          <w:szCs w:val="28"/>
        </w:rPr>
        <w:t>he effective date for the code Q5135 (Injection, TOCILIZUMAB-AAZG (TYENNE), Biosimilar, 1 mg) has been changed to January 1, 2025, for Provider Type 31 (DO-Physician Osteopath) on RF618.</w:t>
      </w:r>
    </w:p>
    <w:p w14:paraId="7FFF671C" w14:textId="77777777" w:rsidR="0042048D" w:rsidRPr="0042048D" w:rsidRDefault="0042048D" w:rsidP="003827E9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sectPr w:rsidR="0042048D" w:rsidRPr="00420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F4E3B"/>
    <w:multiLevelType w:val="hybridMultilevel"/>
    <w:tmpl w:val="5EA65BFC"/>
    <w:lvl w:ilvl="0" w:tplc="2FDC74A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BCF320A"/>
    <w:multiLevelType w:val="hybridMultilevel"/>
    <w:tmpl w:val="DF127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533970">
    <w:abstractNumId w:val="1"/>
  </w:num>
  <w:num w:numId="2" w16cid:durableId="104255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C"/>
    <w:rsid w:val="00001F18"/>
    <w:rsid w:val="00166739"/>
    <w:rsid w:val="001D744C"/>
    <w:rsid w:val="0032393B"/>
    <w:rsid w:val="003827E9"/>
    <w:rsid w:val="00396D81"/>
    <w:rsid w:val="0042048D"/>
    <w:rsid w:val="00461778"/>
    <w:rsid w:val="00525206"/>
    <w:rsid w:val="006B3F7E"/>
    <w:rsid w:val="00A22D81"/>
    <w:rsid w:val="00C65599"/>
    <w:rsid w:val="00C978DD"/>
    <w:rsid w:val="00EA6384"/>
    <w:rsid w:val="00F5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96DA"/>
  <w15:chartTrackingRefBased/>
  <w15:docId w15:val="{01D7AC77-5323-4CFA-9298-53A11AB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4C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1D744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customStyle="1" w:styleId="elementtoproof">
    <w:name w:val="elementtoproof"/>
    <w:basedOn w:val="DefaultParagraphFont"/>
    <w:rsid w:val="001D744C"/>
  </w:style>
  <w:style w:type="paragraph" w:styleId="NormalWeb">
    <w:name w:val="Normal (Web)"/>
    <w:basedOn w:val="Normal"/>
    <w:uiPriority w:val="99"/>
    <w:semiHidden/>
    <w:unhideWhenUsed/>
    <w:rsid w:val="00EA638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Gower, Kimberly A</dc:creator>
  <cp:keywords/>
  <dc:description/>
  <cp:lastModifiedBy>Gower, Kimberly A</cp:lastModifiedBy>
  <cp:revision>2</cp:revision>
  <dcterms:created xsi:type="dcterms:W3CDTF">2026-03-02T22:48:00Z</dcterms:created>
  <dcterms:modified xsi:type="dcterms:W3CDTF">2026-03-02T22:48:00Z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2026-03-02T21:48:01Z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729a7bfa-a4ba-4c1c-aaa1-18ed7b38b19b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