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68CED110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Date of Notification: </w:t>
      </w:r>
      <w:r w:rsidR="009D1765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9D1765">
        <w:rPr>
          <w:rFonts w:ascii="Calibri" w:hAnsi="Calibri" w:cs="Calibri"/>
          <w:b/>
          <w:bCs/>
          <w:sz w:val="32"/>
          <w:szCs w:val="32"/>
        </w:rPr>
        <w:t>0</w:t>
      </w:r>
      <w:r w:rsidR="00B43874">
        <w:rPr>
          <w:rFonts w:ascii="Calibri" w:hAnsi="Calibri" w:cs="Calibri"/>
          <w:b/>
          <w:bCs/>
          <w:sz w:val="32"/>
          <w:szCs w:val="32"/>
        </w:rPr>
        <w:t>1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345E52BE" w14:textId="77777777" w:rsidR="003B3C8D" w:rsidRDefault="003B3C8D" w:rsidP="003B3C8D">
      <w:pPr>
        <w:spacing w:line="288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Revenue Codes-To-Procedure Codes (RF773)</w:t>
      </w:r>
    </w:p>
    <w:tbl>
      <w:tblPr>
        <w:tblW w:w="92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9"/>
        <w:gridCol w:w="3360"/>
        <w:gridCol w:w="2158"/>
        <w:gridCol w:w="1260"/>
        <w:gridCol w:w="1047"/>
      </w:tblGrid>
      <w:tr w:rsidR="003B3C8D" w14:paraId="7699911A" w14:textId="77777777">
        <w:trPr>
          <w:trHeight w:val="290"/>
        </w:trPr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9912C0" w14:textId="77777777" w:rsidR="003B3C8D" w:rsidRDefault="003B3C8D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3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710D6B" w14:textId="77777777" w:rsidR="003B3C8D" w:rsidRDefault="003B3C8D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1C8827" w14:textId="77777777" w:rsidR="003B3C8D" w:rsidRDefault="003B3C8D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Revenue Code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A0288C" w14:textId="77777777" w:rsidR="003B3C8D" w:rsidRDefault="003B3C8D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Effective Begin Date</w:t>
            </w:r>
          </w:p>
        </w:tc>
        <w:tc>
          <w:tcPr>
            <w:tcW w:w="10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403762" w14:textId="77777777" w:rsidR="003B3C8D" w:rsidRDefault="003B3C8D">
            <w:pPr>
              <w:pStyle w:val="skipproofing"/>
              <w:spacing w:line="288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Effective End Date</w:t>
            </w:r>
          </w:p>
        </w:tc>
      </w:tr>
      <w:tr w:rsidR="003B3C8D" w14:paraId="21C1C8F5" w14:textId="77777777">
        <w:trPr>
          <w:trHeight w:val="314"/>
        </w:trPr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607EDD" w14:textId="77777777" w:rsidR="003B3C8D" w:rsidRDefault="003B3C8D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J2404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EFDE32" w14:textId="77777777" w:rsidR="003B3C8D" w:rsidRDefault="003B3C8D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Injection, Nicardipine, 0.1 mg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2BEC05" w14:textId="77777777" w:rsidR="003B3C8D" w:rsidRDefault="003B3C8D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0636 - Drugs/Detail Code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0A5D12" w14:textId="77777777" w:rsidR="003B3C8D" w:rsidRDefault="003B3C8D">
            <w:pPr>
              <w:pStyle w:val="skipproofing"/>
              <w:spacing w:line="28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07/01/2026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A172E6" w14:textId="77777777" w:rsidR="003B3C8D" w:rsidRDefault="003B3C8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57E791F" w14:textId="77777777" w:rsidR="00B12144" w:rsidRPr="00B12144" w:rsidRDefault="00B12144" w:rsidP="00B12144">
      <w:pPr>
        <w:rPr>
          <w:rFonts w:ascii="Calibri" w:hAnsi="Calibri" w:cs="Calibri"/>
        </w:rPr>
      </w:pPr>
    </w:p>
    <w:sectPr w:rsidR="00B12144" w:rsidRPr="00B12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CB5AB5"/>
    <w:multiLevelType w:val="multilevel"/>
    <w:tmpl w:val="4CC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15"/>
  </w:num>
  <w:num w:numId="2" w16cid:durableId="1042553934">
    <w:abstractNumId w:val="10"/>
  </w:num>
  <w:num w:numId="3" w16cid:durableId="1968661584">
    <w:abstractNumId w:val="4"/>
  </w:num>
  <w:num w:numId="4" w16cid:durableId="144705354">
    <w:abstractNumId w:val="3"/>
  </w:num>
  <w:num w:numId="5" w16cid:durableId="283316075">
    <w:abstractNumId w:val="7"/>
  </w:num>
  <w:num w:numId="6" w16cid:durableId="1698194023">
    <w:abstractNumId w:val="13"/>
  </w:num>
  <w:num w:numId="7" w16cid:durableId="747507268">
    <w:abstractNumId w:val="12"/>
  </w:num>
  <w:num w:numId="8" w16cid:durableId="427234471">
    <w:abstractNumId w:val="8"/>
  </w:num>
  <w:num w:numId="9" w16cid:durableId="749814148">
    <w:abstractNumId w:val="0"/>
  </w:num>
  <w:num w:numId="10" w16cid:durableId="1380351507">
    <w:abstractNumId w:val="14"/>
  </w:num>
  <w:num w:numId="11" w16cid:durableId="1509557690">
    <w:abstractNumId w:val="11"/>
  </w:num>
  <w:num w:numId="12" w16cid:durableId="57897813">
    <w:abstractNumId w:val="5"/>
  </w:num>
  <w:num w:numId="13" w16cid:durableId="934366491">
    <w:abstractNumId w:val="2"/>
  </w:num>
  <w:num w:numId="14" w16cid:durableId="1967811552">
    <w:abstractNumId w:val="1"/>
  </w:num>
  <w:num w:numId="15" w16cid:durableId="123740768">
    <w:abstractNumId w:val="6"/>
  </w:num>
  <w:num w:numId="16" w16cid:durableId="4281635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46A9E"/>
    <w:rsid w:val="000740EE"/>
    <w:rsid w:val="00090C39"/>
    <w:rsid w:val="000A2F04"/>
    <w:rsid w:val="000A45EC"/>
    <w:rsid w:val="000A48B4"/>
    <w:rsid w:val="000B0B76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86E05"/>
    <w:rsid w:val="001A1CF3"/>
    <w:rsid w:val="001A32D9"/>
    <w:rsid w:val="001B65A1"/>
    <w:rsid w:val="001C51A9"/>
    <w:rsid w:val="001D744C"/>
    <w:rsid w:val="001E7012"/>
    <w:rsid w:val="0020172A"/>
    <w:rsid w:val="002160E5"/>
    <w:rsid w:val="00241771"/>
    <w:rsid w:val="00262B25"/>
    <w:rsid w:val="00284786"/>
    <w:rsid w:val="00286D72"/>
    <w:rsid w:val="00294719"/>
    <w:rsid w:val="002C22B7"/>
    <w:rsid w:val="002D4997"/>
    <w:rsid w:val="002D5B17"/>
    <w:rsid w:val="002E64C6"/>
    <w:rsid w:val="00300CA5"/>
    <w:rsid w:val="00301B25"/>
    <w:rsid w:val="00301BB6"/>
    <w:rsid w:val="0030243B"/>
    <w:rsid w:val="00303B06"/>
    <w:rsid w:val="0032393B"/>
    <w:rsid w:val="003405CD"/>
    <w:rsid w:val="0034799C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3C8D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604AE"/>
    <w:rsid w:val="00461778"/>
    <w:rsid w:val="00495CF3"/>
    <w:rsid w:val="004A1BF3"/>
    <w:rsid w:val="004A7F7F"/>
    <w:rsid w:val="004D137A"/>
    <w:rsid w:val="004D2C1E"/>
    <w:rsid w:val="004E73D3"/>
    <w:rsid w:val="004F665B"/>
    <w:rsid w:val="004F676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4F04"/>
    <w:rsid w:val="00567563"/>
    <w:rsid w:val="0057034B"/>
    <w:rsid w:val="005925B1"/>
    <w:rsid w:val="00594503"/>
    <w:rsid w:val="00595967"/>
    <w:rsid w:val="005A0595"/>
    <w:rsid w:val="005E368C"/>
    <w:rsid w:val="005F0DD7"/>
    <w:rsid w:val="00601F21"/>
    <w:rsid w:val="006310AA"/>
    <w:rsid w:val="00637454"/>
    <w:rsid w:val="006442C5"/>
    <w:rsid w:val="006463A8"/>
    <w:rsid w:val="00695F34"/>
    <w:rsid w:val="006B3F7E"/>
    <w:rsid w:val="006D7951"/>
    <w:rsid w:val="006F5F65"/>
    <w:rsid w:val="0070771D"/>
    <w:rsid w:val="00741F67"/>
    <w:rsid w:val="00743072"/>
    <w:rsid w:val="00744AFD"/>
    <w:rsid w:val="00761A0E"/>
    <w:rsid w:val="00764F67"/>
    <w:rsid w:val="00765D9D"/>
    <w:rsid w:val="00765EAC"/>
    <w:rsid w:val="0079206C"/>
    <w:rsid w:val="007A7EF1"/>
    <w:rsid w:val="007D4F8B"/>
    <w:rsid w:val="00803BEB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7E43"/>
    <w:rsid w:val="009C0C8F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B3DB0"/>
    <w:rsid w:val="00AC4695"/>
    <w:rsid w:val="00AC792B"/>
    <w:rsid w:val="00AD0C3A"/>
    <w:rsid w:val="00AD6CAE"/>
    <w:rsid w:val="00AF0F15"/>
    <w:rsid w:val="00B12144"/>
    <w:rsid w:val="00B13674"/>
    <w:rsid w:val="00B43874"/>
    <w:rsid w:val="00B44305"/>
    <w:rsid w:val="00B54691"/>
    <w:rsid w:val="00B54B4E"/>
    <w:rsid w:val="00B57BF9"/>
    <w:rsid w:val="00B6266E"/>
    <w:rsid w:val="00B85C24"/>
    <w:rsid w:val="00B865B8"/>
    <w:rsid w:val="00BA1999"/>
    <w:rsid w:val="00BA561A"/>
    <w:rsid w:val="00BE07F1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46D4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855AF"/>
    <w:rsid w:val="00D979F7"/>
    <w:rsid w:val="00DA06EA"/>
    <w:rsid w:val="00DA4F20"/>
    <w:rsid w:val="00DA5AB5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6945"/>
    <w:rsid w:val="00EF2D6E"/>
    <w:rsid w:val="00EF58D8"/>
    <w:rsid w:val="00F0035B"/>
    <w:rsid w:val="00F10CEA"/>
    <w:rsid w:val="00F12820"/>
    <w:rsid w:val="00F17A71"/>
    <w:rsid w:val="00F35CC2"/>
    <w:rsid w:val="00F5139F"/>
    <w:rsid w:val="00F8223C"/>
    <w:rsid w:val="00F93149"/>
    <w:rsid w:val="00F94C56"/>
    <w:rsid w:val="00F97B98"/>
    <w:rsid w:val="00FB10F6"/>
    <w:rsid w:val="00FB1820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218</Characters>
  <Application>Microsoft Office Word</Application>
  <DocSecurity>0</DocSecurity>
  <Lines>12</Lines>
  <Paragraphs>8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3</cp:revision>
  <dcterms:created xsi:type="dcterms:W3CDTF">2026-10-13T23:21:00Z</dcterms:created>
  <dcterms:modified xsi:type="dcterms:W3CDTF">2026-10-13T23:21:00Z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